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06F2" w:rsidRDefault="00D406F2" w:rsidP="00D406F2">
      <w:pPr>
        <w:jc w:val="center"/>
        <w:rPr>
          <w:sz w:val="28"/>
        </w:rPr>
      </w:pPr>
    </w:p>
    <w:p w:rsidR="00D406F2" w:rsidRDefault="00D406F2" w:rsidP="00D406F2">
      <w:pPr>
        <w:jc w:val="center"/>
        <w:rPr>
          <w:sz w:val="28"/>
        </w:rPr>
      </w:pPr>
    </w:p>
    <w:p w:rsidR="00D406F2" w:rsidRDefault="00D406F2" w:rsidP="00D406F2">
      <w:pPr>
        <w:jc w:val="center"/>
        <w:rPr>
          <w:sz w:val="28"/>
        </w:rPr>
      </w:pPr>
    </w:p>
    <w:p w:rsidR="00D406F2" w:rsidRDefault="00D406F2" w:rsidP="00D406F2">
      <w:pPr>
        <w:jc w:val="center"/>
        <w:rPr>
          <w:sz w:val="28"/>
        </w:rPr>
      </w:pPr>
    </w:p>
    <w:p w:rsidR="00D406F2" w:rsidRPr="00D406F2" w:rsidRDefault="00D406F2" w:rsidP="00D406F2">
      <w:pPr>
        <w:jc w:val="center"/>
        <w:rPr>
          <w:b/>
          <w:sz w:val="28"/>
          <w:u w:val="single"/>
        </w:rPr>
      </w:pPr>
    </w:p>
    <w:p w:rsidR="00D406F2" w:rsidRPr="00D406F2" w:rsidRDefault="00D406F2" w:rsidP="00D406F2">
      <w:pPr>
        <w:jc w:val="center"/>
        <w:rPr>
          <w:b/>
          <w:sz w:val="28"/>
          <w:u w:val="single"/>
        </w:rPr>
      </w:pPr>
      <w:r w:rsidRPr="00D406F2">
        <w:rPr>
          <w:b/>
          <w:sz w:val="28"/>
          <w:u w:val="single"/>
        </w:rPr>
        <w:t xml:space="preserve">Annexe pour préparer son emploi du temps </w:t>
      </w:r>
    </w:p>
    <w:p w:rsidR="00D406F2" w:rsidRDefault="00D406F2" w:rsidP="00D406F2">
      <w:pPr>
        <w:jc w:val="center"/>
        <w:rPr>
          <w:sz w:val="28"/>
        </w:rPr>
      </w:pP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EMPLOI DU TEMPS : mode d’emploi possible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Durée 30 mn à 1h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Phase 1 : DISTRIBUTION DES EMPLOIS DU TEMPS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On peut mener une réflexion sur les différents moments de la semaine.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Phase 2 : COLORIAGE :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Voici une grille vierge d’emploi du temps.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 xml:space="preserve">1) Colorie en gris  les plages horaires utiles : </w:t>
      </w:r>
      <w:proofErr w:type="gramStart"/>
      <w:r w:rsidRPr="00D406F2">
        <w:rPr>
          <w:sz w:val="28"/>
        </w:rPr>
        <w:t>repas ,</w:t>
      </w:r>
      <w:proofErr w:type="gramEnd"/>
      <w:r w:rsidRPr="00D406F2">
        <w:rPr>
          <w:sz w:val="28"/>
        </w:rPr>
        <w:t xml:space="preserve"> douche ,habillage, transport…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2) Colorie en violet les plages horaires réservées au sommeil</w:t>
      </w:r>
    </w:p>
    <w:p w:rsidR="00D406F2" w:rsidRPr="00D406F2" w:rsidRDefault="00D406F2" w:rsidP="00D406F2">
      <w:pPr>
        <w:jc w:val="center"/>
        <w:rPr>
          <w:sz w:val="28"/>
        </w:rPr>
      </w:pPr>
      <w:proofErr w:type="gramStart"/>
      <w:r w:rsidRPr="00D406F2">
        <w:rPr>
          <w:sz w:val="28"/>
        </w:rPr>
        <w:t>3 )</w:t>
      </w:r>
      <w:proofErr w:type="gramEnd"/>
      <w:r w:rsidRPr="00D406F2">
        <w:rPr>
          <w:sz w:val="28"/>
        </w:rPr>
        <w:t xml:space="preserve"> Colorie en rouge les plages horaires occupées par tes activités sportives, musicales…à horaires déterminés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 xml:space="preserve">4) Colorie en orange les horaires réservés à tes loisirs, tes copains, ordinateur, télé, internet, jeux </w:t>
      </w:r>
      <w:proofErr w:type="spellStart"/>
      <w:r w:rsidRPr="00D406F2">
        <w:rPr>
          <w:sz w:val="28"/>
        </w:rPr>
        <w:t>vidéos</w:t>
      </w:r>
      <w:proofErr w:type="spellEnd"/>
      <w:r w:rsidRPr="00D406F2">
        <w:rPr>
          <w:sz w:val="28"/>
        </w:rPr>
        <w:t>, téléphone, chat, etc.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5) Colorie en jaune les plages horaires  de ton emploi du temps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6) Colorie en bleu les plages horaires que tu envisages de consacrer au travail  scolaire</w:t>
      </w:r>
    </w:p>
    <w:p w:rsidR="00D406F2" w:rsidRP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 xml:space="preserve"> </w:t>
      </w:r>
    </w:p>
    <w:p w:rsidR="00D406F2" w:rsidRDefault="00D406F2" w:rsidP="00D406F2">
      <w:pPr>
        <w:jc w:val="center"/>
        <w:rPr>
          <w:sz w:val="28"/>
        </w:rPr>
      </w:pPr>
      <w:r w:rsidRPr="00D406F2">
        <w:rPr>
          <w:sz w:val="28"/>
        </w:rPr>
        <w:t>AMENER AU CONSTAT D’UN EMPLOI DU TEMPS BIEN GERE POUR REUSSIR EN SECONDE, en particulier la nécessité de la répétition pour bien mémoriser.</w:t>
      </w: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D406F2" w:rsidRDefault="00D406F2">
      <w:pPr>
        <w:jc w:val="center"/>
        <w:rPr>
          <w:sz w:val="28"/>
        </w:rPr>
      </w:pPr>
    </w:p>
    <w:p w:rsidR="0086471D" w:rsidRDefault="00CC73A7" w:rsidP="00CC73A7">
      <w:pPr>
        <w:jc w:val="center"/>
      </w:pPr>
      <w:bookmarkStart w:id="0" w:name="_GoBack"/>
      <w:bookmarkEnd w:id="0"/>
      <w:r>
        <w:rPr>
          <w:sz w:val="28"/>
        </w:rPr>
        <w:t>EMPLOI DU TEMPS AU LYCEE ET AU DOMICILE</w:t>
      </w:r>
    </w:p>
    <w:tbl>
      <w:tblPr>
        <w:tblStyle w:val="a"/>
        <w:tblW w:w="111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347"/>
        <w:gridCol w:w="1325"/>
        <w:gridCol w:w="1347"/>
        <w:gridCol w:w="1457"/>
        <w:gridCol w:w="1314"/>
        <w:gridCol w:w="1457"/>
        <w:gridCol w:w="1380"/>
        <w:gridCol w:w="1479"/>
      </w:tblGrid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LUNDI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MARDI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MERCREDI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JEUDI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VENDREDI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SAMEDI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DIMANCHE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6h-7h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7h-8h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8h-9h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9h-10h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10h-11h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11h-12h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12h-13h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13h-14h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14h-15h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15h-16h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16h-17h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17h-18h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18h-19h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19h-20h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20h-21h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21h-22h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4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>22h-23h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D" w:rsidRDefault="00CC73A7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:rsidR="00D406F2" w:rsidRDefault="00D406F2">
      <w:pPr>
        <w:rPr>
          <w:sz w:val="20"/>
        </w:rPr>
      </w:pPr>
    </w:p>
    <w:p w:rsidR="00D406F2" w:rsidRDefault="00D406F2">
      <w:pPr>
        <w:rPr>
          <w:sz w:val="20"/>
        </w:rPr>
      </w:pPr>
    </w:p>
    <w:p w:rsidR="00D406F2" w:rsidRDefault="00D406F2">
      <w:pPr>
        <w:rPr>
          <w:sz w:val="20"/>
        </w:rPr>
      </w:pPr>
    </w:p>
    <w:p w:rsidR="00D406F2" w:rsidRDefault="00D406F2">
      <w:pPr>
        <w:rPr>
          <w:sz w:val="20"/>
        </w:rPr>
      </w:pPr>
    </w:p>
    <w:p w:rsidR="00D406F2" w:rsidRDefault="00D406F2">
      <w:pPr>
        <w:rPr>
          <w:sz w:val="20"/>
        </w:rPr>
      </w:pPr>
    </w:p>
    <w:p w:rsidR="0086471D" w:rsidRPr="00D406F2" w:rsidRDefault="0086471D">
      <w:pPr>
        <w:rPr>
          <w:sz w:val="20"/>
        </w:rPr>
      </w:pPr>
    </w:p>
    <w:sectPr w:rsidR="0086471D" w:rsidRPr="00D406F2" w:rsidSect="00D406F2">
      <w:pgSz w:w="12240" w:h="15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6471D"/>
    <w:rsid w:val="004348B1"/>
    <w:rsid w:val="0086471D"/>
    <w:rsid w:val="00CC73A7"/>
    <w:rsid w:val="00D406F2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5A7E2B3E.dotm</Template>
  <TotalTime>1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Organiser son emploi du temps.docx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Organiser son emploi du temps.docx</dc:title>
  <dc:creator>Claudia SORIANO</dc:creator>
  <cp:lastModifiedBy>Claudia SORIANO</cp:lastModifiedBy>
  <cp:revision>3</cp:revision>
  <dcterms:created xsi:type="dcterms:W3CDTF">2016-11-03T22:02:00Z</dcterms:created>
  <dcterms:modified xsi:type="dcterms:W3CDTF">2016-11-03T22:03:00Z</dcterms:modified>
</cp:coreProperties>
</file>