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D6" w:rsidRDefault="00E041D6" w:rsidP="00E041D6">
      <w:pPr>
        <w:jc w:val="center"/>
      </w:pPr>
      <w:r>
        <w:t>Correction étude de document- 1S</w:t>
      </w:r>
    </w:p>
    <w:p w:rsidR="00E041D6" w:rsidRDefault="00E041D6" w:rsidP="00E041D6">
      <w:pPr>
        <w:jc w:val="center"/>
      </w:pPr>
      <w:r>
        <w:t>Extraits : Tintin en Amérique</w:t>
      </w:r>
    </w:p>
    <w:p w:rsidR="00E041D6" w:rsidRDefault="00E041D6" w:rsidP="00E041D6">
      <w:pPr>
        <w:jc w:val="center"/>
      </w:pPr>
      <w:r>
        <w:t xml:space="preserve">1932 (1ère </w:t>
      </w:r>
      <w:r w:rsidR="008C033E">
        <w:t>édition)</w:t>
      </w:r>
      <w:r>
        <w:t xml:space="preserve"> 1945 </w:t>
      </w:r>
      <w:r w:rsidR="008C033E">
        <w:t>(seconde</w:t>
      </w:r>
      <w:r>
        <w:t xml:space="preserve"> édition) </w:t>
      </w:r>
      <w:r w:rsidR="008C033E">
        <w:t>Hergé</w:t>
      </w:r>
    </w:p>
    <w:p w:rsidR="00E041D6" w:rsidRDefault="00E041D6">
      <w:r>
        <w:rPr>
          <w:noProof/>
          <w:lang w:val="en-US"/>
        </w:rPr>
        <w:drawing>
          <wp:anchor distT="0" distB="0" distL="114300" distR="114300" simplePos="0" relativeHeight="251658240" behindDoc="1" locked="0" layoutInCell="1" allowOverlap="1">
            <wp:simplePos x="0" y="0"/>
            <wp:positionH relativeFrom="column">
              <wp:posOffset>577215</wp:posOffset>
            </wp:positionH>
            <wp:positionV relativeFrom="paragraph">
              <wp:posOffset>252095</wp:posOffset>
            </wp:positionV>
            <wp:extent cx="5387975" cy="6238875"/>
            <wp:effectExtent l="19050" t="0" r="3175" b="0"/>
            <wp:wrapTight wrapText="bothSides">
              <wp:wrapPolygon edited="0">
                <wp:start x="-76" y="0"/>
                <wp:lineTo x="-76" y="21567"/>
                <wp:lineTo x="21613" y="21567"/>
                <wp:lineTo x="21613" y="0"/>
                <wp:lineTo x="-76" y="0"/>
              </wp:wrapPolygon>
            </wp:wrapTight>
            <wp:docPr id="1" name="Picture 0" descr="tintinplanch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tinplanche28.jpeg"/>
                    <pic:cNvPicPr/>
                  </pic:nvPicPr>
                  <pic:blipFill>
                    <a:blip r:embed="rId4" cstate="print"/>
                    <a:stretch>
                      <a:fillRect/>
                    </a:stretch>
                  </pic:blipFill>
                  <pic:spPr>
                    <a:xfrm>
                      <a:off x="0" y="0"/>
                      <a:ext cx="5387975" cy="6238875"/>
                    </a:xfrm>
                    <a:prstGeom prst="rect">
                      <a:avLst/>
                    </a:prstGeom>
                  </pic:spPr>
                </pic:pic>
              </a:graphicData>
            </a:graphic>
          </wp:anchor>
        </w:drawing>
      </w:r>
    </w:p>
    <w:p w:rsidR="00E041D6" w:rsidRDefault="00E041D6"/>
    <w:p w:rsidR="00E041D6" w:rsidRDefault="00E041D6"/>
    <w:p w:rsidR="00F25ACF" w:rsidRDefault="00F25ACF"/>
    <w:p w:rsidR="00E041D6" w:rsidRDefault="00E041D6"/>
    <w:p w:rsidR="00E041D6" w:rsidRDefault="00E041D6"/>
    <w:p w:rsidR="00E041D6" w:rsidRDefault="00E041D6"/>
    <w:p w:rsidR="00E041D6" w:rsidRDefault="00E041D6"/>
    <w:p w:rsidR="00E041D6" w:rsidRDefault="00E041D6"/>
    <w:p w:rsidR="00E041D6" w:rsidRDefault="00E041D6"/>
    <w:p w:rsidR="00E041D6" w:rsidRDefault="00E041D6"/>
    <w:p w:rsidR="00E041D6" w:rsidRDefault="00E041D6"/>
    <w:p w:rsidR="00E041D6" w:rsidRDefault="00E041D6"/>
    <w:p w:rsidR="00E041D6" w:rsidRDefault="00E041D6"/>
    <w:p w:rsidR="00E041D6" w:rsidRDefault="00E041D6"/>
    <w:p w:rsidR="00E041D6" w:rsidRDefault="00E041D6">
      <w:r>
        <w:rPr>
          <w:noProof/>
          <w:lang w:val="en-US"/>
        </w:rPr>
        <w:lastRenderedPageBreak/>
        <w:drawing>
          <wp:inline distT="0" distB="0" distL="0" distR="0">
            <wp:extent cx="5937250" cy="8229600"/>
            <wp:effectExtent l="19050" t="0" r="6350" b="0"/>
            <wp:docPr id="2" name="Picture 1" descr="TIN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TIN.jpg"/>
                    <pic:cNvPicPr/>
                  </pic:nvPicPr>
                  <pic:blipFill>
                    <a:blip r:embed="rId5" cstate="print"/>
                    <a:stretch>
                      <a:fillRect/>
                    </a:stretch>
                  </pic:blipFill>
                  <pic:spPr>
                    <a:xfrm>
                      <a:off x="0" y="0"/>
                      <a:ext cx="5937250" cy="8229600"/>
                    </a:xfrm>
                    <a:prstGeom prst="rect">
                      <a:avLst/>
                    </a:prstGeom>
                  </pic:spPr>
                </pic:pic>
              </a:graphicData>
            </a:graphic>
          </wp:inline>
        </w:drawing>
      </w:r>
    </w:p>
    <w:p w:rsidR="00E041D6" w:rsidRDefault="00E041D6" w:rsidP="00E041D6">
      <w:pPr>
        <w:jc w:val="center"/>
      </w:pPr>
    </w:p>
    <w:p w:rsidR="0092052C" w:rsidRPr="00823FF0" w:rsidRDefault="0092052C" w:rsidP="0092052C">
      <w:pPr>
        <w:contextualSpacing/>
        <w:rPr>
          <w:rFonts w:ascii="Comic Sans MS" w:hAnsi="Comic Sans MS"/>
          <w:sz w:val="24"/>
          <w:szCs w:val="24"/>
        </w:rPr>
      </w:pPr>
      <w:r w:rsidRPr="00823FF0">
        <w:rPr>
          <w:rFonts w:ascii="Comic Sans MS" w:hAnsi="Comic Sans MS"/>
          <w:sz w:val="24"/>
          <w:szCs w:val="24"/>
        </w:rPr>
        <w:t>Les caricatures du XX siècle ont souvent dépassé leur simple rôle de divertissement des plus jeunes.</w:t>
      </w:r>
    </w:p>
    <w:p w:rsidR="0092052C" w:rsidRPr="00823FF0" w:rsidRDefault="0092052C" w:rsidP="0092052C">
      <w:pPr>
        <w:contextualSpacing/>
        <w:rPr>
          <w:rFonts w:ascii="Comic Sans MS" w:hAnsi="Comic Sans MS"/>
          <w:sz w:val="24"/>
          <w:szCs w:val="24"/>
        </w:rPr>
      </w:pPr>
      <w:r w:rsidRPr="00823FF0">
        <w:rPr>
          <w:rFonts w:ascii="Comic Sans MS" w:hAnsi="Comic Sans MS"/>
          <w:sz w:val="24"/>
          <w:szCs w:val="24"/>
        </w:rPr>
        <w:t xml:space="preserve">Quelque fois leurs auteurs filtrent de nombreuses idées </w:t>
      </w:r>
      <w:r w:rsidR="00D67C73" w:rsidRPr="00823FF0">
        <w:rPr>
          <w:rFonts w:ascii="Comic Sans MS" w:hAnsi="Comic Sans MS"/>
          <w:sz w:val="24"/>
          <w:szCs w:val="24"/>
        </w:rPr>
        <w:t xml:space="preserve">qui présentent </w:t>
      </w:r>
      <w:r w:rsidRPr="00823FF0">
        <w:rPr>
          <w:rFonts w:ascii="Comic Sans MS" w:hAnsi="Comic Sans MS"/>
          <w:sz w:val="24"/>
          <w:szCs w:val="24"/>
        </w:rPr>
        <w:t xml:space="preserve">leur regard descriptif et critique sur la </w:t>
      </w:r>
      <w:r w:rsidR="00D67C73" w:rsidRPr="00823FF0">
        <w:rPr>
          <w:rFonts w:ascii="Comic Sans MS" w:hAnsi="Comic Sans MS"/>
          <w:sz w:val="24"/>
          <w:szCs w:val="24"/>
        </w:rPr>
        <w:t>société.</w:t>
      </w:r>
    </w:p>
    <w:p w:rsidR="0092052C" w:rsidRPr="00823FF0" w:rsidRDefault="0092052C" w:rsidP="0092052C">
      <w:pPr>
        <w:contextualSpacing/>
        <w:rPr>
          <w:rFonts w:ascii="Comic Sans MS" w:hAnsi="Comic Sans MS"/>
          <w:sz w:val="24"/>
          <w:szCs w:val="24"/>
        </w:rPr>
      </w:pPr>
      <w:r w:rsidRPr="00823FF0">
        <w:rPr>
          <w:rFonts w:ascii="Comic Sans MS" w:hAnsi="Comic Sans MS"/>
          <w:sz w:val="24"/>
          <w:szCs w:val="24"/>
        </w:rPr>
        <w:t>La Bande Dessinée du</w:t>
      </w:r>
      <w:r w:rsidR="00F10EC7">
        <w:rPr>
          <w:rFonts w:ascii="Comic Sans MS" w:hAnsi="Comic Sans MS"/>
          <w:sz w:val="24"/>
          <w:szCs w:val="24"/>
        </w:rPr>
        <w:t xml:space="preserve"> dessinateur</w:t>
      </w:r>
      <w:r w:rsidRPr="00823FF0">
        <w:rPr>
          <w:rFonts w:ascii="Comic Sans MS" w:hAnsi="Comic Sans MS"/>
          <w:sz w:val="24"/>
          <w:szCs w:val="24"/>
        </w:rPr>
        <w:t xml:space="preserve"> Belge Hergé n’échappe pas à la règle.</w:t>
      </w:r>
    </w:p>
    <w:p w:rsidR="0092052C" w:rsidRPr="00823FF0" w:rsidRDefault="0092052C" w:rsidP="0092052C">
      <w:pPr>
        <w:contextualSpacing/>
        <w:rPr>
          <w:rFonts w:ascii="Comic Sans MS" w:hAnsi="Comic Sans MS"/>
          <w:sz w:val="24"/>
          <w:szCs w:val="24"/>
        </w:rPr>
      </w:pPr>
      <w:r w:rsidRPr="00823FF0">
        <w:rPr>
          <w:rFonts w:ascii="Comic Sans MS" w:hAnsi="Comic Sans MS"/>
          <w:sz w:val="24"/>
          <w:szCs w:val="24"/>
        </w:rPr>
        <w:t>Le personnage principal de l’œuvre de cet auteur est</w:t>
      </w:r>
      <w:r w:rsidR="00823FF0">
        <w:rPr>
          <w:rFonts w:ascii="Comic Sans MS" w:hAnsi="Comic Sans MS"/>
          <w:sz w:val="24"/>
          <w:szCs w:val="24"/>
        </w:rPr>
        <w:t xml:space="preserve"> le journaliste</w:t>
      </w:r>
      <w:r w:rsidRPr="00823FF0">
        <w:rPr>
          <w:rFonts w:ascii="Comic Sans MS" w:hAnsi="Comic Sans MS"/>
          <w:sz w:val="24"/>
          <w:szCs w:val="24"/>
        </w:rPr>
        <w:t xml:space="preserve"> TINTIN ; à travers ses aventures</w:t>
      </w:r>
      <w:r w:rsidR="001B633F" w:rsidRPr="00823FF0">
        <w:rPr>
          <w:rFonts w:ascii="Comic Sans MS" w:hAnsi="Comic Sans MS"/>
          <w:sz w:val="24"/>
          <w:szCs w:val="24"/>
        </w:rPr>
        <w:t xml:space="preserve"> il apporte un regard politique et souvent extrêmement critique sur les événements de son temps.</w:t>
      </w:r>
    </w:p>
    <w:p w:rsidR="001B633F" w:rsidRPr="00823FF0" w:rsidRDefault="001B633F" w:rsidP="0092052C">
      <w:pPr>
        <w:contextualSpacing/>
        <w:rPr>
          <w:rFonts w:ascii="Comic Sans MS" w:hAnsi="Comic Sans MS"/>
          <w:sz w:val="24"/>
          <w:szCs w:val="24"/>
        </w:rPr>
      </w:pPr>
      <w:r w:rsidRPr="00823FF0">
        <w:rPr>
          <w:rFonts w:ascii="Comic Sans MS" w:hAnsi="Comic Sans MS"/>
          <w:sz w:val="24"/>
          <w:szCs w:val="24"/>
        </w:rPr>
        <w:t>Dans les trois planches qui nous sont présentés, tirées de la BD  «  TINTIN EN AMERIQUE », publiée en 1932 (quelques années après la grande crise</w:t>
      </w:r>
      <w:r w:rsidR="00D67C73" w:rsidRPr="00823FF0">
        <w:rPr>
          <w:rFonts w:ascii="Comic Sans MS" w:hAnsi="Comic Sans MS"/>
          <w:sz w:val="24"/>
          <w:szCs w:val="24"/>
        </w:rPr>
        <w:t xml:space="preserve"> économique</w:t>
      </w:r>
      <w:r w:rsidRPr="00823FF0">
        <w:rPr>
          <w:rFonts w:ascii="Comic Sans MS" w:hAnsi="Comic Sans MS"/>
          <w:sz w:val="24"/>
          <w:szCs w:val="24"/>
        </w:rPr>
        <w:t xml:space="preserve"> de 1929),</w:t>
      </w:r>
      <w:r w:rsidR="008C033E">
        <w:rPr>
          <w:rFonts w:ascii="Comic Sans MS" w:hAnsi="Comic Sans MS"/>
          <w:sz w:val="24"/>
          <w:szCs w:val="24"/>
        </w:rPr>
        <w:t xml:space="preserve"> notre héros T</w:t>
      </w:r>
      <w:r w:rsidRPr="00823FF0">
        <w:rPr>
          <w:rFonts w:ascii="Comic Sans MS" w:hAnsi="Comic Sans MS"/>
          <w:sz w:val="24"/>
          <w:szCs w:val="24"/>
        </w:rPr>
        <w:t>intin découvre les clés su succès du géant Etasunien, souvent ce qu’il découvre est une image de puissance et de progrès</w:t>
      </w:r>
      <w:r w:rsidR="00F10EC7">
        <w:rPr>
          <w:rFonts w:ascii="Comic Sans MS" w:hAnsi="Comic Sans MS"/>
          <w:sz w:val="24"/>
          <w:szCs w:val="24"/>
        </w:rPr>
        <w:t>,</w:t>
      </w:r>
      <w:r w:rsidRPr="00823FF0">
        <w:rPr>
          <w:rFonts w:ascii="Comic Sans MS" w:hAnsi="Comic Sans MS"/>
          <w:sz w:val="24"/>
          <w:szCs w:val="24"/>
        </w:rPr>
        <w:t xml:space="preserve"> mais aussi  d’ambitions et crime</w:t>
      </w:r>
      <w:r w:rsidR="00D67C73" w:rsidRPr="00823FF0">
        <w:rPr>
          <w:rFonts w:ascii="Comic Sans MS" w:hAnsi="Comic Sans MS"/>
          <w:sz w:val="24"/>
          <w:szCs w:val="24"/>
        </w:rPr>
        <w:t xml:space="preserve"> dans une société qu’il n’arrive pas tout à fait à comprendre</w:t>
      </w:r>
      <w:r w:rsidRPr="00823FF0">
        <w:rPr>
          <w:rFonts w:ascii="Comic Sans MS" w:hAnsi="Comic Sans MS"/>
          <w:sz w:val="24"/>
          <w:szCs w:val="24"/>
        </w:rPr>
        <w:t xml:space="preserve">. </w:t>
      </w:r>
    </w:p>
    <w:p w:rsidR="00D67C73" w:rsidRPr="00823FF0" w:rsidRDefault="00D67C73" w:rsidP="0092052C">
      <w:pPr>
        <w:contextualSpacing/>
        <w:rPr>
          <w:rFonts w:ascii="Comic Sans MS" w:hAnsi="Comic Sans MS"/>
          <w:sz w:val="24"/>
          <w:szCs w:val="24"/>
        </w:rPr>
      </w:pPr>
    </w:p>
    <w:p w:rsidR="00D67C73" w:rsidRDefault="00D67C73" w:rsidP="0092052C">
      <w:pPr>
        <w:contextualSpacing/>
        <w:rPr>
          <w:rFonts w:ascii="Comic Sans MS" w:hAnsi="Comic Sans MS"/>
          <w:sz w:val="24"/>
          <w:szCs w:val="24"/>
        </w:rPr>
      </w:pPr>
      <w:r w:rsidRPr="00823FF0">
        <w:rPr>
          <w:rFonts w:ascii="Comic Sans MS" w:hAnsi="Comic Sans MS"/>
          <w:sz w:val="24"/>
          <w:szCs w:val="24"/>
        </w:rPr>
        <w:t>Quels sont donc les aspects présentés dans les trois planches qui témoignent des aspects qui font la grandeur économique et mondiale des Etats-Unis ? Quels sont les aspects qui ont contribué ? Leur modèle est</w:t>
      </w:r>
      <w:r w:rsidR="008C033E">
        <w:rPr>
          <w:rFonts w:ascii="Comic Sans MS" w:hAnsi="Comic Sans MS"/>
          <w:sz w:val="24"/>
          <w:szCs w:val="24"/>
        </w:rPr>
        <w:t>-il incontesté, ou est-il critiquable</w:t>
      </w:r>
      <w:r w:rsidRPr="00823FF0">
        <w:rPr>
          <w:rFonts w:ascii="Comic Sans MS" w:hAnsi="Comic Sans MS"/>
          <w:sz w:val="24"/>
          <w:szCs w:val="24"/>
        </w:rPr>
        <w:t> ?</w:t>
      </w:r>
    </w:p>
    <w:p w:rsidR="00E02B8E" w:rsidRDefault="00E02B8E" w:rsidP="0092052C">
      <w:pPr>
        <w:contextualSpacing/>
        <w:rPr>
          <w:rFonts w:ascii="Comic Sans MS" w:hAnsi="Comic Sans MS"/>
          <w:sz w:val="24"/>
          <w:szCs w:val="24"/>
        </w:rPr>
      </w:pPr>
    </w:p>
    <w:p w:rsidR="00E02B8E" w:rsidRDefault="00E02B8E" w:rsidP="0092052C">
      <w:pPr>
        <w:contextualSpacing/>
        <w:rPr>
          <w:rFonts w:ascii="Comic Sans MS" w:hAnsi="Comic Sans MS"/>
          <w:sz w:val="24"/>
          <w:szCs w:val="24"/>
        </w:rPr>
      </w:pPr>
    </w:p>
    <w:p w:rsidR="00E02B8E" w:rsidRDefault="00E02B8E" w:rsidP="0092052C">
      <w:pPr>
        <w:contextualSpacing/>
        <w:rPr>
          <w:rFonts w:ascii="Comic Sans MS" w:hAnsi="Comic Sans MS"/>
          <w:sz w:val="24"/>
          <w:szCs w:val="24"/>
        </w:rPr>
      </w:pPr>
      <w:r>
        <w:rPr>
          <w:rFonts w:ascii="Comic Sans MS" w:hAnsi="Comic Sans MS"/>
          <w:sz w:val="24"/>
          <w:szCs w:val="24"/>
        </w:rPr>
        <w:t>Succédant à l’Angleterre,</w:t>
      </w:r>
      <w:r w:rsidR="00F10EC7">
        <w:rPr>
          <w:rFonts w:ascii="Comic Sans MS" w:hAnsi="Comic Sans MS"/>
          <w:sz w:val="24"/>
          <w:szCs w:val="24"/>
        </w:rPr>
        <w:t xml:space="preserve"> des 1914, et s’affirmant dans les années 40,</w:t>
      </w:r>
      <w:r>
        <w:rPr>
          <w:rFonts w:ascii="Comic Sans MS" w:hAnsi="Comic Sans MS"/>
          <w:sz w:val="24"/>
          <w:szCs w:val="24"/>
        </w:rPr>
        <w:t xml:space="preserve"> les Etats-Unis sont la première puissance mondiale. </w:t>
      </w:r>
    </w:p>
    <w:p w:rsidR="00E02B8E" w:rsidRDefault="00E02B8E" w:rsidP="0092052C">
      <w:pPr>
        <w:contextualSpacing/>
        <w:rPr>
          <w:rFonts w:ascii="Comic Sans MS" w:hAnsi="Comic Sans MS"/>
          <w:sz w:val="24"/>
          <w:szCs w:val="24"/>
        </w:rPr>
      </w:pPr>
      <w:r>
        <w:rPr>
          <w:rFonts w:ascii="Comic Sans MS" w:hAnsi="Comic Sans MS"/>
          <w:sz w:val="24"/>
          <w:szCs w:val="24"/>
        </w:rPr>
        <w:t>A la tête d’une seconde économie monde, ils développent avant la crise des années 30, des atouts qui leur permettent de surmonter la crise et poursuivre leur croissance et leur domination.</w:t>
      </w:r>
    </w:p>
    <w:p w:rsidR="00E02B8E" w:rsidRDefault="00E02B8E" w:rsidP="0092052C">
      <w:pPr>
        <w:contextualSpacing/>
        <w:rPr>
          <w:rFonts w:ascii="Comic Sans MS" w:hAnsi="Comic Sans MS"/>
          <w:sz w:val="24"/>
          <w:szCs w:val="24"/>
        </w:rPr>
      </w:pPr>
      <w:r>
        <w:rPr>
          <w:rFonts w:ascii="Comic Sans MS" w:hAnsi="Comic Sans MS"/>
          <w:sz w:val="24"/>
          <w:szCs w:val="24"/>
        </w:rPr>
        <w:t>La caricature nous présente de manière un peu désordonnée nombreux de ses aspects.</w:t>
      </w:r>
    </w:p>
    <w:p w:rsidR="00335349" w:rsidRDefault="00335349" w:rsidP="00335349">
      <w:pPr>
        <w:contextualSpacing/>
        <w:rPr>
          <w:rFonts w:ascii="Comic Sans MS" w:hAnsi="Comic Sans MS"/>
          <w:sz w:val="24"/>
          <w:szCs w:val="24"/>
        </w:rPr>
      </w:pPr>
      <w:r>
        <w:rPr>
          <w:rFonts w:ascii="Comic Sans MS" w:hAnsi="Comic Sans MS"/>
          <w:sz w:val="24"/>
          <w:szCs w:val="24"/>
        </w:rPr>
        <w:t>Rappelons aussi que le pays profite de la crise démographique, des destructions d’infrastructure et des économies Européennes liées à la grande guerre.</w:t>
      </w:r>
    </w:p>
    <w:p w:rsidR="00335349" w:rsidRDefault="00335349" w:rsidP="0092052C">
      <w:pPr>
        <w:contextualSpacing/>
        <w:rPr>
          <w:rFonts w:ascii="Comic Sans MS" w:hAnsi="Comic Sans MS"/>
          <w:sz w:val="24"/>
          <w:szCs w:val="24"/>
        </w:rPr>
      </w:pPr>
    </w:p>
    <w:p w:rsidR="00E02B8E" w:rsidRDefault="00F10EC7" w:rsidP="0092052C">
      <w:pPr>
        <w:contextualSpacing/>
        <w:rPr>
          <w:rFonts w:ascii="Comic Sans MS" w:hAnsi="Comic Sans MS"/>
          <w:sz w:val="24"/>
          <w:szCs w:val="24"/>
        </w:rPr>
      </w:pPr>
      <w:r>
        <w:rPr>
          <w:rFonts w:ascii="Comic Sans MS" w:hAnsi="Comic Sans MS"/>
          <w:sz w:val="24"/>
          <w:szCs w:val="24"/>
        </w:rPr>
        <w:t>La BD</w:t>
      </w:r>
      <w:r w:rsidR="00E02B8E">
        <w:rPr>
          <w:rFonts w:ascii="Comic Sans MS" w:hAnsi="Comic Sans MS"/>
          <w:sz w:val="24"/>
          <w:szCs w:val="24"/>
        </w:rPr>
        <w:t xml:space="preserve"> évoque tout d’abord des atouts énergétiques, géographiques et technologiques (souvent hérités de la révolution industrielle anglaise)</w:t>
      </w:r>
      <w:r>
        <w:rPr>
          <w:rFonts w:ascii="Comic Sans MS" w:hAnsi="Comic Sans MS"/>
          <w:sz w:val="24"/>
          <w:szCs w:val="24"/>
        </w:rPr>
        <w:t xml:space="preserve"> de ce pays.</w:t>
      </w:r>
    </w:p>
    <w:p w:rsidR="00E02B8E" w:rsidRDefault="00E02B8E" w:rsidP="0092052C">
      <w:pPr>
        <w:contextualSpacing/>
        <w:rPr>
          <w:rFonts w:ascii="Comic Sans MS" w:hAnsi="Comic Sans MS"/>
          <w:sz w:val="24"/>
          <w:szCs w:val="24"/>
        </w:rPr>
      </w:pPr>
      <w:r>
        <w:rPr>
          <w:rFonts w:ascii="Comic Sans MS" w:hAnsi="Comic Sans MS"/>
          <w:sz w:val="24"/>
          <w:szCs w:val="24"/>
        </w:rPr>
        <w:lastRenderedPageBreak/>
        <w:t>Les Etats-Unis sont en partie une grande puissance économique grâce aux atouts énergétiques et territoriaux qui financent leurs industries et leur croissance.</w:t>
      </w:r>
    </w:p>
    <w:p w:rsidR="00E02B8E" w:rsidRDefault="00E02B8E" w:rsidP="0092052C">
      <w:pPr>
        <w:contextualSpacing/>
        <w:rPr>
          <w:rFonts w:ascii="Comic Sans MS" w:hAnsi="Comic Sans MS"/>
          <w:sz w:val="24"/>
          <w:szCs w:val="24"/>
        </w:rPr>
      </w:pPr>
      <w:r>
        <w:rPr>
          <w:rFonts w:ascii="Comic Sans MS" w:hAnsi="Comic Sans MS"/>
          <w:sz w:val="24"/>
          <w:szCs w:val="24"/>
        </w:rPr>
        <w:t>Dans la BD, nous découvrons un Tintin surpris par le jaillissement spontané d’un puits de pétrole (planche 1 scène 1 et 2).</w:t>
      </w:r>
    </w:p>
    <w:p w:rsidR="00E02B8E" w:rsidRDefault="00E02B8E" w:rsidP="0092052C">
      <w:pPr>
        <w:contextualSpacing/>
        <w:rPr>
          <w:rFonts w:ascii="Comic Sans MS" w:hAnsi="Comic Sans MS"/>
          <w:sz w:val="24"/>
          <w:szCs w:val="24"/>
        </w:rPr>
      </w:pPr>
      <w:r>
        <w:rPr>
          <w:rFonts w:ascii="Comic Sans MS" w:hAnsi="Comic Sans MS"/>
          <w:sz w:val="24"/>
          <w:szCs w:val="24"/>
        </w:rPr>
        <w:t>Nous savons que la deuxième révolution industrielle est en grande partie impulsée par l’utilisation du pétrole comme source d’énergie</w:t>
      </w:r>
      <w:r w:rsidR="003F12FA">
        <w:rPr>
          <w:rFonts w:ascii="Comic Sans MS" w:hAnsi="Comic Sans MS"/>
          <w:sz w:val="24"/>
          <w:szCs w:val="24"/>
        </w:rPr>
        <w:t>, et la référence au pétrole dans la BD nous  oriente vers cette conclusion.</w:t>
      </w:r>
    </w:p>
    <w:p w:rsidR="00E02B8E" w:rsidRDefault="00E02B8E" w:rsidP="0092052C">
      <w:pPr>
        <w:contextualSpacing/>
        <w:rPr>
          <w:rFonts w:ascii="Comic Sans MS" w:hAnsi="Comic Sans MS"/>
          <w:sz w:val="24"/>
          <w:szCs w:val="24"/>
        </w:rPr>
      </w:pPr>
      <w:r>
        <w:rPr>
          <w:rFonts w:ascii="Comic Sans MS" w:hAnsi="Comic Sans MS"/>
          <w:sz w:val="24"/>
          <w:szCs w:val="24"/>
        </w:rPr>
        <w:t xml:space="preserve">Les EUA possèdent des grandes réserves de pétrole, souvent localisées dans les régions du Texas et de la Californie. Leur maîtrise et développement de cet élément leur garantissent en partie un avantage économique. </w:t>
      </w:r>
      <w:r w:rsidR="003F12FA">
        <w:rPr>
          <w:rFonts w:ascii="Comic Sans MS" w:hAnsi="Comic Sans MS"/>
          <w:sz w:val="24"/>
          <w:szCs w:val="24"/>
        </w:rPr>
        <w:t xml:space="preserve"> </w:t>
      </w:r>
    </w:p>
    <w:p w:rsidR="003F12FA" w:rsidRDefault="003F12FA" w:rsidP="0092052C">
      <w:pPr>
        <w:contextualSpacing/>
        <w:rPr>
          <w:rFonts w:ascii="Comic Sans MS" w:hAnsi="Comic Sans MS"/>
          <w:sz w:val="24"/>
          <w:szCs w:val="24"/>
        </w:rPr>
      </w:pPr>
      <w:r>
        <w:rPr>
          <w:rFonts w:ascii="Comic Sans MS" w:hAnsi="Comic Sans MS"/>
          <w:sz w:val="24"/>
          <w:szCs w:val="24"/>
        </w:rPr>
        <w:t>L’</w:t>
      </w:r>
      <w:r w:rsidR="008C033E">
        <w:rPr>
          <w:rFonts w:ascii="Comic Sans MS" w:hAnsi="Comic Sans MS"/>
          <w:sz w:val="24"/>
          <w:szCs w:val="24"/>
        </w:rPr>
        <w:t xml:space="preserve">or noir est </w:t>
      </w:r>
      <w:r w:rsidR="00F10EC7">
        <w:rPr>
          <w:rFonts w:ascii="Comic Sans MS" w:hAnsi="Comic Sans MS"/>
          <w:sz w:val="24"/>
          <w:szCs w:val="24"/>
        </w:rPr>
        <w:t xml:space="preserve"> à cette époque,</w:t>
      </w:r>
      <w:r>
        <w:rPr>
          <w:rFonts w:ascii="Comic Sans MS" w:hAnsi="Comic Sans MS"/>
          <w:sz w:val="24"/>
          <w:szCs w:val="24"/>
        </w:rPr>
        <w:t xml:space="preserve"> le sang de l’économie étasunienne.</w:t>
      </w:r>
    </w:p>
    <w:p w:rsidR="00335349" w:rsidRDefault="00D1297C" w:rsidP="0092052C">
      <w:pPr>
        <w:contextualSpacing/>
        <w:rPr>
          <w:rFonts w:ascii="Comic Sans MS" w:hAnsi="Comic Sans MS"/>
          <w:sz w:val="24"/>
          <w:szCs w:val="24"/>
        </w:rPr>
      </w:pPr>
      <w:r>
        <w:rPr>
          <w:rFonts w:ascii="Comic Sans MS" w:hAnsi="Comic Sans MS"/>
          <w:sz w:val="24"/>
          <w:szCs w:val="24"/>
        </w:rPr>
        <w:t xml:space="preserve">Pourtant Hergé se permet de nous rappeler de quelles manières les EUA se sont emparés des richesses énergétiques. Des méthodes peu honnêtes et contestables sont mises en avant. Notamment l’expropriation des richesses et du territoire des natifs étasuniens </w:t>
      </w:r>
      <w:proofErr w:type="gramStart"/>
      <w:r>
        <w:rPr>
          <w:rFonts w:ascii="Comic Sans MS" w:hAnsi="Comic Sans MS"/>
          <w:sz w:val="24"/>
          <w:szCs w:val="24"/>
        </w:rPr>
        <w:t xml:space="preserve">( </w:t>
      </w:r>
      <w:proofErr w:type="spellStart"/>
      <w:r>
        <w:rPr>
          <w:rFonts w:ascii="Comic Sans MS" w:hAnsi="Comic Sans MS"/>
          <w:sz w:val="24"/>
          <w:szCs w:val="24"/>
        </w:rPr>
        <w:t>Hoppi</w:t>
      </w:r>
      <w:proofErr w:type="spellEnd"/>
      <w:proofErr w:type="gramEnd"/>
      <w:r>
        <w:rPr>
          <w:rFonts w:ascii="Comic Sans MS" w:hAnsi="Comic Sans MS"/>
          <w:sz w:val="24"/>
          <w:szCs w:val="24"/>
        </w:rPr>
        <w:t>-Navajos-Apaches-</w:t>
      </w:r>
      <w:proofErr w:type="spellStart"/>
      <w:r>
        <w:rPr>
          <w:rFonts w:ascii="Comic Sans MS" w:hAnsi="Comic Sans MS"/>
          <w:sz w:val="24"/>
          <w:szCs w:val="24"/>
        </w:rPr>
        <w:t>etc</w:t>
      </w:r>
      <w:proofErr w:type="spellEnd"/>
      <w:r>
        <w:rPr>
          <w:rFonts w:ascii="Comic Sans MS" w:hAnsi="Comic Sans MS"/>
          <w:sz w:val="24"/>
          <w:szCs w:val="24"/>
        </w:rPr>
        <w:t xml:space="preserve">…) par les nouveaux </w:t>
      </w:r>
      <w:r w:rsidR="00F10EC7">
        <w:rPr>
          <w:rFonts w:ascii="Comic Sans MS" w:hAnsi="Comic Sans MS"/>
          <w:sz w:val="24"/>
          <w:szCs w:val="24"/>
        </w:rPr>
        <w:t>étasuniens</w:t>
      </w:r>
      <w:r>
        <w:rPr>
          <w:rFonts w:ascii="Comic Sans MS" w:hAnsi="Comic Sans MS"/>
          <w:sz w:val="24"/>
          <w:szCs w:val="24"/>
        </w:rPr>
        <w:t>.</w:t>
      </w:r>
    </w:p>
    <w:p w:rsidR="00E02B8E" w:rsidRDefault="00E02B8E" w:rsidP="0092052C">
      <w:pPr>
        <w:contextualSpacing/>
        <w:rPr>
          <w:rFonts w:ascii="Comic Sans MS" w:hAnsi="Comic Sans MS"/>
          <w:sz w:val="24"/>
          <w:szCs w:val="24"/>
        </w:rPr>
      </w:pPr>
      <w:r>
        <w:rPr>
          <w:rFonts w:ascii="Comic Sans MS" w:hAnsi="Comic Sans MS"/>
          <w:sz w:val="24"/>
          <w:szCs w:val="24"/>
        </w:rPr>
        <w:t>En dehors des ressources énergétiques et naturelles comme le pétrole, les EUA bénéficient également</w:t>
      </w:r>
      <w:r w:rsidR="00F10EC7">
        <w:rPr>
          <w:rFonts w:ascii="Comic Sans MS" w:hAnsi="Comic Sans MS"/>
          <w:sz w:val="24"/>
          <w:szCs w:val="24"/>
        </w:rPr>
        <w:t xml:space="preserve"> </w:t>
      </w:r>
      <w:r w:rsidR="007416FB">
        <w:rPr>
          <w:rFonts w:ascii="Comic Sans MS" w:hAnsi="Comic Sans MS"/>
          <w:sz w:val="24"/>
          <w:szCs w:val="24"/>
        </w:rPr>
        <w:t>d’atouts</w:t>
      </w:r>
      <w:r>
        <w:rPr>
          <w:rFonts w:ascii="Comic Sans MS" w:hAnsi="Comic Sans MS"/>
          <w:sz w:val="24"/>
          <w:szCs w:val="24"/>
        </w:rPr>
        <w:t xml:space="preserve"> géographiq</w:t>
      </w:r>
      <w:r w:rsidR="003F12FA">
        <w:rPr>
          <w:rFonts w:ascii="Comic Sans MS" w:hAnsi="Comic Sans MS"/>
          <w:sz w:val="24"/>
          <w:szCs w:val="24"/>
        </w:rPr>
        <w:t>ues et démographiques de taille, ces atouts ne sont pas vraiment mentionnés dans la BD.</w:t>
      </w:r>
    </w:p>
    <w:p w:rsidR="003F12FA" w:rsidRDefault="003F12FA" w:rsidP="0092052C">
      <w:pPr>
        <w:contextualSpacing/>
        <w:rPr>
          <w:rFonts w:ascii="Comic Sans MS" w:hAnsi="Comic Sans MS"/>
          <w:sz w:val="24"/>
          <w:szCs w:val="24"/>
        </w:rPr>
      </w:pPr>
      <w:r>
        <w:rPr>
          <w:rFonts w:ascii="Comic Sans MS" w:hAnsi="Comic Sans MS"/>
          <w:sz w:val="24"/>
          <w:szCs w:val="24"/>
        </w:rPr>
        <w:t xml:space="preserve">Le territoire étasunien est très vaste, ce qui leur permet d’avoir suffisamment d’espace pour développer des activités et des échanges qui favorisent la croissance et bénéficient le commerce. Rappelons que les Etats-Unis ouvrent sur deux grands océans, par conséquent le commerce et les échanges, se voient favorisés par cet aspect. Le commerce et les échanges internes sont également favorisés par les voies de communications (Chemin de Fer, évoqué indirectement dans la BD et par la période de fin de conquête de l’ouest-Indiens-) et le développement d’autres moyens de transports. </w:t>
      </w:r>
    </w:p>
    <w:p w:rsidR="003F12FA" w:rsidRDefault="003F12FA" w:rsidP="0092052C">
      <w:pPr>
        <w:contextualSpacing/>
        <w:rPr>
          <w:rFonts w:ascii="Comic Sans MS" w:hAnsi="Comic Sans MS"/>
          <w:sz w:val="24"/>
          <w:szCs w:val="24"/>
        </w:rPr>
      </w:pPr>
      <w:r>
        <w:rPr>
          <w:rFonts w:ascii="Comic Sans MS" w:hAnsi="Comic Sans MS"/>
          <w:sz w:val="24"/>
          <w:szCs w:val="24"/>
        </w:rPr>
        <w:t>Enfin la caricature nous présente dans toutes les planches une grande quantité d’hommes. Il n’est do</w:t>
      </w:r>
      <w:r w:rsidR="00F10EC7">
        <w:rPr>
          <w:rFonts w:ascii="Comic Sans MS" w:hAnsi="Comic Sans MS"/>
          <w:sz w:val="24"/>
          <w:szCs w:val="24"/>
        </w:rPr>
        <w:t>nc pas faux</w:t>
      </w:r>
      <w:r w:rsidR="00335349">
        <w:rPr>
          <w:rFonts w:ascii="Comic Sans MS" w:hAnsi="Comic Sans MS"/>
          <w:sz w:val="24"/>
          <w:szCs w:val="24"/>
        </w:rPr>
        <w:t xml:space="preserve"> de rappeler que le pays est favorisé par une démographie conséquente, qui représente une main d’œuvre puissante. </w:t>
      </w:r>
    </w:p>
    <w:p w:rsidR="00335349" w:rsidRDefault="00335349" w:rsidP="0092052C">
      <w:pPr>
        <w:contextualSpacing/>
        <w:rPr>
          <w:rFonts w:ascii="Comic Sans MS" w:hAnsi="Comic Sans MS"/>
          <w:sz w:val="24"/>
          <w:szCs w:val="24"/>
        </w:rPr>
      </w:pPr>
    </w:p>
    <w:p w:rsidR="00335349" w:rsidRDefault="00335349" w:rsidP="0092052C">
      <w:pPr>
        <w:contextualSpacing/>
        <w:rPr>
          <w:rFonts w:ascii="Comic Sans MS" w:hAnsi="Comic Sans MS"/>
          <w:sz w:val="24"/>
          <w:szCs w:val="24"/>
        </w:rPr>
      </w:pPr>
      <w:r>
        <w:rPr>
          <w:rFonts w:ascii="Comic Sans MS" w:hAnsi="Comic Sans MS"/>
          <w:sz w:val="24"/>
          <w:szCs w:val="24"/>
        </w:rPr>
        <w:t>La puissance étasunienne n’est pas seulement humaine et énergétique elle est aussi le fruit d’une industrialisation, de méthodes de travail novatrices et de produits commercialisables.</w:t>
      </w:r>
    </w:p>
    <w:p w:rsidR="00335349" w:rsidRDefault="00335349" w:rsidP="0092052C">
      <w:pPr>
        <w:contextualSpacing/>
        <w:rPr>
          <w:rFonts w:ascii="Comic Sans MS" w:hAnsi="Comic Sans MS"/>
          <w:sz w:val="24"/>
          <w:szCs w:val="24"/>
        </w:rPr>
      </w:pPr>
      <w:r>
        <w:rPr>
          <w:rFonts w:ascii="Comic Sans MS" w:hAnsi="Comic Sans MS"/>
          <w:sz w:val="24"/>
          <w:szCs w:val="24"/>
        </w:rPr>
        <w:lastRenderedPageBreak/>
        <w:t>Les aspects de l’industrialisation</w:t>
      </w:r>
      <w:r w:rsidR="00F10EC7">
        <w:rPr>
          <w:rFonts w:ascii="Comic Sans MS" w:hAnsi="Comic Sans MS"/>
          <w:sz w:val="24"/>
          <w:szCs w:val="24"/>
        </w:rPr>
        <w:t xml:space="preserve"> et des</w:t>
      </w:r>
      <w:r>
        <w:rPr>
          <w:rFonts w:ascii="Comic Sans MS" w:hAnsi="Comic Sans MS"/>
          <w:sz w:val="24"/>
          <w:szCs w:val="24"/>
        </w:rPr>
        <w:t xml:space="preserve"> avancées techniques EUA sont montrés à de nombreuses reprises dans la BD.</w:t>
      </w:r>
    </w:p>
    <w:p w:rsidR="00335349" w:rsidRDefault="00335349" w:rsidP="0092052C">
      <w:pPr>
        <w:contextualSpacing/>
        <w:rPr>
          <w:rFonts w:ascii="Comic Sans MS" w:hAnsi="Comic Sans MS"/>
          <w:sz w:val="24"/>
          <w:szCs w:val="24"/>
        </w:rPr>
      </w:pPr>
      <w:r>
        <w:rPr>
          <w:rFonts w:ascii="Comic Sans MS" w:hAnsi="Comic Sans MS"/>
          <w:sz w:val="24"/>
          <w:szCs w:val="24"/>
        </w:rPr>
        <w:t xml:space="preserve">Dans la planche 1 scène 11 «  deux heures après » </w:t>
      </w:r>
      <w:r w:rsidR="00D1297C">
        <w:rPr>
          <w:rFonts w:ascii="Comic Sans MS" w:hAnsi="Comic Sans MS"/>
          <w:sz w:val="24"/>
          <w:szCs w:val="24"/>
        </w:rPr>
        <w:t xml:space="preserve"> on constate la rapidité et l’efficacité des constructeurs et ingénieurs du pays. </w:t>
      </w:r>
    </w:p>
    <w:p w:rsidR="00D1297C" w:rsidRDefault="00D1297C" w:rsidP="0092052C">
      <w:pPr>
        <w:contextualSpacing/>
        <w:rPr>
          <w:rFonts w:ascii="Comic Sans MS" w:hAnsi="Comic Sans MS"/>
          <w:sz w:val="24"/>
          <w:szCs w:val="24"/>
        </w:rPr>
      </w:pPr>
      <w:r>
        <w:rPr>
          <w:rFonts w:ascii="Comic Sans MS" w:hAnsi="Comic Sans MS"/>
          <w:sz w:val="24"/>
          <w:szCs w:val="24"/>
        </w:rPr>
        <w:t>En effet dans les années 30 les EUA, maîtrisent de nouveaux matériaux de construction et développent de grands projets de constructions, non seulement d’usines, mais aussi d’édifices et de gratte-ciels. C’est l’âge d’or de l’acier et de la hauteur.</w:t>
      </w:r>
    </w:p>
    <w:p w:rsidR="00D1297C" w:rsidRDefault="00D1297C" w:rsidP="0092052C">
      <w:pPr>
        <w:contextualSpacing/>
        <w:rPr>
          <w:rFonts w:ascii="Comic Sans MS" w:hAnsi="Comic Sans MS"/>
          <w:sz w:val="24"/>
          <w:szCs w:val="24"/>
        </w:rPr>
      </w:pPr>
      <w:r>
        <w:rPr>
          <w:rFonts w:ascii="Comic Sans MS" w:hAnsi="Comic Sans MS"/>
          <w:sz w:val="24"/>
          <w:szCs w:val="24"/>
        </w:rPr>
        <w:t>Le fait que le bâtiment (probablement –usine –</w:t>
      </w:r>
      <w:r w:rsidR="00F10EC7">
        <w:rPr>
          <w:rFonts w:ascii="Comic Sans MS" w:hAnsi="Comic Sans MS"/>
          <w:sz w:val="24"/>
          <w:szCs w:val="24"/>
        </w:rPr>
        <w:t xml:space="preserve"> +</w:t>
      </w:r>
      <w:r>
        <w:rPr>
          <w:rFonts w:ascii="Comic Sans MS" w:hAnsi="Comic Sans MS"/>
          <w:sz w:val="24"/>
          <w:szCs w:val="24"/>
        </w:rPr>
        <w:t>puis de pétrole et ville) soit construit si vite témoigne donc du savoir faire technologique du pays.</w:t>
      </w:r>
    </w:p>
    <w:p w:rsidR="00D1297C" w:rsidRDefault="00D1297C" w:rsidP="0092052C">
      <w:pPr>
        <w:contextualSpacing/>
        <w:rPr>
          <w:rFonts w:ascii="Comic Sans MS" w:hAnsi="Comic Sans MS"/>
          <w:sz w:val="24"/>
          <w:szCs w:val="24"/>
        </w:rPr>
      </w:pPr>
      <w:r>
        <w:rPr>
          <w:rFonts w:ascii="Comic Sans MS" w:hAnsi="Comic Sans MS"/>
          <w:sz w:val="24"/>
          <w:szCs w:val="24"/>
        </w:rPr>
        <w:t xml:space="preserve">Ce savoir faire et cette industrialisation sont mis en avant un peu plus tard dans la BD, au moment ou tintin est invité à visiter les usines </w:t>
      </w:r>
      <w:proofErr w:type="spellStart"/>
      <w:r>
        <w:rPr>
          <w:rFonts w:ascii="Comic Sans MS" w:hAnsi="Comic Sans MS"/>
          <w:sz w:val="24"/>
          <w:szCs w:val="24"/>
        </w:rPr>
        <w:t>Slift</w:t>
      </w:r>
      <w:proofErr w:type="spellEnd"/>
      <w:r>
        <w:rPr>
          <w:rFonts w:ascii="Comic Sans MS" w:hAnsi="Comic Sans MS"/>
          <w:sz w:val="24"/>
          <w:szCs w:val="24"/>
        </w:rPr>
        <w:t xml:space="preserve"> (planche 3 principalement) </w:t>
      </w:r>
    </w:p>
    <w:p w:rsidR="00D1297C" w:rsidRDefault="00D1297C" w:rsidP="0092052C">
      <w:pPr>
        <w:contextualSpacing/>
        <w:rPr>
          <w:rFonts w:ascii="Comic Sans MS" w:hAnsi="Comic Sans MS"/>
          <w:sz w:val="24"/>
          <w:szCs w:val="24"/>
        </w:rPr>
      </w:pPr>
      <w:r>
        <w:rPr>
          <w:rFonts w:ascii="Comic Sans MS" w:hAnsi="Comic Sans MS"/>
          <w:sz w:val="24"/>
          <w:szCs w:val="24"/>
        </w:rPr>
        <w:t>Dans les scènes 2-3-4 et 5, nous voyons le responsable de l’usine expliquer</w:t>
      </w:r>
      <w:r w:rsidR="00F10EC7">
        <w:rPr>
          <w:rFonts w:ascii="Comic Sans MS" w:hAnsi="Comic Sans MS"/>
          <w:sz w:val="24"/>
          <w:szCs w:val="24"/>
        </w:rPr>
        <w:t xml:space="preserve"> le fonctionnement de celle-ci</w:t>
      </w:r>
      <w:r>
        <w:rPr>
          <w:rFonts w:ascii="Comic Sans MS" w:hAnsi="Comic Sans MS"/>
          <w:sz w:val="24"/>
          <w:szCs w:val="24"/>
        </w:rPr>
        <w:t xml:space="preserve"> au jeune reporter et son chien</w:t>
      </w:r>
      <w:r w:rsidR="00F10EC7">
        <w:rPr>
          <w:rFonts w:ascii="Comic Sans MS" w:hAnsi="Comic Sans MS"/>
          <w:sz w:val="24"/>
          <w:szCs w:val="24"/>
        </w:rPr>
        <w:t xml:space="preserve"> Milou</w:t>
      </w:r>
      <w:r>
        <w:rPr>
          <w:rFonts w:ascii="Comic Sans MS" w:hAnsi="Comic Sans MS"/>
          <w:sz w:val="24"/>
          <w:szCs w:val="24"/>
        </w:rPr>
        <w:t>.</w:t>
      </w:r>
    </w:p>
    <w:p w:rsidR="00D1297C" w:rsidRDefault="00D1297C" w:rsidP="0092052C">
      <w:pPr>
        <w:contextualSpacing/>
        <w:rPr>
          <w:rFonts w:ascii="Comic Sans MS" w:hAnsi="Comic Sans MS"/>
          <w:sz w:val="24"/>
          <w:szCs w:val="24"/>
        </w:rPr>
      </w:pPr>
      <w:r>
        <w:rPr>
          <w:rFonts w:ascii="Comic Sans MS" w:hAnsi="Comic Sans MS"/>
          <w:sz w:val="24"/>
          <w:szCs w:val="24"/>
        </w:rPr>
        <w:t>Les usines fabriquent ici des boîtes de conserves, des saucisses, et de la graisse.</w:t>
      </w:r>
    </w:p>
    <w:p w:rsidR="00D1297C" w:rsidRDefault="00D1297C" w:rsidP="0092052C">
      <w:pPr>
        <w:contextualSpacing/>
        <w:rPr>
          <w:rFonts w:ascii="Comic Sans MS" w:hAnsi="Comic Sans MS"/>
          <w:sz w:val="24"/>
          <w:szCs w:val="24"/>
        </w:rPr>
      </w:pPr>
      <w:r>
        <w:rPr>
          <w:rFonts w:ascii="Comic Sans MS" w:hAnsi="Comic Sans MS"/>
          <w:sz w:val="24"/>
          <w:szCs w:val="24"/>
        </w:rPr>
        <w:t xml:space="preserve">La diversité des produits nous montre et nous rappel que les États-Unis </w:t>
      </w:r>
      <w:r w:rsidR="005A2EAC">
        <w:rPr>
          <w:rFonts w:ascii="Comic Sans MS" w:hAnsi="Comic Sans MS"/>
          <w:sz w:val="24"/>
          <w:szCs w:val="24"/>
        </w:rPr>
        <w:t>contrôlent</w:t>
      </w:r>
      <w:r>
        <w:rPr>
          <w:rFonts w:ascii="Comic Sans MS" w:hAnsi="Comic Sans MS"/>
          <w:sz w:val="24"/>
          <w:szCs w:val="24"/>
        </w:rPr>
        <w:t xml:space="preserve"> divers t</w:t>
      </w:r>
      <w:r w:rsidR="005A2EAC">
        <w:rPr>
          <w:rFonts w:ascii="Comic Sans MS" w:hAnsi="Comic Sans MS"/>
          <w:sz w:val="24"/>
          <w:szCs w:val="24"/>
        </w:rPr>
        <w:t>ypes de production, notamment les produits issus de l’agriculture. Les EUA sont la première puissance agricole mondiale.</w:t>
      </w:r>
      <w:r>
        <w:rPr>
          <w:rFonts w:ascii="Comic Sans MS" w:hAnsi="Comic Sans MS"/>
          <w:sz w:val="24"/>
          <w:szCs w:val="24"/>
        </w:rPr>
        <w:t xml:space="preserve"> </w:t>
      </w:r>
      <w:r w:rsidR="007416FB">
        <w:rPr>
          <w:rFonts w:ascii="Comic Sans MS" w:hAnsi="Comic Sans MS"/>
          <w:sz w:val="24"/>
          <w:szCs w:val="24"/>
        </w:rPr>
        <w:t xml:space="preserve"> (Agrobusiness) </w:t>
      </w:r>
    </w:p>
    <w:p w:rsidR="005A2EAC" w:rsidRDefault="005A2EAC" w:rsidP="0092052C">
      <w:pPr>
        <w:contextualSpacing/>
        <w:rPr>
          <w:rFonts w:ascii="Comic Sans MS" w:hAnsi="Comic Sans MS"/>
          <w:sz w:val="24"/>
          <w:szCs w:val="24"/>
        </w:rPr>
      </w:pPr>
      <w:r>
        <w:rPr>
          <w:rFonts w:ascii="Comic Sans MS" w:hAnsi="Comic Sans MS"/>
          <w:sz w:val="24"/>
          <w:szCs w:val="24"/>
        </w:rPr>
        <w:t>D’autres produits issus de l’</w:t>
      </w:r>
      <w:r w:rsidR="007416FB">
        <w:rPr>
          <w:rFonts w:ascii="Comic Sans MS" w:hAnsi="Comic Sans MS"/>
          <w:sz w:val="24"/>
          <w:szCs w:val="24"/>
        </w:rPr>
        <w:t>industrie</w:t>
      </w:r>
      <w:r>
        <w:rPr>
          <w:rFonts w:ascii="Comic Sans MS" w:hAnsi="Comic Sans MS"/>
          <w:sz w:val="24"/>
          <w:szCs w:val="24"/>
        </w:rPr>
        <w:t>, qui ne sont pas évoqués dans la caricature et qui restent important pour l’économie monde EUA,</w:t>
      </w:r>
      <w:r w:rsidR="007416FB">
        <w:rPr>
          <w:rFonts w:ascii="Comic Sans MS" w:hAnsi="Comic Sans MS"/>
          <w:sz w:val="24"/>
          <w:szCs w:val="24"/>
        </w:rPr>
        <w:t xml:space="preserve"> sont des produits issus </w:t>
      </w:r>
      <w:r>
        <w:rPr>
          <w:rFonts w:ascii="Comic Sans MS" w:hAnsi="Comic Sans MS"/>
          <w:sz w:val="24"/>
          <w:szCs w:val="24"/>
        </w:rPr>
        <w:t>de la nouvelle industrie. On pense évidement à cette formidable et forte production de voitures et de produits ménagés, qui sont la marque de fabrique et la spécialité des EUA. Des voitures et des productions comme Ford o General Electric sont certaines qui le représente le mieux.</w:t>
      </w:r>
    </w:p>
    <w:p w:rsidR="005A2EAC" w:rsidRDefault="005A2EAC" w:rsidP="0092052C">
      <w:pPr>
        <w:contextualSpacing/>
        <w:rPr>
          <w:rFonts w:ascii="Comic Sans MS" w:hAnsi="Comic Sans MS"/>
          <w:sz w:val="24"/>
          <w:szCs w:val="24"/>
        </w:rPr>
      </w:pPr>
      <w:r>
        <w:rPr>
          <w:rFonts w:ascii="Comic Sans MS" w:hAnsi="Comic Sans MS"/>
          <w:sz w:val="24"/>
          <w:szCs w:val="24"/>
        </w:rPr>
        <w:t>D’autre part les EUA instaurent une forte production, une production automatisée, mécanisée et à la chaîne, qui visiblement</w:t>
      </w:r>
      <w:r w:rsidR="00F15E2E">
        <w:rPr>
          <w:rFonts w:ascii="Comic Sans MS" w:hAnsi="Comic Sans MS"/>
          <w:sz w:val="24"/>
          <w:szCs w:val="24"/>
        </w:rPr>
        <w:t>,</w:t>
      </w:r>
      <w:r>
        <w:rPr>
          <w:rFonts w:ascii="Comic Sans MS" w:hAnsi="Comic Sans MS"/>
          <w:sz w:val="24"/>
          <w:szCs w:val="24"/>
        </w:rPr>
        <w:t xml:space="preserve"> d’après ce que nous explique le responsable dans la BD, est connecté et échangé au niveau mondial. Les EUA ont donc développé un partenariat mondial et sont donc intervenants de la mondialisation. </w:t>
      </w:r>
    </w:p>
    <w:p w:rsidR="005A2EAC" w:rsidRDefault="005A2EAC" w:rsidP="0092052C">
      <w:pPr>
        <w:contextualSpacing/>
        <w:rPr>
          <w:rFonts w:ascii="Comic Sans MS" w:hAnsi="Comic Sans MS"/>
          <w:sz w:val="24"/>
          <w:szCs w:val="24"/>
        </w:rPr>
      </w:pPr>
      <w:r>
        <w:rPr>
          <w:rFonts w:ascii="Comic Sans MS" w:hAnsi="Comic Sans MS"/>
          <w:sz w:val="24"/>
          <w:szCs w:val="24"/>
        </w:rPr>
        <w:t xml:space="preserve">Cette productivité sans précédent s’explique par une industrialisation importante, mais aussi par l’apparition aux EUA d’une nouvelle organisation du travail et des </w:t>
      </w:r>
      <w:r>
        <w:rPr>
          <w:rFonts w:ascii="Comic Sans MS" w:hAnsi="Comic Sans MS"/>
          <w:sz w:val="24"/>
          <w:szCs w:val="24"/>
        </w:rPr>
        <w:lastRenderedPageBreak/>
        <w:t>nouvelles méthodes de travail (organisation scientifique du travail</w:t>
      </w:r>
      <w:r w:rsidR="00D202D8">
        <w:rPr>
          <w:rFonts w:ascii="Comic Sans MS" w:hAnsi="Comic Sans MS"/>
          <w:sz w:val="24"/>
          <w:szCs w:val="24"/>
        </w:rPr>
        <w:t>),</w:t>
      </w:r>
      <w:r>
        <w:rPr>
          <w:rFonts w:ascii="Comic Sans MS" w:hAnsi="Comic Sans MS"/>
          <w:sz w:val="24"/>
          <w:szCs w:val="24"/>
        </w:rPr>
        <w:t xml:space="preserve"> nous parlons bien entendu du FORDISME ET DU TAYLORISME. </w:t>
      </w:r>
    </w:p>
    <w:p w:rsidR="00D202D8" w:rsidRDefault="00D202D8" w:rsidP="0092052C">
      <w:pPr>
        <w:contextualSpacing/>
        <w:rPr>
          <w:rFonts w:ascii="Comic Sans MS" w:hAnsi="Comic Sans MS"/>
          <w:sz w:val="24"/>
          <w:szCs w:val="24"/>
        </w:rPr>
      </w:pPr>
      <w:r>
        <w:rPr>
          <w:rFonts w:ascii="Comic Sans MS" w:hAnsi="Comic Sans MS"/>
          <w:sz w:val="24"/>
          <w:szCs w:val="24"/>
        </w:rPr>
        <w:t>Grace à cette méthode</w:t>
      </w:r>
      <w:r w:rsidR="00F15E2E">
        <w:rPr>
          <w:rFonts w:ascii="Comic Sans MS" w:hAnsi="Comic Sans MS"/>
          <w:sz w:val="24"/>
          <w:szCs w:val="24"/>
        </w:rPr>
        <w:t>,</w:t>
      </w:r>
      <w:r>
        <w:rPr>
          <w:rFonts w:ascii="Comic Sans MS" w:hAnsi="Comic Sans MS"/>
          <w:sz w:val="24"/>
          <w:szCs w:val="24"/>
        </w:rPr>
        <w:t xml:space="preserve"> le travail à la chaîne et la distribution de taches précises pour chaque ouvrier, permet de faire ba</w:t>
      </w:r>
      <w:r w:rsidR="00C23E06">
        <w:rPr>
          <w:rFonts w:ascii="Comic Sans MS" w:hAnsi="Comic Sans MS"/>
          <w:sz w:val="24"/>
          <w:szCs w:val="24"/>
        </w:rPr>
        <w:t>isser les coups des produits,</w:t>
      </w:r>
      <w:r>
        <w:rPr>
          <w:rFonts w:ascii="Comic Sans MS" w:hAnsi="Comic Sans MS"/>
          <w:sz w:val="24"/>
          <w:szCs w:val="24"/>
        </w:rPr>
        <w:t xml:space="preserve"> gagner du temps et de faire du profit. </w:t>
      </w:r>
    </w:p>
    <w:p w:rsidR="00D202D8" w:rsidRDefault="00D202D8" w:rsidP="0092052C">
      <w:pPr>
        <w:contextualSpacing/>
        <w:rPr>
          <w:rFonts w:ascii="Comic Sans MS" w:hAnsi="Comic Sans MS"/>
          <w:sz w:val="24"/>
          <w:szCs w:val="24"/>
        </w:rPr>
      </w:pPr>
      <w:r>
        <w:rPr>
          <w:rFonts w:ascii="Comic Sans MS" w:hAnsi="Comic Sans MS"/>
          <w:sz w:val="24"/>
          <w:szCs w:val="24"/>
        </w:rPr>
        <w:t>Plus tard dans la caricature Tintin nous montre que cette productivité et ce profit est souvent tiré de l’exploitation et des bénéfices que les patrons d’entreprises tirent sur leurs ouvriers (planche 3 scène 4-5-6).</w:t>
      </w:r>
    </w:p>
    <w:p w:rsidR="00D202D8" w:rsidRDefault="00D202D8" w:rsidP="0092052C">
      <w:pPr>
        <w:contextualSpacing/>
        <w:rPr>
          <w:rFonts w:ascii="Comic Sans MS" w:hAnsi="Comic Sans MS"/>
          <w:sz w:val="24"/>
          <w:szCs w:val="24"/>
        </w:rPr>
      </w:pPr>
      <w:r>
        <w:rPr>
          <w:rFonts w:ascii="Comic Sans MS" w:hAnsi="Comic Sans MS"/>
          <w:sz w:val="24"/>
          <w:szCs w:val="24"/>
        </w:rPr>
        <w:t>Le système de production en lui-même est remis en cause, il peut « TUER ».  L’analogie et la c</w:t>
      </w:r>
      <w:r w:rsidR="00C23E06">
        <w:rPr>
          <w:rFonts w:ascii="Comic Sans MS" w:hAnsi="Comic Sans MS"/>
          <w:sz w:val="24"/>
          <w:szCs w:val="24"/>
        </w:rPr>
        <w:t>omparaison sont intéressantes, T</w:t>
      </w:r>
      <w:r>
        <w:rPr>
          <w:rFonts w:ascii="Comic Sans MS" w:hAnsi="Comic Sans MS"/>
          <w:sz w:val="24"/>
          <w:szCs w:val="24"/>
        </w:rPr>
        <w:t>intin risque de mourir broyé par les machines de l’usine, tout comme l’ouvrier ce « Tue » à la tache et peut « mourir » d’ennui dans l’exécution de gestes répétitifs.</w:t>
      </w:r>
    </w:p>
    <w:p w:rsidR="001043E2" w:rsidRDefault="001043E2" w:rsidP="0092052C">
      <w:pPr>
        <w:contextualSpacing/>
        <w:rPr>
          <w:rFonts w:ascii="Comic Sans MS" w:hAnsi="Comic Sans MS"/>
          <w:sz w:val="24"/>
          <w:szCs w:val="24"/>
        </w:rPr>
      </w:pPr>
      <w:r>
        <w:rPr>
          <w:rFonts w:ascii="Comic Sans MS" w:hAnsi="Comic Sans MS"/>
          <w:sz w:val="24"/>
          <w:szCs w:val="24"/>
        </w:rPr>
        <w:t>Le mécontentement est témoigné par l’apparition de grèves générales dans l’usine.</w:t>
      </w:r>
    </w:p>
    <w:p w:rsidR="00D202D8" w:rsidRDefault="00D202D8" w:rsidP="0092052C">
      <w:pPr>
        <w:contextualSpacing/>
        <w:rPr>
          <w:rFonts w:ascii="Comic Sans MS" w:hAnsi="Comic Sans MS"/>
          <w:sz w:val="24"/>
          <w:szCs w:val="24"/>
        </w:rPr>
      </w:pPr>
      <w:r>
        <w:rPr>
          <w:rFonts w:ascii="Comic Sans MS" w:hAnsi="Comic Sans MS"/>
          <w:sz w:val="24"/>
          <w:szCs w:val="24"/>
        </w:rPr>
        <w:t xml:space="preserve">Enfin Hergé s’interroge sur la qualité des produits commercialisés par les EUA </w:t>
      </w:r>
      <w:proofErr w:type="gramStart"/>
      <w:r>
        <w:rPr>
          <w:rFonts w:ascii="Comic Sans MS" w:hAnsi="Comic Sans MS"/>
          <w:sz w:val="24"/>
          <w:szCs w:val="24"/>
        </w:rPr>
        <w:t>( planche</w:t>
      </w:r>
      <w:proofErr w:type="gramEnd"/>
      <w:r>
        <w:rPr>
          <w:rFonts w:ascii="Comic Sans MS" w:hAnsi="Comic Sans MS"/>
          <w:sz w:val="24"/>
          <w:szCs w:val="24"/>
        </w:rPr>
        <w:t xml:space="preserve"> 3  scène 3), il sous entend que le profit prévaut sur la qualité, ce qui n’est pas une réflexion complètement fausse. </w:t>
      </w:r>
    </w:p>
    <w:p w:rsidR="00D202D8" w:rsidRDefault="00D202D8" w:rsidP="0092052C">
      <w:pPr>
        <w:contextualSpacing/>
        <w:rPr>
          <w:rFonts w:ascii="Comic Sans MS" w:hAnsi="Comic Sans MS"/>
          <w:sz w:val="24"/>
          <w:szCs w:val="24"/>
        </w:rPr>
      </w:pPr>
    </w:p>
    <w:p w:rsidR="00D202D8" w:rsidRDefault="00D202D8" w:rsidP="0092052C">
      <w:pPr>
        <w:contextualSpacing/>
        <w:rPr>
          <w:rFonts w:ascii="Comic Sans MS" w:hAnsi="Comic Sans MS"/>
          <w:sz w:val="24"/>
          <w:szCs w:val="24"/>
        </w:rPr>
      </w:pPr>
    </w:p>
    <w:p w:rsidR="00D202D8" w:rsidRDefault="00D202D8" w:rsidP="0092052C">
      <w:pPr>
        <w:contextualSpacing/>
        <w:rPr>
          <w:rFonts w:ascii="Comic Sans MS" w:hAnsi="Comic Sans MS"/>
          <w:sz w:val="24"/>
          <w:szCs w:val="24"/>
        </w:rPr>
      </w:pPr>
      <w:r>
        <w:rPr>
          <w:rFonts w:ascii="Comic Sans MS" w:hAnsi="Comic Sans MS"/>
          <w:sz w:val="24"/>
          <w:szCs w:val="24"/>
        </w:rPr>
        <w:t xml:space="preserve">Enfin les extraits de cette BD mettent en avant les aspects qui caractérisent le système CAPITALISTE </w:t>
      </w:r>
      <w:r w:rsidR="00E52200">
        <w:rPr>
          <w:rFonts w:ascii="Comic Sans MS" w:hAnsi="Comic Sans MS"/>
          <w:sz w:val="24"/>
          <w:szCs w:val="24"/>
        </w:rPr>
        <w:t xml:space="preserve">Etasunien, facteur évident de puissance et d’économie monde. </w:t>
      </w:r>
    </w:p>
    <w:p w:rsidR="00C23E06" w:rsidRDefault="00C23E06" w:rsidP="0092052C">
      <w:pPr>
        <w:contextualSpacing/>
        <w:rPr>
          <w:rFonts w:ascii="Comic Sans MS" w:hAnsi="Comic Sans MS"/>
          <w:sz w:val="24"/>
          <w:szCs w:val="24"/>
        </w:rPr>
      </w:pPr>
    </w:p>
    <w:p w:rsidR="00C23E06" w:rsidRDefault="00C23E06" w:rsidP="0092052C">
      <w:pPr>
        <w:contextualSpacing/>
        <w:rPr>
          <w:rFonts w:ascii="Comic Sans MS" w:hAnsi="Comic Sans MS"/>
          <w:sz w:val="24"/>
          <w:szCs w:val="24"/>
        </w:rPr>
      </w:pPr>
      <w:r>
        <w:rPr>
          <w:rFonts w:ascii="Comic Sans MS" w:hAnsi="Comic Sans MS"/>
          <w:sz w:val="24"/>
          <w:szCs w:val="24"/>
        </w:rPr>
        <w:t>Le système Capitaliste et bancaire est évoqué de différentes manières</w:t>
      </w:r>
    </w:p>
    <w:p w:rsidR="00C23E06" w:rsidRDefault="00C23E06" w:rsidP="0092052C">
      <w:pPr>
        <w:contextualSpacing/>
        <w:rPr>
          <w:rFonts w:ascii="Comic Sans MS" w:hAnsi="Comic Sans MS"/>
          <w:sz w:val="24"/>
          <w:szCs w:val="24"/>
        </w:rPr>
      </w:pPr>
      <w:r>
        <w:rPr>
          <w:rFonts w:ascii="Comic Sans MS" w:hAnsi="Comic Sans MS"/>
          <w:sz w:val="24"/>
          <w:szCs w:val="24"/>
        </w:rPr>
        <w:t>Dans la planche 1 scène 4-5-6-7-8-9) l’aspect mis en avant est la libre entreprise, elle est incarnée ici par le, puis les businessmen étasuniens.</w:t>
      </w:r>
    </w:p>
    <w:p w:rsidR="00C23E06" w:rsidRDefault="00C23E06" w:rsidP="0092052C">
      <w:pPr>
        <w:contextualSpacing/>
        <w:rPr>
          <w:rFonts w:ascii="Comic Sans MS" w:hAnsi="Comic Sans MS"/>
          <w:sz w:val="24"/>
          <w:szCs w:val="24"/>
        </w:rPr>
      </w:pPr>
      <w:r>
        <w:rPr>
          <w:rFonts w:ascii="Comic Sans MS" w:hAnsi="Comic Sans MS"/>
          <w:sz w:val="24"/>
          <w:szCs w:val="24"/>
        </w:rPr>
        <w:t>Ils s’</w:t>
      </w:r>
      <w:r w:rsidR="00F15E2E">
        <w:rPr>
          <w:rFonts w:ascii="Comic Sans MS" w:hAnsi="Comic Sans MS"/>
          <w:sz w:val="24"/>
          <w:szCs w:val="24"/>
        </w:rPr>
        <w:t>approchent</w:t>
      </w:r>
      <w:r>
        <w:rPr>
          <w:rFonts w:ascii="Comic Sans MS" w:hAnsi="Comic Sans MS"/>
          <w:sz w:val="24"/>
          <w:szCs w:val="24"/>
        </w:rPr>
        <w:t xml:space="preserve"> et limite « harcèlent » le journaliste en lui pr</w:t>
      </w:r>
      <w:r w:rsidR="00F15E2E">
        <w:rPr>
          <w:rFonts w:ascii="Comic Sans MS" w:hAnsi="Comic Sans MS"/>
          <w:sz w:val="24"/>
          <w:szCs w:val="24"/>
        </w:rPr>
        <w:t>oposant de signer des contrats</w:t>
      </w:r>
      <w:r>
        <w:rPr>
          <w:rFonts w:ascii="Comic Sans MS" w:hAnsi="Comic Sans MS"/>
          <w:sz w:val="24"/>
          <w:szCs w:val="24"/>
        </w:rPr>
        <w:t>.</w:t>
      </w:r>
    </w:p>
    <w:p w:rsidR="00330E9F" w:rsidRDefault="00C23E06" w:rsidP="0092052C">
      <w:pPr>
        <w:contextualSpacing/>
        <w:rPr>
          <w:rFonts w:ascii="Comic Sans MS" w:hAnsi="Comic Sans MS"/>
          <w:sz w:val="24"/>
          <w:szCs w:val="24"/>
        </w:rPr>
      </w:pPr>
      <w:r>
        <w:rPr>
          <w:rFonts w:ascii="Comic Sans MS" w:hAnsi="Comic Sans MS"/>
          <w:sz w:val="24"/>
          <w:szCs w:val="24"/>
        </w:rPr>
        <w:t xml:space="preserve">L’homme d’affaire </w:t>
      </w:r>
      <w:r w:rsidR="00330E9F">
        <w:rPr>
          <w:rFonts w:ascii="Comic Sans MS" w:hAnsi="Comic Sans MS"/>
          <w:sz w:val="24"/>
          <w:szCs w:val="24"/>
        </w:rPr>
        <w:t>étasunien</w:t>
      </w:r>
      <w:r>
        <w:rPr>
          <w:rFonts w:ascii="Comic Sans MS" w:hAnsi="Comic Sans MS"/>
          <w:sz w:val="24"/>
          <w:szCs w:val="24"/>
        </w:rPr>
        <w:t xml:space="preserve"> est une des bases de cette puissance </w:t>
      </w:r>
      <w:r w:rsidR="00330E9F">
        <w:rPr>
          <w:rFonts w:ascii="Comic Sans MS" w:hAnsi="Comic Sans MS"/>
          <w:sz w:val="24"/>
          <w:szCs w:val="24"/>
        </w:rPr>
        <w:t>étasunienne</w:t>
      </w:r>
      <w:r>
        <w:rPr>
          <w:rFonts w:ascii="Comic Sans MS" w:hAnsi="Comic Sans MS"/>
          <w:sz w:val="24"/>
          <w:szCs w:val="24"/>
        </w:rPr>
        <w:t xml:space="preserve">, en effet il est inventif et entrepreneur. Les EUA ont développé un véritable </w:t>
      </w:r>
      <w:r w:rsidR="00330E9F">
        <w:rPr>
          <w:rFonts w:ascii="Comic Sans MS" w:hAnsi="Comic Sans MS"/>
          <w:sz w:val="24"/>
          <w:szCs w:val="24"/>
        </w:rPr>
        <w:t>système</w:t>
      </w:r>
      <w:r>
        <w:rPr>
          <w:rFonts w:ascii="Comic Sans MS" w:hAnsi="Comic Sans MS"/>
          <w:sz w:val="24"/>
          <w:szCs w:val="24"/>
        </w:rPr>
        <w:t xml:space="preserve"> capitaliste favorisant donc la libre concurrence et la libre entreprise, ceci favorise l’apparition de nombreux hommes d’affaires et de petits et grands</w:t>
      </w:r>
      <w:r w:rsidR="00330E9F">
        <w:rPr>
          <w:rFonts w:ascii="Comic Sans MS" w:hAnsi="Comic Sans MS"/>
          <w:sz w:val="24"/>
          <w:szCs w:val="24"/>
        </w:rPr>
        <w:t xml:space="preserve"> commerces et commerçants. Cette compétitivité développe cet esprit d’</w:t>
      </w:r>
      <w:r w:rsidR="00F15E2E">
        <w:rPr>
          <w:rFonts w:ascii="Comic Sans MS" w:hAnsi="Comic Sans MS"/>
          <w:sz w:val="24"/>
          <w:szCs w:val="24"/>
        </w:rPr>
        <w:t>entreprise,</w:t>
      </w:r>
      <w:r w:rsidR="00330E9F">
        <w:rPr>
          <w:rFonts w:ascii="Comic Sans MS" w:hAnsi="Comic Sans MS"/>
          <w:sz w:val="24"/>
          <w:szCs w:val="24"/>
        </w:rPr>
        <w:t xml:space="preserve"> de véritables entrepreneurs et des bons négociants. </w:t>
      </w:r>
    </w:p>
    <w:p w:rsidR="00C23E06" w:rsidRDefault="00330E9F" w:rsidP="0092052C">
      <w:pPr>
        <w:contextualSpacing/>
        <w:rPr>
          <w:rFonts w:ascii="Comic Sans MS" w:hAnsi="Comic Sans MS"/>
          <w:sz w:val="24"/>
          <w:szCs w:val="24"/>
        </w:rPr>
      </w:pPr>
      <w:r>
        <w:rPr>
          <w:rFonts w:ascii="Comic Sans MS" w:hAnsi="Comic Sans MS"/>
          <w:sz w:val="24"/>
          <w:szCs w:val="24"/>
        </w:rPr>
        <w:lastRenderedPageBreak/>
        <w:t xml:space="preserve">La preuve, dans la Bd, le responsable de l’usine, nous explique de quelle manière ils réussissent à surmonter la crise.  </w:t>
      </w:r>
    </w:p>
    <w:p w:rsidR="00330E9F" w:rsidRDefault="00330E9F" w:rsidP="0092052C">
      <w:pPr>
        <w:contextualSpacing/>
        <w:rPr>
          <w:rFonts w:ascii="Comic Sans MS" w:hAnsi="Comic Sans MS"/>
          <w:sz w:val="24"/>
          <w:szCs w:val="24"/>
        </w:rPr>
      </w:pPr>
      <w:r>
        <w:rPr>
          <w:rFonts w:ascii="Comic Sans MS" w:hAnsi="Comic Sans MS"/>
          <w:sz w:val="24"/>
          <w:szCs w:val="24"/>
        </w:rPr>
        <w:t xml:space="preserve">Ces hommes d’affaire étasuniens sont à l’origine de création de nombreuses entreprises et de véritables empires commerciaux. </w:t>
      </w:r>
    </w:p>
    <w:p w:rsidR="00330E9F" w:rsidRDefault="00330E9F" w:rsidP="0092052C">
      <w:pPr>
        <w:contextualSpacing/>
        <w:rPr>
          <w:rFonts w:ascii="Comic Sans MS" w:hAnsi="Comic Sans MS"/>
          <w:sz w:val="24"/>
          <w:szCs w:val="24"/>
        </w:rPr>
      </w:pPr>
      <w:r>
        <w:rPr>
          <w:rFonts w:ascii="Comic Sans MS" w:hAnsi="Comic Sans MS"/>
          <w:sz w:val="24"/>
          <w:szCs w:val="24"/>
        </w:rPr>
        <w:t>La BD nous présente l’une d’elle dans les planches 3 et 4.</w:t>
      </w:r>
    </w:p>
    <w:p w:rsidR="00330E9F" w:rsidRDefault="00330E9F" w:rsidP="0092052C">
      <w:pPr>
        <w:contextualSpacing/>
        <w:rPr>
          <w:rFonts w:ascii="Comic Sans MS" w:hAnsi="Comic Sans MS"/>
          <w:sz w:val="24"/>
          <w:szCs w:val="24"/>
        </w:rPr>
      </w:pPr>
      <w:r>
        <w:rPr>
          <w:rFonts w:ascii="Comic Sans MS" w:hAnsi="Comic Sans MS"/>
          <w:sz w:val="24"/>
          <w:szCs w:val="24"/>
        </w:rPr>
        <w:t xml:space="preserve">Ici il s’agit des usines </w:t>
      </w:r>
      <w:proofErr w:type="spellStart"/>
      <w:r>
        <w:rPr>
          <w:rFonts w:ascii="Comic Sans MS" w:hAnsi="Comic Sans MS"/>
          <w:sz w:val="24"/>
          <w:szCs w:val="24"/>
        </w:rPr>
        <w:t>Slift</w:t>
      </w:r>
      <w:proofErr w:type="spellEnd"/>
      <w:r>
        <w:rPr>
          <w:rFonts w:ascii="Comic Sans MS" w:hAnsi="Comic Sans MS"/>
          <w:sz w:val="24"/>
          <w:szCs w:val="24"/>
        </w:rPr>
        <w:t>, mais nous pouvons évoquer les grands conglomérats et le grand pouvoir des entreprises</w:t>
      </w:r>
      <w:r w:rsidR="007606C5">
        <w:rPr>
          <w:rFonts w:ascii="Comic Sans MS" w:hAnsi="Comic Sans MS"/>
          <w:sz w:val="24"/>
          <w:szCs w:val="24"/>
        </w:rPr>
        <w:t>, de divers secteurs clé de l’économie,</w:t>
      </w:r>
      <w:r>
        <w:rPr>
          <w:rFonts w:ascii="Comic Sans MS" w:hAnsi="Comic Sans MS"/>
          <w:sz w:val="24"/>
          <w:szCs w:val="24"/>
        </w:rPr>
        <w:t xml:space="preserve"> comme, par exemple General Motors</w:t>
      </w:r>
      <w:r w:rsidR="00882EFF">
        <w:rPr>
          <w:rFonts w:ascii="Comic Sans MS" w:hAnsi="Comic Sans MS"/>
          <w:sz w:val="24"/>
          <w:szCs w:val="24"/>
        </w:rPr>
        <w:t xml:space="preserve"> – grandes industries</w:t>
      </w:r>
      <w:r w:rsidR="007606C5">
        <w:rPr>
          <w:rFonts w:ascii="Comic Sans MS" w:hAnsi="Comic Sans MS"/>
          <w:sz w:val="24"/>
          <w:szCs w:val="24"/>
        </w:rPr>
        <w:t xml:space="preserve"> énergétiques</w:t>
      </w:r>
      <w:r w:rsidR="00882EFF">
        <w:rPr>
          <w:rFonts w:ascii="Comic Sans MS" w:hAnsi="Comic Sans MS"/>
          <w:sz w:val="24"/>
          <w:szCs w:val="24"/>
        </w:rPr>
        <w:t xml:space="preserve"> et lobbies automobiles-</w:t>
      </w:r>
      <w:r w:rsidR="007606C5">
        <w:rPr>
          <w:rFonts w:ascii="Comic Sans MS" w:hAnsi="Comic Sans MS"/>
          <w:sz w:val="24"/>
          <w:szCs w:val="24"/>
        </w:rPr>
        <w:t>comme Texaco ou Chevron</w:t>
      </w:r>
      <w:r>
        <w:rPr>
          <w:rFonts w:ascii="Comic Sans MS" w:hAnsi="Comic Sans MS"/>
          <w:sz w:val="24"/>
          <w:szCs w:val="24"/>
        </w:rPr>
        <w:t xml:space="preserve"> ou Coca Cola</w:t>
      </w:r>
      <w:r w:rsidR="007606C5">
        <w:rPr>
          <w:rFonts w:ascii="Comic Sans MS" w:hAnsi="Comic Sans MS"/>
          <w:sz w:val="24"/>
          <w:szCs w:val="24"/>
        </w:rPr>
        <w:t xml:space="preserve"> dans l’</w:t>
      </w:r>
      <w:r w:rsidR="00F15E2E">
        <w:rPr>
          <w:rFonts w:ascii="Comic Sans MS" w:hAnsi="Comic Sans MS"/>
          <w:sz w:val="24"/>
          <w:szCs w:val="24"/>
        </w:rPr>
        <w:t>agro-alimentaire</w:t>
      </w:r>
      <w:r>
        <w:rPr>
          <w:rFonts w:ascii="Comic Sans MS" w:hAnsi="Comic Sans MS"/>
          <w:sz w:val="24"/>
          <w:szCs w:val="24"/>
        </w:rPr>
        <w:t>.</w:t>
      </w:r>
    </w:p>
    <w:p w:rsidR="00330E9F" w:rsidRDefault="00330E9F" w:rsidP="0092052C">
      <w:pPr>
        <w:contextualSpacing/>
        <w:rPr>
          <w:rFonts w:ascii="Comic Sans MS" w:hAnsi="Comic Sans MS"/>
          <w:sz w:val="24"/>
          <w:szCs w:val="24"/>
        </w:rPr>
      </w:pPr>
      <w:r>
        <w:rPr>
          <w:rFonts w:ascii="Comic Sans MS" w:hAnsi="Comic Sans MS"/>
          <w:sz w:val="24"/>
          <w:szCs w:val="24"/>
        </w:rPr>
        <w:t>De telles entreprises se convertissent rapidement en FTN et s’implantent en dehors des EUA, principalement en Europe, et profitent d’</w:t>
      </w:r>
      <w:r w:rsidR="001043E2">
        <w:rPr>
          <w:rFonts w:ascii="Comic Sans MS" w:hAnsi="Comic Sans MS"/>
          <w:sz w:val="24"/>
          <w:szCs w:val="24"/>
        </w:rPr>
        <w:t>exporter</w:t>
      </w:r>
      <w:r>
        <w:rPr>
          <w:rFonts w:ascii="Comic Sans MS" w:hAnsi="Comic Sans MS"/>
          <w:sz w:val="24"/>
          <w:szCs w:val="24"/>
        </w:rPr>
        <w:t xml:space="preserve"> le modèle Capitaliste EUA caractérisé par une SOCIETE DE CONSOMMATION </w:t>
      </w:r>
      <w:r w:rsidR="00882EFF">
        <w:rPr>
          <w:rFonts w:ascii="Comic Sans MS" w:hAnsi="Comic Sans MS"/>
          <w:sz w:val="24"/>
          <w:szCs w:val="24"/>
        </w:rPr>
        <w:t xml:space="preserve">et la consommation de masse. </w:t>
      </w:r>
      <w:r w:rsidR="001043E2">
        <w:rPr>
          <w:rFonts w:ascii="Comic Sans MS" w:hAnsi="Comic Sans MS"/>
          <w:sz w:val="24"/>
          <w:szCs w:val="24"/>
        </w:rPr>
        <w:t xml:space="preserve"> (</w:t>
      </w:r>
      <w:proofErr w:type="gramStart"/>
      <w:r w:rsidR="001043E2">
        <w:rPr>
          <w:rFonts w:ascii="Comic Sans MS" w:hAnsi="Comic Sans MS"/>
          <w:sz w:val="24"/>
          <w:szCs w:val="24"/>
        </w:rPr>
        <w:t>sous</w:t>
      </w:r>
      <w:proofErr w:type="gramEnd"/>
      <w:r w:rsidR="001043E2">
        <w:rPr>
          <w:rFonts w:ascii="Comic Sans MS" w:hAnsi="Comic Sans MS"/>
          <w:sz w:val="24"/>
          <w:szCs w:val="24"/>
        </w:rPr>
        <w:t xml:space="preserve"> entendu dans l’ensemble de la planche 2 principalement dans la scène 2).</w:t>
      </w:r>
    </w:p>
    <w:p w:rsidR="001043E2" w:rsidRDefault="001043E2" w:rsidP="0092052C">
      <w:pPr>
        <w:contextualSpacing/>
        <w:rPr>
          <w:rFonts w:ascii="Comic Sans MS" w:hAnsi="Comic Sans MS"/>
          <w:sz w:val="24"/>
          <w:szCs w:val="24"/>
        </w:rPr>
      </w:pPr>
      <w:r>
        <w:rPr>
          <w:rFonts w:ascii="Comic Sans MS" w:hAnsi="Comic Sans MS"/>
          <w:sz w:val="24"/>
          <w:szCs w:val="24"/>
        </w:rPr>
        <w:t xml:space="preserve">L’apparition de cette société de consommation née aux EUA est </w:t>
      </w:r>
      <w:r w:rsidR="00724734">
        <w:rPr>
          <w:rFonts w:ascii="Comic Sans MS" w:hAnsi="Comic Sans MS"/>
          <w:sz w:val="24"/>
          <w:szCs w:val="24"/>
        </w:rPr>
        <w:t>encouragée</w:t>
      </w:r>
      <w:r>
        <w:rPr>
          <w:rFonts w:ascii="Comic Sans MS" w:hAnsi="Comic Sans MS"/>
          <w:sz w:val="24"/>
          <w:szCs w:val="24"/>
        </w:rPr>
        <w:t xml:space="preserve"> par un autre aspect qui fait la réussite de l’éco EUA : La propagande et la publicité.</w:t>
      </w:r>
    </w:p>
    <w:p w:rsidR="00724734" w:rsidRDefault="001043E2" w:rsidP="0092052C">
      <w:pPr>
        <w:contextualSpacing/>
        <w:rPr>
          <w:rFonts w:ascii="Comic Sans MS" w:hAnsi="Comic Sans MS"/>
          <w:sz w:val="24"/>
          <w:szCs w:val="24"/>
        </w:rPr>
      </w:pPr>
      <w:r>
        <w:rPr>
          <w:rFonts w:ascii="Comic Sans MS" w:hAnsi="Comic Sans MS"/>
          <w:sz w:val="24"/>
          <w:szCs w:val="24"/>
        </w:rPr>
        <w:t xml:space="preserve">La caricature en témoigne dans la planche 2 scène 3 et 4, dans cette scène ont voit </w:t>
      </w:r>
      <w:proofErr w:type="gramStart"/>
      <w:r>
        <w:rPr>
          <w:rFonts w:ascii="Comic Sans MS" w:hAnsi="Comic Sans MS"/>
          <w:sz w:val="24"/>
          <w:szCs w:val="24"/>
        </w:rPr>
        <w:t>( de</w:t>
      </w:r>
      <w:proofErr w:type="gramEnd"/>
      <w:r>
        <w:rPr>
          <w:rFonts w:ascii="Comic Sans MS" w:hAnsi="Comic Sans MS"/>
          <w:sz w:val="24"/>
          <w:szCs w:val="24"/>
        </w:rPr>
        <w:t xml:space="preserve"> manière peu réaliste et exagérée)  la transformation </w:t>
      </w:r>
      <w:r w:rsidR="00724734">
        <w:rPr>
          <w:rFonts w:ascii="Comic Sans MS" w:hAnsi="Comic Sans MS"/>
          <w:sz w:val="24"/>
          <w:szCs w:val="24"/>
        </w:rPr>
        <w:t>« </w:t>
      </w:r>
      <w:r>
        <w:rPr>
          <w:rFonts w:ascii="Comic Sans MS" w:hAnsi="Comic Sans MS"/>
          <w:sz w:val="24"/>
          <w:szCs w:val="24"/>
        </w:rPr>
        <w:t>extraordinaire</w:t>
      </w:r>
      <w:r w:rsidR="00724734">
        <w:rPr>
          <w:rFonts w:ascii="Comic Sans MS" w:hAnsi="Comic Sans MS"/>
          <w:sz w:val="24"/>
          <w:szCs w:val="24"/>
        </w:rPr>
        <w:t> »</w:t>
      </w:r>
      <w:r>
        <w:rPr>
          <w:rFonts w:ascii="Comic Sans MS" w:hAnsi="Comic Sans MS"/>
          <w:sz w:val="24"/>
          <w:szCs w:val="24"/>
        </w:rPr>
        <w:t xml:space="preserve"> d’une vache entière en corned-beef et saucisses. Elle nous montre l’exagération et le fantasque, souvent utilisé par les publicités de</w:t>
      </w:r>
      <w:r w:rsidR="00724734">
        <w:rPr>
          <w:rFonts w:ascii="Comic Sans MS" w:hAnsi="Comic Sans MS"/>
          <w:sz w:val="24"/>
          <w:szCs w:val="24"/>
        </w:rPr>
        <w:t>s</w:t>
      </w:r>
      <w:r>
        <w:rPr>
          <w:rFonts w:ascii="Comic Sans MS" w:hAnsi="Comic Sans MS"/>
          <w:sz w:val="24"/>
          <w:szCs w:val="24"/>
        </w:rPr>
        <w:t xml:space="preserve"> produits EUA (souvent vendus comme les moins chers, les meilleurs, et élaborés de manière extraordinaire). </w:t>
      </w:r>
    </w:p>
    <w:p w:rsidR="001043E2" w:rsidRDefault="001043E2" w:rsidP="0092052C">
      <w:pPr>
        <w:contextualSpacing/>
        <w:rPr>
          <w:rFonts w:ascii="Comic Sans MS" w:hAnsi="Comic Sans MS"/>
          <w:sz w:val="24"/>
          <w:szCs w:val="24"/>
        </w:rPr>
      </w:pPr>
      <w:r>
        <w:rPr>
          <w:rFonts w:ascii="Comic Sans MS" w:hAnsi="Comic Sans MS"/>
          <w:sz w:val="24"/>
          <w:szCs w:val="24"/>
        </w:rPr>
        <w:t>Cet aspect est souvent montré dans les BD étasuniennes</w:t>
      </w:r>
      <w:r w:rsidR="00724734">
        <w:rPr>
          <w:rFonts w:ascii="Comic Sans MS" w:hAnsi="Comic Sans MS"/>
          <w:sz w:val="24"/>
          <w:szCs w:val="24"/>
        </w:rPr>
        <w:t xml:space="preserve"> elles mêmes</w:t>
      </w:r>
      <w:r>
        <w:rPr>
          <w:rFonts w:ascii="Comic Sans MS" w:hAnsi="Comic Sans MS"/>
          <w:sz w:val="24"/>
          <w:szCs w:val="24"/>
        </w:rPr>
        <w:t xml:space="preserve"> </w:t>
      </w:r>
      <w:proofErr w:type="gramStart"/>
      <w:r>
        <w:rPr>
          <w:rFonts w:ascii="Comic Sans MS" w:hAnsi="Comic Sans MS"/>
          <w:sz w:val="24"/>
          <w:szCs w:val="24"/>
        </w:rPr>
        <w:t>( Capitan</w:t>
      </w:r>
      <w:proofErr w:type="gramEnd"/>
      <w:r>
        <w:rPr>
          <w:rFonts w:ascii="Comic Sans MS" w:hAnsi="Comic Sans MS"/>
          <w:sz w:val="24"/>
          <w:szCs w:val="24"/>
        </w:rPr>
        <w:t xml:space="preserve"> </w:t>
      </w:r>
      <w:proofErr w:type="spellStart"/>
      <w:r>
        <w:rPr>
          <w:rFonts w:ascii="Comic Sans MS" w:hAnsi="Comic Sans MS"/>
          <w:sz w:val="24"/>
          <w:szCs w:val="24"/>
        </w:rPr>
        <w:t>America</w:t>
      </w:r>
      <w:proofErr w:type="spellEnd"/>
      <w:r>
        <w:rPr>
          <w:rFonts w:ascii="Comic Sans MS" w:hAnsi="Comic Sans MS"/>
          <w:sz w:val="24"/>
          <w:szCs w:val="24"/>
        </w:rPr>
        <w:t xml:space="preserve"> par exemple)</w:t>
      </w:r>
    </w:p>
    <w:p w:rsidR="007606C5" w:rsidRDefault="007606C5" w:rsidP="0092052C">
      <w:pPr>
        <w:contextualSpacing/>
        <w:rPr>
          <w:rFonts w:ascii="Comic Sans MS" w:hAnsi="Comic Sans MS"/>
          <w:sz w:val="24"/>
          <w:szCs w:val="24"/>
        </w:rPr>
      </w:pPr>
      <w:r>
        <w:rPr>
          <w:rFonts w:ascii="Comic Sans MS" w:hAnsi="Comic Sans MS"/>
          <w:sz w:val="24"/>
          <w:szCs w:val="24"/>
        </w:rPr>
        <w:t>Grâce à la combinaison de ces différents aspects les EUA réalisent 1/6 des exportations de leurs produits dans le monde.</w:t>
      </w:r>
    </w:p>
    <w:p w:rsidR="00F15E2E" w:rsidRDefault="00F15E2E" w:rsidP="0092052C">
      <w:pPr>
        <w:contextualSpacing/>
        <w:rPr>
          <w:rFonts w:ascii="Comic Sans MS" w:hAnsi="Comic Sans MS"/>
          <w:sz w:val="24"/>
          <w:szCs w:val="24"/>
        </w:rPr>
      </w:pPr>
    </w:p>
    <w:p w:rsidR="007606C5" w:rsidRDefault="007606C5" w:rsidP="0092052C">
      <w:pPr>
        <w:contextualSpacing/>
        <w:rPr>
          <w:rFonts w:ascii="Comic Sans MS" w:hAnsi="Comic Sans MS"/>
          <w:sz w:val="24"/>
          <w:szCs w:val="24"/>
        </w:rPr>
      </w:pPr>
      <w:r>
        <w:rPr>
          <w:rFonts w:ascii="Comic Sans MS" w:hAnsi="Comic Sans MS"/>
          <w:sz w:val="24"/>
          <w:szCs w:val="24"/>
        </w:rPr>
        <w:t>Le dernier aspect du capitalisme EUA  est présenté par le secteur bancaire très présent dans ce pays et évoqué dans la caricature par la construction d’une banque «  Cactus Bank » qui finance la compagnie pétrolière qui vient d’être crée.</w:t>
      </w:r>
    </w:p>
    <w:p w:rsidR="007606C5" w:rsidRDefault="007606C5" w:rsidP="0092052C">
      <w:pPr>
        <w:contextualSpacing/>
        <w:rPr>
          <w:rFonts w:ascii="Comic Sans MS" w:hAnsi="Comic Sans MS"/>
          <w:sz w:val="24"/>
          <w:szCs w:val="24"/>
        </w:rPr>
      </w:pPr>
      <w:r>
        <w:rPr>
          <w:rFonts w:ascii="Comic Sans MS" w:hAnsi="Comic Sans MS"/>
          <w:sz w:val="24"/>
          <w:szCs w:val="24"/>
        </w:rPr>
        <w:t xml:space="preserve">De la même manière le secteur bancaire de ce pays finance et avance les fonds nécessaires pour la mise en route de projets et d’entreprises. Plus tard il financera même les pays Européens. </w:t>
      </w:r>
    </w:p>
    <w:p w:rsidR="007606C5" w:rsidRDefault="007606C5" w:rsidP="0092052C">
      <w:pPr>
        <w:contextualSpacing/>
        <w:rPr>
          <w:rFonts w:ascii="Comic Sans MS" w:hAnsi="Comic Sans MS"/>
          <w:sz w:val="24"/>
          <w:szCs w:val="24"/>
        </w:rPr>
      </w:pPr>
      <w:r>
        <w:rPr>
          <w:rFonts w:ascii="Comic Sans MS" w:hAnsi="Comic Sans MS"/>
          <w:sz w:val="24"/>
          <w:szCs w:val="24"/>
        </w:rPr>
        <w:lastRenderedPageBreak/>
        <w:t xml:space="preserve">Ce secteur bancaire est détenteur de la monnaie de référence internationale à savoir le dollar étasunien. </w:t>
      </w:r>
      <w:r w:rsidR="00F22A7D">
        <w:rPr>
          <w:rFonts w:ascii="Comic Sans MS" w:hAnsi="Comic Sans MS"/>
          <w:sz w:val="24"/>
          <w:szCs w:val="24"/>
        </w:rPr>
        <w:t>(Présente</w:t>
      </w:r>
      <w:r w:rsidR="00D84ED9">
        <w:rPr>
          <w:rFonts w:ascii="Comic Sans MS" w:hAnsi="Comic Sans MS"/>
          <w:sz w:val="24"/>
          <w:szCs w:val="24"/>
        </w:rPr>
        <w:t xml:space="preserve"> également dans la Bd dans la planche 1 et la 3)</w:t>
      </w:r>
    </w:p>
    <w:p w:rsidR="00DA2329" w:rsidRDefault="00DA2329" w:rsidP="0092052C">
      <w:pPr>
        <w:contextualSpacing/>
        <w:rPr>
          <w:rFonts w:ascii="Comic Sans MS" w:hAnsi="Comic Sans MS"/>
          <w:sz w:val="24"/>
          <w:szCs w:val="24"/>
        </w:rPr>
      </w:pPr>
    </w:p>
    <w:p w:rsidR="00DA2329" w:rsidRDefault="00DA2329" w:rsidP="0092052C">
      <w:pPr>
        <w:contextualSpacing/>
        <w:rPr>
          <w:rFonts w:ascii="Comic Sans MS" w:hAnsi="Comic Sans MS"/>
          <w:sz w:val="24"/>
          <w:szCs w:val="24"/>
        </w:rPr>
      </w:pPr>
    </w:p>
    <w:p w:rsidR="00DA2329" w:rsidRDefault="00DA2329" w:rsidP="0092052C">
      <w:pPr>
        <w:contextualSpacing/>
        <w:rPr>
          <w:rFonts w:ascii="Comic Sans MS" w:hAnsi="Comic Sans MS"/>
          <w:sz w:val="24"/>
          <w:szCs w:val="24"/>
        </w:rPr>
      </w:pPr>
      <w:r>
        <w:rPr>
          <w:rFonts w:ascii="Comic Sans MS" w:hAnsi="Comic Sans MS"/>
          <w:sz w:val="24"/>
          <w:szCs w:val="24"/>
        </w:rPr>
        <w:t>Les Aventures de Tintin en Amérique ont eu un succès sans précédent, c’est la BD de Tintin la plus vendue ; mais l’intérêt historique du document est plus importante.</w:t>
      </w:r>
    </w:p>
    <w:p w:rsidR="00DA2329" w:rsidRDefault="00DA2329" w:rsidP="0092052C">
      <w:pPr>
        <w:contextualSpacing/>
        <w:rPr>
          <w:rFonts w:ascii="Comic Sans MS" w:hAnsi="Comic Sans MS"/>
          <w:sz w:val="24"/>
          <w:szCs w:val="24"/>
        </w:rPr>
      </w:pPr>
      <w:r>
        <w:rPr>
          <w:rFonts w:ascii="Comic Sans MS" w:hAnsi="Comic Sans MS"/>
          <w:sz w:val="24"/>
          <w:szCs w:val="24"/>
        </w:rPr>
        <w:t>Ces extraits de la BD  nous permettent de lister, les divers aspects  de la puissance économique étasunienne.</w:t>
      </w:r>
    </w:p>
    <w:p w:rsidR="00DA2329" w:rsidRDefault="00DA2329" w:rsidP="0092052C">
      <w:pPr>
        <w:contextualSpacing/>
        <w:rPr>
          <w:rFonts w:ascii="Comic Sans MS" w:hAnsi="Comic Sans MS"/>
          <w:sz w:val="24"/>
          <w:szCs w:val="24"/>
        </w:rPr>
      </w:pPr>
      <w:r>
        <w:rPr>
          <w:rFonts w:ascii="Comic Sans MS" w:hAnsi="Comic Sans MS"/>
          <w:sz w:val="24"/>
          <w:szCs w:val="24"/>
        </w:rPr>
        <w:t xml:space="preserve">Hergé va même plus loin, il nous glisse un aperçu d’un autre atout non négligeable des EUA : Sa puissance Militaire </w:t>
      </w:r>
      <w:r w:rsidR="00F15E2E">
        <w:rPr>
          <w:rFonts w:ascii="Comic Sans MS" w:hAnsi="Comic Sans MS"/>
          <w:sz w:val="24"/>
          <w:szCs w:val="24"/>
        </w:rPr>
        <w:t>(évoquée</w:t>
      </w:r>
      <w:r>
        <w:rPr>
          <w:rFonts w:ascii="Comic Sans MS" w:hAnsi="Comic Sans MS"/>
          <w:sz w:val="24"/>
          <w:szCs w:val="24"/>
        </w:rPr>
        <w:t xml:space="preserve"> dans la planche 1 scène 10</w:t>
      </w:r>
      <w:r w:rsidR="00F15E2E">
        <w:rPr>
          <w:rFonts w:ascii="Comic Sans MS" w:hAnsi="Comic Sans MS"/>
          <w:sz w:val="24"/>
          <w:szCs w:val="24"/>
        </w:rPr>
        <w:t xml:space="preserve">). </w:t>
      </w:r>
      <w:r>
        <w:rPr>
          <w:rFonts w:ascii="Comic Sans MS" w:hAnsi="Comic Sans MS"/>
          <w:sz w:val="24"/>
          <w:szCs w:val="24"/>
        </w:rPr>
        <w:t xml:space="preserve">Une armée omniprésente et intimidante au service des intérêts économiques étasuniens. </w:t>
      </w:r>
    </w:p>
    <w:p w:rsidR="00DA2329" w:rsidRDefault="00DA2329" w:rsidP="0092052C">
      <w:pPr>
        <w:contextualSpacing/>
        <w:rPr>
          <w:rFonts w:ascii="Comic Sans MS" w:hAnsi="Comic Sans MS"/>
          <w:sz w:val="24"/>
          <w:szCs w:val="24"/>
        </w:rPr>
      </w:pPr>
      <w:r>
        <w:rPr>
          <w:rFonts w:ascii="Comic Sans MS" w:hAnsi="Comic Sans MS"/>
          <w:sz w:val="24"/>
          <w:szCs w:val="24"/>
        </w:rPr>
        <w:t>La grandeur des EUA est un peu ternie par l’image essentiellement critique de l’auteur et sa caricature de la société étasunienne et de ses hommes d’affaires.</w:t>
      </w:r>
    </w:p>
    <w:p w:rsidR="00DA2329" w:rsidRDefault="00641965" w:rsidP="0092052C">
      <w:pPr>
        <w:contextualSpacing/>
        <w:rPr>
          <w:rFonts w:ascii="Comic Sans MS" w:hAnsi="Comic Sans MS"/>
          <w:sz w:val="24"/>
          <w:szCs w:val="24"/>
        </w:rPr>
      </w:pPr>
      <w:r>
        <w:rPr>
          <w:rFonts w:ascii="Comic Sans MS" w:hAnsi="Comic Sans MS"/>
          <w:sz w:val="24"/>
          <w:szCs w:val="24"/>
        </w:rPr>
        <w:t>Il nous présente</w:t>
      </w:r>
      <w:r w:rsidR="00DA2329">
        <w:rPr>
          <w:rFonts w:ascii="Comic Sans MS" w:hAnsi="Comic Sans MS"/>
          <w:sz w:val="24"/>
          <w:szCs w:val="24"/>
        </w:rPr>
        <w:t xml:space="preserve"> une société aveuglée par l’argent, sans scrupules et criminelle </w:t>
      </w:r>
      <w:r w:rsidR="00ED7421">
        <w:rPr>
          <w:rFonts w:ascii="Comic Sans MS" w:hAnsi="Comic Sans MS"/>
          <w:sz w:val="24"/>
          <w:szCs w:val="24"/>
        </w:rPr>
        <w:t>(le</w:t>
      </w:r>
      <w:r w:rsidR="00DA2329">
        <w:rPr>
          <w:rFonts w:ascii="Comic Sans MS" w:hAnsi="Comic Sans MS"/>
          <w:sz w:val="24"/>
          <w:szCs w:val="24"/>
        </w:rPr>
        <w:t xml:space="preserve"> responsable de l’usine tente de tuer Tintin)</w:t>
      </w:r>
    </w:p>
    <w:p w:rsidR="00ED7421" w:rsidRDefault="00DA2329" w:rsidP="0092052C">
      <w:pPr>
        <w:contextualSpacing/>
        <w:rPr>
          <w:rFonts w:ascii="Comic Sans MS" w:hAnsi="Comic Sans MS"/>
          <w:sz w:val="24"/>
          <w:szCs w:val="24"/>
        </w:rPr>
      </w:pPr>
      <w:r>
        <w:rPr>
          <w:rFonts w:ascii="Comic Sans MS" w:hAnsi="Comic Sans MS"/>
          <w:sz w:val="24"/>
          <w:szCs w:val="24"/>
        </w:rPr>
        <w:t>Il s’agit d’une vision plutôt critique et peu objective de la réalité étasunienne. La généralisation de certaines caractéristiques négatives</w:t>
      </w:r>
      <w:r w:rsidR="00ED7421">
        <w:rPr>
          <w:rFonts w:ascii="Comic Sans MS" w:hAnsi="Comic Sans MS"/>
          <w:sz w:val="24"/>
          <w:szCs w:val="24"/>
        </w:rPr>
        <w:t xml:space="preserve"> peut peut-être s’expliquer par le regard européen du dessinateur, qui voit à ce moment là son pays et l’Europe sombrer dans le marasme économique et les futures horreurs de la guerre. </w:t>
      </w:r>
    </w:p>
    <w:p w:rsidR="00DA2329" w:rsidRDefault="00ED7421" w:rsidP="0092052C">
      <w:pPr>
        <w:contextualSpacing/>
        <w:rPr>
          <w:rFonts w:ascii="Comic Sans MS" w:hAnsi="Comic Sans MS"/>
          <w:sz w:val="24"/>
          <w:szCs w:val="24"/>
        </w:rPr>
      </w:pPr>
      <w:r>
        <w:rPr>
          <w:rFonts w:ascii="Comic Sans MS" w:hAnsi="Comic Sans MS"/>
          <w:sz w:val="24"/>
          <w:szCs w:val="24"/>
        </w:rPr>
        <w:t xml:space="preserve">Est-il jaloux de la puissance étasunienne ?  </w:t>
      </w:r>
    </w:p>
    <w:p w:rsidR="00ED7421" w:rsidRDefault="00ED7421" w:rsidP="0092052C">
      <w:pPr>
        <w:contextualSpacing/>
        <w:rPr>
          <w:rFonts w:ascii="Comic Sans MS" w:hAnsi="Comic Sans MS"/>
          <w:sz w:val="24"/>
          <w:szCs w:val="24"/>
        </w:rPr>
      </w:pPr>
      <w:r>
        <w:rPr>
          <w:rFonts w:ascii="Comic Sans MS" w:hAnsi="Comic Sans MS"/>
          <w:sz w:val="24"/>
          <w:szCs w:val="24"/>
        </w:rPr>
        <w:t>Ce qui semble véritablement important à signaler est le côté intemporel et quasi prophétique de la BD. En effet les EUA continuent à baser leur puissanc</w:t>
      </w:r>
      <w:r w:rsidR="00F15E2E">
        <w:rPr>
          <w:rFonts w:ascii="Comic Sans MS" w:hAnsi="Comic Sans MS"/>
          <w:sz w:val="24"/>
          <w:szCs w:val="24"/>
        </w:rPr>
        <w:t>e économique sur les mêmes aspects</w:t>
      </w:r>
      <w:r>
        <w:rPr>
          <w:rFonts w:ascii="Comic Sans MS" w:hAnsi="Comic Sans MS"/>
          <w:sz w:val="24"/>
          <w:szCs w:val="24"/>
        </w:rPr>
        <w:t xml:space="preserve">. Les caractéristiques négatives et le prix du </w:t>
      </w:r>
      <w:proofErr w:type="spellStart"/>
      <w:r>
        <w:rPr>
          <w:rFonts w:ascii="Comic Sans MS" w:hAnsi="Comic Sans MS"/>
          <w:sz w:val="24"/>
          <w:szCs w:val="24"/>
        </w:rPr>
        <w:t>succés</w:t>
      </w:r>
      <w:proofErr w:type="spellEnd"/>
      <w:r>
        <w:rPr>
          <w:rFonts w:ascii="Comic Sans MS" w:hAnsi="Comic Sans MS"/>
          <w:sz w:val="24"/>
          <w:szCs w:val="24"/>
        </w:rPr>
        <w:t xml:space="preserve"> étasunien est de nouveau remis en cause et critiqué en plein XXI siècle. </w:t>
      </w:r>
    </w:p>
    <w:p w:rsidR="00DA2329" w:rsidRDefault="00DA2329" w:rsidP="0092052C">
      <w:pPr>
        <w:contextualSpacing/>
        <w:rPr>
          <w:rFonts w:ascii="Comic Sans MS" w:hAnsi="Comic Sans MS"/>
          <w:sz w:val="24"/>
          <w:szCs w:val="24"/>
        </w:rPr>
      </w:pPr>
    </w:p>
    <w:p w:rsidR="007606C5" w:rsidRDefault="007606C5" w:rsidP="0092052C">
      <w:pPr>
        <w:contextualSpacing/>
        <w:rPr>
          <w:rFonts w:ascii="Comic Sans MS" w:hAnsi="Comic Sans MS"/>
          <w:sz w:val="24"/>
          <w:szCs w:val="24"/>
        </w:rPr>
      </w:pPr>
    </w:p>
    <w:p w:rsidR="00330E9F" w:rsidRDefault="00330E9F" w:rsidP="0092052C">
      <w:pPr>
        <w:contextualSpacing/>
        <w:rPr>
          <w:rFonts w:ascii="Comic Sans MS" w:hAnsi="Comic Sans MS"/>
          <w:sz w:val="24"/>
          <w:szCs w:val="24"/>
        </w:rPr>
      </w:pPr>
    </w:p>
    <w:p w:rsidR="00C23E06" w:rsidRDefault="00C23E06" w:rsidP="0092052C">
      <w:pPr>
        <w:contextualSpacing/>
        <w:rPr>
          <w:rFonts w:ascii="Comic Sans MS" w:hAnsi="Comic Sans MS"/>
          <w:sz w:val="24"/>
          <w:szCs w:val="24"/>
        </w:rPr>
      </w:pPr>
    </w:p>
    <w:p w:rsidR="00335349" w:rsidRPr="00823FF0" w:rsidRDefault="00335349" w:rsidP="0092052C">
      <w:pPr>
        <w:contextualSpacing/>
        <w:rPr>
          <w:rFonts w:ascii="Comic Sans MS" w:hAnsi="Comic Sans MS"/>
          <w:sz w:val="24"/>
          <w:szCs w:val="24"/>
        </w:rPr>
      </w:pPr>
    </w:p>
    <w:p w:rsidR="00E041D6" w:rsidRDefault="00E041D6" w:rsidP="00E041D6">
      <w:pPr>
        <w:jc w:val="center"/>
      </w:pPr>
    </w:p>
    <w:p w:rsidR="00E041D6" w:rsidRDefault="00E041D6" w:rsidP="00E041D6">
      <w:pPr>
        <w:jc w:val="center"/>
      </w:pPr>
    </w:p>
    <w:p w:rsidR="00E041D6" w:rsidRDefault="00E041D6" w:rsidP="00E041D6">
      <w:pPr>
        <w:jc w:val="center"/>
      </w:pPr>
    </w:p>
    <w:p w:rsidR="00E041D6" w:rsidRPr="00836118" w:rsidRDefault="00E041D6" w:rsidP="00836118"/>
    <w:sectPr w:rsidR="00E041D6" w:rsidRPr="00836118" w:rsidSect="00F25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
  <w:proofState w:spelling="clean" w:grammar="clean"/>
  <w:defaultTabStop w:val="720"/>
  <w:characterSpacingControl w:val="doNotCompress"/>
  <w:compat/>
  <w:rsids>
    <w:rsidRoot w:val="00E041D6"/>
    <w:rsid w:val="00014CF1"/>
    <w:rsid w:val="001043E2"/>
    <w:rsid w:val="001B633F"/>
    <w:rsid w:val="00330E9F"/>
    <w:rsid w:val="00335349"/>
    <w:rsid w:val="003F12FA"/>
    <w:rsid w:val="004A783F"/>
    <w:rsid w:val="005A2EAC"/>
    <w:rsid w:val="00641965"/>
    <w:rsid w:val="00724734"/>
    <w:rsid w:val="007416FB"/>
    <w:rsid w:val="007606C5"/>
    <w:rsid w:val="00823FF0"/>
    <w:rsid w:val="00836118"/>
    <w:rsid w:val="00882EFF"/>
    <w:rsid w:val="008C033E"/>
    <w:rsid w:val="0092052C"/>
    <w:rsid w:val="00C23E06"/>
    <w:rsid w:val="00D1297C"/>
    <w:rsid w:val="00D202D8"/>
    <w:rsid w:val="00D67C73"/>
    <w:rsid w:val="00D84ED9"/>
    <w:rsid w:val="00DA2329"/>
    <w:rsid w:val="00DC28B4"/>
    <w:rsid w:val="00E02B8E"/>
    <w:rsid w:val="00E041D6"/>
    <w:rsid w:val="00E52200"/>
    <w:rsid w:val="00ED7421"/>
    <w:rsid w:val="00F10EC7"/>
    <w:rsid w:val="00F15E2E"/>
    <w:rsid w:val="00F22A7D"/>
    <w:rsid w:val="00F25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C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1D6"/>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8</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Claudie</dc:creator>
  <cp:lastModifiedBy>Claudie</cp:lastModifiedBy>
  <cp:revision>17</cp:revision>
  <dcterms:created xsi:type="dcterms:W3CDTF">2014-10-04T00:54:00Z</dcterms:created>
  <dcterms:modified xsi:type="dcterms:W3CDTF">2014-10-04T04:57:00Z</dcterms:modified>
</cp:coreProperties>
</file>