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89" w:rsidRDefault="00AA0789">
      <w:pPr>
        <w:pStyle w:val="Titre"/>
        <w:rPr>
          <w:sz w:val="96"/>
        </w:rPr>
      </w:pPr>
      <w:bookmarkStart w:id="0" w:name="_top"/>
      <w:bookmarkEnd w:id="0"/>
    </w:p>
    <w:p w:rsidR="00AA0789" w:rsidRDefault="00AA0789">
      <w:pPr>
        <w:pStyle w:val="Titre"/>
        <w:rPr>
          <w:color w:val="0000FF"/>
          <w:sz w:val="96"/>
        </w:rPr>
      </w:pPr>
      <w:r>
        <w:rPr>
          <w:color w:val="0000FF"/>
          <w:sz w:val="96"/>
        </w:rPr>
        <w:t>L’EMP</w:t>
      </w:r>
      <w:bookmarkStart w:id="1" w:name="_GoBack"/>
      <w:bookmarkEnd w:id="1"/>
      <w:r>
        <w:rPr>
          <w:color w:val="0000FF"/>
          <w:sz w:val="96"/>
        </w:rPr>
        <w:t>LOI DU TEMPS</w:t>
      </w:r>
    </w:p>
    <w:p w:rsidR="00AA0789" w:rsidRDefault="00AA0789">
      <w:pPr>
        <w:jc w:val="center"/>
        <w:rPr>
          <w:rFonts w:ascii="Tahoma" w:hAnsi="Tahoma" w:cs="Tahoma"/>
          <w:b/>
          <w:bCs/>
          <w:color w:val="0000FF"/>
          <w:sz w:val="56"/>
        </w:rPr>
      </w:pPr>
      <w:r>
        <w:rPr>
          <w:rFonts w:ascii="Tahoma" w:hAnsi="Tahoma" w:cs="Tahoma"/>
          <w:b/>
          <w:bCs/>
          <w:color w:val="0000FF"/>
          <w:sz w:val="56"/>
        </w:rPr>
        <w:t>À L’ÉCOLE MATERNELLE</w:t>
      </w:r>
    </w:p>
    <w:p w:rsidR="00AA0789" w:rsidRDefault="00AA0789">
      <w:pPr>
        <w:jc w:val="center"/>
        <w:rPr>
          <w:rFonts w:ascii="Tahoma" w:hAnsi="Tahoma" w:cs="Tahoma"/>
          <w:b/>
          <w:bCs/>
          <w:sz w:val="56"/>
        </w:rPr>
      </w:pPr>
    </w:p>
    <w:p w:rsidR="00AA0789" w:rsidRDefault="00AA0789">
      <w:pPr>
        <w:pStyle w:val="Sous-titre"/>
        <w:rPr>
          <w:color w:val="FF6600"/>
        </w:rPr>
      </w:pPr>
      <w:hyperlink w:anchor="_Concevoir_un_emploi" w:history="1">
        <w:r>
          <w:rPr>
            <w:rStyle w:val="Lienhypertexte"/>
          </w:rPr>
          <w:t xml:space="preserve">UN </w:t>
        </w:r>
        <w:r>
          <w:rPr>
            <w:rStyle w:val="Lienhypertexte"/>
          </w:rPr>
          <w:t>O</w:t>
        </w:r>
        <w:r>
          <w:rPr>
            <w:rStyle w:val="Lienhypertexte"/>
          </w:rPr>
          <w:t>U</w:t>
        </w:r>
        <w:r>
          <w:rPr>
            <w:rStyle w:val="Lienhypertexte"/>
          </w:rPr>
          <w:t>T</w:t>
        </w:r>
        <w:r>
          <w:rPr>
            <w:rStyle w:val="Lienhypertexte"/>
          </w:rPr>
          <w:t>IL</w:t>
        </w:r>
      </w:hyperlink>
    </w:p>
    <w:p w:rsidR="00AA0789" w:rsidRDefault="00AA0789">
      <w:pPr>
        <w:jc w:val="center"/>
        <w:rPr>
          <w:rFonts w:ascii="Tahoma" w:hAnsi="Tahoma" w:cs="Tahoma"/>
          <w:b/>
          <w:bCs/>
          <w:sz w:val="52"/>
        </w:rPr>
      </w:pPr>
    </w:p>
    <w:p w:rsidR="00AA0789" w:rsidRDefault="00AA0789">
      <w:pPr>
        <w:jc w:val="center"/>
        <w:rPr>
          <w:rFonts w:ascii="Tahoma" w:hAnsi="Tahoma" w:cs="Tahoma"/>
          <w:b/>
          <w:bCs/>
          <w:color w:val="999999"/>
          <w:sz w:val="56"/>
        </w:rPr>
      </w:pPr>
      <w:r>
        <w:rPr>
          <w:rFonts w:ascii="Tahoma" w:hAnsi="Tahoma" w:cs="Tahoma"/>
          <w:b/>
          <w:bCs/>
          <w:color w:val="999999"/>
          <w:sz w:val="56"/>
        </w:rPr>
        <w:t>AU SERVICE DE</w:t>
      </w:r>
    </w:p>
    <w:p w:rsidR="00AA0789" w:rsidRDefault="00AA0789">
      <w:pPr>
        <w:jc w:val="center"/>
        <w:rPr>
          <w:rFonts w:ascii="Tahoma" w:hAnsi="Tahoma" w:cs="Tahoma"/>
          <w:b/>
          <w:bCs/>
          <w:sz w:val="52"/>
        </w:rPr>
      </w:pPr>
      <w:r>
        <w:rPr>
          <w:rFonts w:ascii="Tahoma" w:hAnsi="Tahoma" w:cs="Tahoma"/>
          <w:b/>
          <w:bCs/>
          <w:color w:val="999999"/>
          <w:sz w:val="56"/>
        </w:rPr>
        <w:t>LA MISE EN ŒUVRE DES PROGRAMMES</w:t>
      </w:r>
    </w:p>
    <w:p w:rsidR="00AA0789" w:rsidRDefault="00AA0789">
      <w:pPr>
        <w:rPr>
          <w:b/>
          <w:bCs/>
          <w:color w:val="FFCC00"/>
        </w:rPr>
      </w:pPr>
      <w:r>
        <w:br w:type="page"/>
      </w:r>
    </w:p>
    <w:p w:rsidR="00AA0789" w:rsidRDefault="00AA0789">
      <w:pPr>
        <w:rPr>
          <w:b/>
          <w:bCs/>
          <w:color w:val="FFCC00"/>
        </w:rPr>
      </w:pPr>
    </w:p>
    <w:p w:rsidR="00AA0789" w:rsidRDefault="00AA0789">
      <w:pPr>
        <w:rPr>
          <w:b/>
          <w:bCs/>
          <w:color w:val="FFCC00"/>
        </w:rPr>
      </w:pPr>
    </w:p>
    <w:p w:rsidR="00AA0789" w:rsidRDefault="004E2620">
      <w:pPr>
        <w:jc w:val="center"/>
        <w:rPr>
          <w:b/>
          <w:bCs/>
          <w:color w:val="FFCC00"/>
        </w:rPr>
      </w:pPr>
      <w:r>
        <w:rPr>
          <w:b/>
          <w:bCs/>
          <w:noProof/>
          <w:color w:val="FFCC00"/>
          <w:sz w:val="20"/>
        </w:rPr>
        <mc:AlternateContent>
          <mc:Choice Requires="wps">
            <w:drawing>
              <wp:anchor distT="0" distB="0" distL="114300" distR="114300" simplePos="0" relativeHeight="251648000" behindDoc="0" locked="0" layoutInCell="1" allowOverlap="1">
                <wp:simplePos x="0" y="0"/>
                <wp:positionH relativeFrom="column">
                  <wp:posOffset>101600</wp:posOffset>
                </wp:positionH>
                <wp:positionV relativeFrom="paragraph">
                  <wp:posOffset>156210</wp:posOffset>
                </wp:positionV>
                <wp:extent cx="2829560" cy="827405"/>
                <wp:effectExtent l="0" t="3810" r="254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27405"/>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789" w:rsidRDefault="00AA0789">
                            <w:pPr>
                              <w:pBdr>
                                <w:top w:val="threeDEmboss" w:sz="24" w:space="1" w:color="auto"/>
                                <w:left w:val="threeDEmboss" w:sz="24" w:space="4" w:color="auto"/>
                                <w:bottom w:val="threeDEngrave" w:sz="24" w:space="1" w:color="auto"/>
                                <w:right w:val="threeDEngrave" w:sz="24" w:space="4" w:color="auto"/>
                              </w:pBdr>
                              <w:shd w:val="clear" w:color="auto" w:fill="FF0000"/>
                              <w:jc w:val="center"/>
                              <w:rPr>
                                <w:rFonts w:ascii="Arial" w:hAnsi="Arial" w:cs="Arial"/>
                                <w:sz w:val="72"/>
                              </w:rPr>
                            </w:pPr>
                            <w:hyperlink w:anchor="_Domaines_d’activité" w:history="1">
                              <w:r>
                                <w:rPr>
                                  <w:rStyle w:val="Lienhypertexte"/>
                                  <w:rFonts w:ascii="Arial" w:hAnsi="Arial" w:cs="Arial"/>
                                  <w:color w:val="auto"/>
                                  <w:sz w:val="72"/>
                                </w:rPr>
                                <w:t>Do</w:t>
                              </w:r>
                              <w:r>
                                <w:rPr>
                                  <w:rStyle w:val="Lienhypertexte"/>
                                  <w:rFonts w:ascii="Arial" w:hAnsi="Arial" w:cs="Arial"/>
                                  <w:color w:val="auto"/>
                                  <w:sz w:val="72"/>
                                </w:rPr>
                                <w:t>m</w:t>
                              </w:r>
                              <w:r>
                                <w:rPr>
                                  <w:rStyle w:val="Lienhypertexte"/>
                                  <w:rFonts w:ascii="Arial" w:hAnsi="Arial" w:cs="Arial"/>
                                  <w:color w:val="auto"/>
                                  <w:sz w:val="72"/>
                                </w:rPr>
                                <w:t>ai</w:t>
                              </w:r>
                              <w:r>
                                <w:rPr>
                                  <w:rStyle w:val="Lienhypertexte"/>
                                  <w:rFonts w:ascii="Arial" w:hAnsi="Arial" w:cs="Arial"/>
                                  <w:color w:val="auto"/>
                                  <w:sz w:val="72"/>
                                </w:rPr>
                                <w:t>n</w:t>
                              </w:r>
                              <w:r>
                                <w:rPr>
                                  <w:rStyle w:val="Lienhypertexte"/>
                                  <w:rFonts w:ascii="Arial" w:hAnsi="Arial" w:cs="Arial"/>
                                  <w:color w:val="auto"/>
                                  <w:sz w:val="72"/>
                                </w:rPr>
                                <w:t>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pt;margin-top:12.3pt;width:222.8pt;height:6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" filled="f" fillcolor="red" stroked="f">
                <v:textbox>
                  <w:txbxContent>
                    <w:p w:rsidR="00AA0789" w:rsidRDefault="00AA0789">
                      <w:pPr>
                        <w:pBdr>
                          <w:top w:val="threeDEmboss" w:sz="24" w:space="1" w:color="auto"/>
                          <w:left w:val="threeDEmboss" w:sz="24" w:space="4" w:color="auto"/>
                          <w:bottom w:val="threeDEngrave" w:sz="24" w:space="1" w:color="auto"/>
                          <w:right w:val="threeDEngrave" w:sz="24" w:space="4" w:color="auto"/>
                        </w:pBdr>
                        <w:shd w:val="clear" w:color="auto" w:fill="FF0000"/>
                        <w:jc w:val="center"/>
                        <w:rPr>
                          <w:rFonts w:ascii="Arial" w:hAnsi="Arial" w:cs="Arial"/>
                          <w:sz w:val="72"/>
                        </w:rPr>
                      </w:pPr>
                      <w:hyperlink w:anchor="_Domaines_d’activité" w:history="1">
                        <w:r>
                          <w:rPr>
                            <w:rStyle w:val="Lienhypertexte"/>
                            <w:rFonts w:ascii="Arial" w:hAnsi="Arial" w:cs="Arial"/>
                            <w:color w:val="auto"/>
                            <w:sz w:val="72"/>
                          </w:rPr>
                          <w:t>Do</w:t>
                        </w:r>
                        <w:r>
                          <w:rPr>
                            <w:rStyle w:val="Lienhypertexte"/>
                            <w:rFonts w:ascii="Arial" w:hAnsi="Arial" w:cs="Arial"/>
                            <w:color w:val="auto"/>
                            <w:sz w:val="72"/>
                          </w:rPr>
                          <w:t>m</w:t>
                        </w:r>
                        <w:r>
                          <w:rPr>
                            <w:rStyle w:val="Lienhypertexte"/>
                            <w:rFonts w:ascii="Arial" w:hAnsi="Arial" w:cs="Arial"/>
                            <w:color w:val="auto"/>
                            <w:sz w:val="72"/>
                          </w:rPr>
                          <w:t>ai</w:t>
                        </w:r>
                        <w:r>
                          <w:rPr>
                            <w:rStyle w:val="Lienhypertexte"/>
                            <w:rFonts w:ascii="Arial" w:hAnsi="Arial" w:cs="Arial"/>
                            <w:color w:val="auto"/>
                            <w:sz w:val="72"/>
                          </w:rPr>
                          <w:t>n</w:t>
                        </w:r>
                        <w:r>
                          <w:rPr>
                            <w:rStyle w:val="Lienhypertexte"/>
                            <w:rFonts w:ascii="Arial" w:hAnsi="Arial" w:cs="Arial"/>
                            <w:color w:val="auto"/>
                            <w:sz w:val="72"/>
                          </w:rPr>
                          <w:t>es</w:t>
                        </w:r>
                      </w:hyperlink>
                    </w:p>
                  </w:txbxContent>
                </v:textbox>
              </v:shape>
            </w:pict>
          </mc:Fallback>
        </mc:AlternateContent>
      </w:r>
    </w:p>
    <w:p w:rsidR="00AA0789" w:rsidRDefault="004E2620">
      <w:pPr>
        <w:jc w:val="center"/>
        <w:rPr>
          <w:b/>
          <w:bCs/>
          <w:color w:val="FFCC00"/>
        </w:rPr>
      </w:pPr>
      <w:r>
        <w:rPr>
          <w:b/>
          <w:bCs/>
          <w:noProof/>
          <w:color w:val="FFCC00"/>
          <w:sz w:val="20"/>
        </w:rPr>
        <mc:AlternateContent>
          <mc:Choice Requires="wps">
            <w:drawing>
              <wp:anchor distT="0" distB="0" distL="114300" distR="114300" simplePos="0" relativeHeight="251653120" behindDoc="0" locked="0" layoutInCell="1" allowOverlap="1">
                <wp:simplePos x="0" y="0"/>
                <wp:positionH relativeFrom="column">
                  <wp:posOffset>2684145</wp:posOffset>
                </wp:positionH>
                <wp:positionV relativeFrom="paragraph">
                  <wp:posOffset>880745</wp:posOffset>
                </wp:positionV>
                <wp:extent cx="958215" cy="669290"/>
                <wp:effectExtent l="74295" t="80645" r="120015" b="11684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215" cy="669290"/>
                        </a:xfrm>
                        <a:prstGeom prst="line">
                          <a:avLst/>
                        </a:prstGeom>
                        <a:noFill/>
                        <a:ln w="38100">
                          <a:solidFill>
                            <a:srgbClr val="FF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5pt,69.35pt" to="286.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" strokecolor="red" strokeweight="3pt">
                <v:stroke startarrow="diamond" endarrow="block"/>
              </v:line>
            </w:pict>
          </mc:Fallback>
        </mc:AlternateContent>
      </w:r>
      <w:r>
        <w:rPr>
          <w:b/>
          <w:bCs/>
          <w:noProof/>
          <w:color w:val="FFCC00"/>
          <w:sz w:val="20"/>
        </w:rPr>
        <mc:AlternateContent>
          <mc:Choice Requires="wps">
            <w:drawing>
              <wp:anchor distT="0" distB="0" distL="114300" distR="114300" simplePos="0" relativeHeight="251646976" behindDoc="0" locked="0" layoutInCell="1" allowOverlap="1">
                <wp:simplePos x="0" y="0"/>
                <wp:positionH relativeFrom="column">
                  <wp:posOffset>3555365</wp:posOffset>
                </wp:positionH>
                <wp:positionV relativeFrom="paragraph">
                  <wp:posOffset>1331595</wp:posOffset>
                </wp:positionV>
                <wp:extent cx="2626995" cy="1770380"/>
                <wp:effectExtent l="2540" t="0" r="0" b="317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770380"/>
                        </a:xfrm>
                        <a:prstGeom prst="rect">
                          <a:avLst/>
                        </a:prstGeom>
                        <a:solidFill>
                          <a:srgbClr val="FFFFFF"/>
                        </a:solidFill>
                        <a:ln>
                          <a:noFill/>
                        </a:ln>
                        <a:extLst>
                          <a:ext uri="{91240B29-F687-4F45-9708-019B960494DF}">
                            <a14:hiddenLine xmlns:a14="http://schemas.microsoft.com/office/drawing/2010/main" w="76200" cmpd="tri">
                              <a:solidFill>
                                <a:srgbClr val="FF0000"/>
                              </a:solidFill>
                              <a:miter lim="800000"/>
                              <a:headEnd/>
                              <a:tailEnd/>
                            </a14:hiddenLine>
                          </a:ext>
                        </a:extLst>
                      </wps:spPr>
                      <wps:txbx>
                        <w:txbxContent>
                          <w:p w:rsidR="00AA0789" w:rsidRDefault="00AA0789">
                            <w:pPr>
                              <w:pStyle w:val="Titre1"/>
                              <w:pBdr>
                                <w:top w:val="threeDEmboss" w:sz="24" w:space="1" w:color="auto"/>
                                <w:left w:val="threeDEmboss" w:sz="24" w:space="4" w:color="auto"/>
                                <w:bottom w:val="threeDEmboss" w:sz="24" w:space="1" w:color="auto"/>
                                <w:right w:val="threeDEmboss" w:sz="24" w:space="4" w:color="auto"/>
                              </w:pBdr>
                              <w:shd w:val="clear" w:color="auto" w:fill="00FFFF"/>
                              <w:jc w:val="center"/>
                              <w:rPr>
                                <w:rFonts w:ascii="Arial" w:hAnsi="Arial" w:cs="Arial"/>
                                <w:color w:val="FF0000"/>
                                <w:sz w:val="40"/>
                              </w:rPr>
                            </w:pPr>
                            <w:bookmarkStart w:id="2" w:name="_Concevoir_un_emploi"/>
                            <w:bookmarkEnd w:id="2"/>
                            <w:r>
                              <w:rPr>
                                <w:rFonts w:ascii="Arial" w:hAnsi="Arial" w:cs="Arial"/>
                                <w:color w:val="FF0000"/>
                                <w:sz w:val="40"/>
                              </w:rPr>
                              <w:t>Concevoir un emploi du temps équilibré c’est :</w:t>
                            </w:r>
                          </w:p>
                          <w:bookmarkStart w:id="3" w:name="_Combiner_tous"/>
                          <w:bookmarkEnd w:id="3"/>
                          <w:p w:rsidR="00AA0789" w:rsidRDefault="00AA0789">
                            <w:pPr>
                              <w:pStyle w:val="Titre1"/>
                              <w:pBdr>
                                <w:top w:val="threeDEmboss" w:sz="24" w:space="1" w:color="auto"/>
                                <w:left w:val="threeDEmboss" w:sz="24" w:space="4" w:color="auto"/>
                                <w:bottom w:val="threeDEmboss" w:sz="24" w:space="1" w:color="auto"/>
                                <w:right w:val="threeDEmboss" w:sz="24" w:space="4" w:color="auto"/>
                              </w:pBdr>
                              <w:shd w:val="clear" w:color="auto" w:fill="00FFFF"/>
                              <w:jc w:val="center"/>
                              <w:rPr>
                                <w:rStyle w:val="Lienhypertexte"/>
                                <w:rFonts w:ascii="Arial" w:hAnsi="Arial" w:cs="Arial"/>
                                <w:sz w:val="40"/>
                              </w:rPr>
                            </w:pPr>
                            <w:r>
                              <w:rPr>
                                <w:rFonts w:ascii="Arial" w:hAnsi="Arial" w:cs="Arial"/>
                                <w:color w:val="FF0000"/>
                                <w:sz w:val="40"/>
                              </w:rPr>
                              <w:fldChar w:fldCharType="begin"/>
                            </w:r>
                            <w:r>
                              <w:rPr>
                                <w:rFonts w:ascii="Arial" w:hAnsi="Arial" w:cs="Arial"/>
                                <w:color w:val="FF0000"/>
                                <w:sz w:val="40"/>
                              </w:rPr>
                              <w:instrText>HYPERLINK  \l "_Agir_avec_son"</w:instrText>
                            </w:r>
                            <w:r>
                              <w:rPr>
                                <w:rFonts w:ascii="Arial" w:hAnsi="Arial" w:cs="Arial"/>
                                <w:color w:val="FF0000"/>
                                <w:sz w:val="40"/>
                              </w:rPr>
                            </w:r>
                            <w:r>
                              <w:rPr>
                                <w:rFonts w:ascii="Arial" w:hAnsi="Arial" w:cs="Arial"/>
                                <w:color w:val="FF0000"/>
                                <w:sz w:val="40"/>
                              </w:rPr>
                              <w:fldChar w:fldCharType="separate"/>
                            </w:r>
                            <w:r>
                              <w:rPr>
                                <w:rStyle w:val="Lienhypertexte"/>
                                <w:rFonts w:ascii="Arial" w:hAnsi="Arial" w:cs="Arial"/>
                                <w:sz w:val="40"/>
                              </w:rPr>
                              <w:t>Comb</w:t>
                            </w:r>
                            <w:r>
                              <w:rPr>
                                <w:rStyle w:val="Lienhypertexte"/>
                                <w:rFonts w:ascii="Arial" w:hAnsi="Arial" w:cs="Arial"/>
                                <w:sz w:val="40"/>
                              </w:rPr>
                              <w:t>i</w:t>
                            </w:r>
                            <w:r>
                              <w:rPr>
                                <w:rStyle w:val="Lienhypertexte"/>
                                <w:rFonts w:ascii="Arial" w:hAnsi="Arial" w:cs="Arial"/>
                                <w:sz w:val="40"/>
                              </w:rPr>
                              <w:t>ner tous</w:t>
                            </w:r>
                          </w:p>
                          <w:p w:rsidR="00AA0789" w:rsidRDefault="00AA0789">
                            <w:pPr>
                              <w:pBdr>
                                <w:top w:val="threeDEmboss" w:sz="24" w:space="1" w:color="auto"/>
                                <w:left w:val="threeDEmboss" w:sz="24" w:space="4" w:color="auto"/>
                                <w:bottom w:val="threeDEmboss" w:sz="24" w:space="1" w:color="auto"/>
                                <w:right w:val="threeDEmboss" w:sz="24" w:space="4" w:color="auto"/>
                              </w:pBdr>
                              <w:shd w:val="clear" w:color="auto" w:fill="00FFFF"/>
                              <w:jc w:val="center"/>
                              <w:rPr>
                                <w:sz w:val="48"/>
                              </w:rPr>
                            </w:pPr>
                            <w:r>
                              <w:rPr>
                                <w:rStyle w:val="Lienhypertexte"/>
                                <w:rFonts w:ascii="Arial" w:hAnsi="Arial" w:cs="Arial"/>
                                <w:sz w:val="40"/>
                              </w:rPr>
                              <w:t>ces par</w:t>
                            </w:r>
                            <w:r>
                              <w:rPr>
                                <w:rStyle w:val="Lienhypertexte"/>
                                <w:rFonts w:ascii="Arial" w:hAnsi="Arial" w:cs="Arial"/>
                                <w:sz w:val="40"/>
                              </w:rPr>
                              <w:t>a</w:t>
                            </w:r>
                            <w:r>
                              <w:rPr>
                                <w:rStyle w:val="Lienhypertexte"/>
                                <w:rFonts w:ascii="Arial" w:hAnsi="Arial" w:cs="Arial"/>
                                <w:sz w:val="40"/>
                              </w:rPr>
                              <w:t>m</w:t>
                            </w:r>
                            <w:r>
                              <w:rPr>
                                <w:rStyle w:val="Lienhypertexte"/>
                                <w:rFonts w:ascii="Arial" w:hAnsi="Arial" w:cs="Arial"/>
                                <w:sz w:val="40"/>
                              </w:rPr>
                              <w:t>è</w:t>
                            </w:r>
                            <w:r>
                              <w:rPr>
                                <w:rStyle w:val="Lienhypertexte"/>
                                <w:rFonts w:ascii="Arial" w:hAnsi="Arial" w:cs="Arial"/>
                                <w:sz w:val="40"/>
                              </w:rPr>
                              <w:t>tres</w:t>
                            </w:r>
                            <w:r>
                              <w:rPr>
                                <w:rFonts w:ascii="Arial" w:hAnsi="Arial" w:cs="Arial"/>
                                <w:color w:val="FF0000"/>
                                <w:sz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79.95pt;margin-top:104.85pt;width:206.85pt;height:13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" stroked="f" strokecolor="red" strokeweight="6pt">
                <v:stroke linestyle="thickBetweenThin"/>
                <v:textbox>
                  <w:txbxContent>
                    <w:p w:rsidR="00AA0789" w:rsidRDefault="00AA0789">
                      <w:pPr>
                        <w:pStyle w:val="Titre1"/>
                        <w:pBdr>
                          <w:top w:val="threeDEmboss" w:sz="24" w:space="1" w:color="auto"/>
                          <w:left w:val="threeDEmboss" w:sz="24" w:space="4" w:color="auto"/>
                          <w:bottom w:val="threeDEmboss" w:sz="24" w:space="1" w:color="auto"/>
                          <w:right w:val="threeDEmboss" w:sz="24" w:space="4" w:color="auto"/>
                        </w:pBdr>
                        <w:shd w:val="clear" w:color="auto" w:fill="00FFFF"/>
                        <w:jc w:val="center"/>
                        <w:rPr>
                          <w:rFonts w:ascii="Arial" w:hAnsi="Arial" w:cs="Arial"/>
                          <w:color w:val="FF0000"/>
                          <w:sz w:val="40"/>
                        </w:rPr>
                      </w:pPr>
                      <w:bookmarkStart w:id="4" w:name="_Concevoir_un_emploi"/>
                      <w:bookmarkEnd w:id="4"/>
                      <w:r>
                        <w:rPr>
                          <w:rFonts w:ascii="Arial" w:hAnsi="Arial" w:cs="Arial"/>
                          <w:color w:val="FF0000"/>
                          <w:sz w:val="40"/>
                        </w:rPr>
                        <w:t>Concevoir un emploi du temps équilibré c’est :</w:t>
                      </w:r>
                    </w:p>
                    <w:bookmarkStart w:id="5" w:name="_Combiner_tous"/>
                    <w:bookmarkEnd w:id="5"/>
                    <w:p w:rsidR="00AA0789" w:rsidRDefault="00AA0789">
                      <w:pPr>
                        <w:pStyle w:val="Titre1"/>
                        <w:pBdr>
                          <w:top w:val="threeDEmboss" w:sz="24" w:space="1" w:color="auto"/>
                          <w:left w:val="threeDEmboss" w:sz="24" w:space="4" w:color="auto"/>
                          <w:bottom w:val="threeDEmboss" w:sz="24" w:space="1" w:color="auto"/>
                          <w:right w:val="threeDEmboss" w:sz="24" w:space="4" w:color="auto"/>
                        </w:pBdr>
                        <w:shd w:val="clear" w:color="auto" w:fill="00FFFF"/>
                        <w:jc w:val="center"/>
                        <w:rPr>
                          <w:rStyle w:val="Lienhypertexte"/>
                          <w:rFonts w:ascii="Arial" w:hAnsi="Arial" w:cs="Arial"/>
                          <w:sz w:val="40"/>
                        </w:rPr>
                      </w:pPr>
                      <w:r>
                        <w:rPr>
                          <w:rFonts w:ascii="Arial" w:hAnsi="Arial" w:cs="Arial"/>
                          <w:color w:val="FF0000"/>
                          <w:sz w:val="40"/>
                        </w:rPr>
                        <w:fldChar w:fldCharType="begin"/>
                      </w:r>
                      <w:r>
                        <w:rPr>
                          <w:rFonts w:ascii="Arial" w:hAnsi="Arial" w:cs="Arial"/>
                          <w:color w:val="FF0000"/>
                          <w:sz w:val="40"/>
                        </w:rPr>
                        <w:instrText>HYPERLINK  \l "_Agir_avec_son"</w:instrText>
                      </w:r>
                      <w:r>
                        <w:rPr>
                          <w:rFonts w:ascii="Arial" w:hAnsi="Arial" w:cs="Arial"/>
                          <w:color w:val="FF0000"/>
                          <w:sz w:val="40"/>
                        </w:rPr>
                      </w:r>
                      <w:r>
                        <w:rPr>
                          <w:rFonts w:ascii="Arial" w:hAnsi="Arial" w:cs="Arial"/>
                          <w:color w:val="FF0000"/>
                          <w:sz w:val="40"/>
                        </w:rPr>
                        <w:fldChar w:fldCharType="separate"/>
                      </w:r>
                      <w:r>
                        <w:rPr>
                          <w:rStyle w:val="Lienhypertexte"/>
                          <w:rFonts w:ascii="Arial" w:hAnsi="Arial" w:cs="Arial"/>
                          <w:sz w:val="40"/>
                        </w:rPr>
                        <w:t>Comb</w:t>
                      </w:r>
                      <w:r>
                        <w:rPr>
                          <w:rStyle w:val="Lienhypertexte"/>
                          <w:rFonts w:ascii="Arial" w:hAnsi="Arial" w:cs="Arial"/>
                          <w:sz w:val="40"/>
                        </w:rPr>
                        <w:t>i</w:t>
                      </w:r>
                      <w:r>
                        <w:rPr>
                          <w:rStyle w:val="Lienhypertexte"/>
                          <w:rFonts w:ascii="Arial" w:hAnsi="Arial" w:cs="Arial"/>
                          <w:sz w:val="40"/>
                        </w:rPr>
                        <w:t>ner tous</w:t>
                      </w:r>
                    </w:p>
                    <w:p w:rsidR="00AA0789" w:rsidRDefault="00AA0789">
                      <w:pPr>
                        <w:pBdr>
                          <w:top w:val="threeDEmboss" w:sz="24" w:space="1" w:color="auto"/>
                          <w:left w:val="threeDEmboss" w:sz="24" w:space="4" w:color="auto"/>
                          <w:bottom w:val="threeDEmboss" w:sz="24" w:space="1" w:color="auto"/>
                          <w:right w:val="threeDEmboss" w:sz="24" w:space="4" w:color="auto"/>
                        </w:pBdr>
                        <w:shd w:val="clear" w:color="auto" w:fill="00FFFF"/>
                        <w:jc w:val="center"/>
                        <w:rPr>
                          <w:sz w:val="48"/>
                        </w:rPr>
                      </w:pPr>
                      <w:r>
                        <w:rPr>
                          <w:rStyle w:val="Lienhypertexte"/>
                          <w:rFonts w:ascii="Arial" w:hAnsi="Arial" w:cs="Arial"/>
                          <w:sz w:val="40"/>
                        </w:rPr>
                        <w:t>ces par</w:t>
                      </w:r>
                      <w:r>
                        <w:rPr>
                          <w:rStyle w:val="Lienhypertexte"/>
                          <w:rFonts w:ascii="Arial" w:hAnsi="Arial" w:cs="Arial"/>
                          <w:sz w:val="40"/>
                        </w:rPr>
                        <w:t>a</w:t>
                      </w:r>
                      <w:r>
                        <w:rPr>
                          <w:rStyle w:val="Lienhypertexte"/>
                          <w:rFonts w:ascii="Arial" w:hAnsi="Arial" w:cs="Arial"/>
                          <w:sz w:val="40"/>
                        </w:rPr>
                        <w:t>m</w:t>
                      </w:r>
                      <w:r>
                        <w:rPr>
                          <w:rStyle w:val="Lienhypertexte"/>
                          <w:rFonts w:ascii="Arial" w:hAnsi="Arial" w:cs="Arial"/>
                          <w:sz w:val="40"/>
                        </w:rPr>
                        <w:t>è</w:t>
                      </w:r>
                      <w:r>
                        <w:rPr>
                          <w:rStyle w:val="Lienhypertexte"/>
                          <w:rFonts w:ascii="Arial" w:hAnsi="Arial" w:cs="Arial"/>
                          <w:sz w:val="40"/>
                        </w:rPr>
                        <w:t>tres</w:t>
                      </w:r>
                      <w:r>
                        <w:rPr>
                          <w:rFonts w:ascii="Arial" w:hAnsi="Arial" w:cs="Arial"/>
                          <w:color w:val="FF0000"/>
                          <w:sz w:val="40"/>
                        </w:rPr>
                        <w:fldChar w:fldCharType="end"/>
                      </w:r>
                    </w:p>
                  </w:txbxContent>
                </v:textbox>
              </v:shape>
            </w:pict>
          </mc:Fallback>
        </mc:AlternateContent>
      </w:r>
      <w:r>
        <w:rPr>
          <w:b/>
          <w:bCs/>
          <w:noProof/>
          <w:color w:val="FFCC00"/>
          <w:sz w:val="20"/>
        </w:rPr>
        <mc:AlternateContent>
          <mc:Choice Requires="wps">
            <w:drawing>
              <wp:anchor distT="0" distB="0" distL="114300" distR="114300" simplePos="0" relativeHeight="251652096" behindDoc="0" locked="0" layoutInCell="1" allowOverlap="1">
                <wp:simplePos x="0" y="0"/>
                <wp:positionH relativeFrom="column">
                  <wp:posOffset>2771140</wp:posOffset>
                </wp:positionH>
                <wp:positionV relativeFrom="paragraph">
                  <wp:posOffset>2986405</wp:posOffset>
                </wp:positionV>
                <wp:extent cx="958215" cy="797560"/>
                <wp:effectExtent l="75565" t="119380" r="118745" b="8318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215" cy="797560"/>
                        </a:xfrm>
                        <a:prstGeom prst="line">
                          <a:avLst/>
                        </a:prstGeom>
                        <a:noFill/>
                        <a:ln w="3810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pt,235.15pt" to="293.65pt,2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" strokeweight="3pt">
                <v:stroke startarrow="diamond" endarrow="block"/>
              </v:line>
            </w:pict>
          </mc:Fallback>
        </mc:AlternateContent>
      </w:r>
      <w:r>
        <w:rPr>
          <w:b/>
          <w:bCs/>
          <w:noProof/>
          <w:color w:val="FFCC00"/>
          <w:sz w:val="20"/>
        </w:rPr>
        <mc:AlternateContent>
          <mc:Choice Requires="wps">
            <w:drawing>
              <wp:anchor distT="0" distB="0" distL="114300" distR="114300" simplePos="0" relativeHeight="251654144" behindDoc="0" locked="0" layoutInCell="1" allowOverlap="1">
                <wp:simplePos x="0" y="0"/>
                <wp:positionH relativeFrom="column">
                  <wp:posOffset>6153150</wp:posOffset>
                </wp:positionH>
                <wp:positionV relativeFrom="paragraph">
                  <wp:posOffset>823595</wp:posOffset>
                </wp:positionV>
                <wp:extent cx="580390" cy="754380"/>
                <wp:effectExtent l="114300" t="71120" r="86360" b="11747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754380"/>
                        </a:xfrm>
                        <a:prstGeom prst="line">
                          <a:avLst/>
                        </a:prstGeom>
                        <a:noFill/>
                        <a:ln w="38100">
                          <a:solidFill>
                            <a:srgbClr val="808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64.85pt" to="530.2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" strokecolor="olive" strokeweight="3pt">
                <v:stroke startarrow="diamond" endarrow="block"/>
              </v:line>
            </w:pict>
          </mc:Fallback>
        </mc:AlternateContent>
      </w:r>
      <w:r>
        <w:rPr>
          <w:b/>
          <w:bCs/>
          <w:noProof/>
          <w:color w:val="FFCC00"/>
          <w:sz w:val="20"/>
        </w:rPr>
        <mc:AlternateContent>
          <mc:Choice Requires="wps">
            <w:drawing>
              <wp:anchor distT="0" distB="0" distL="114300" distR="114300" simplePos="0" relativeHeight="251655168" behindDoc="0" locked="0" layoutInCell="1" allowOverlap="1">
                <wp:simplePos x="0" y="0"/>
                <wp:positionH relativeFrom="column">
                  <wp:posOffset>6050280</wp:posOffset>
                </wp:positionH>
                <wp:positionV relativeFrom="paragraph">
                  <wp:posOffset>2940685</wp:posOffset>
                </wp:positionV>
                <wp:extent cx="826770" cy="827405"/>
                <wp:effectExtent l="116205" t="121285" r="76200" b="8001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827405"/>
                        </a:xfrm>
                        <a:prstGeom prst="line">
                          <a:avLst/>
                        </a:prstGeom>
                        <a:noFill/>
                        <a:ln w="38100">
                          <a:solidFill>
                            <a:srgbClr val="008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4pt,231.55pt" to="541.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" strokecolor="green" strokeweight="3pt">
                <v:stroke startarrow="diamond" endarrow="block"/>
              </v:line>
            </w:pict>
          </mc:Fallback>
        </mc:AlternateContent>
      </w:r>
      <w:r>
        <w:rPr>
          <w:b/>
          <w:bCs/>
          <w:noProof/>
          <w:color w:val="FFCC00"/>
          <w:sz w:val="20"/>
        </w:rPr>
        <mc:AlternateContent>
          <mc:Choice Requires="wps">
            <w:drawing>
              <wp:anchor distT="0" distB="0" distL="114300" distR="114300" simplePos="0" relativeHeight="251650048" behindDoc="0" locked="0" layoutInCell="1" allowOverlap="1">
                <wp:simplePos x="0" y="0"/>
                <wp:positionH relativeFrom="column">
                  <wp:posOffset>6124575</wp:posOffset>
                </wp:positionH>
                <wp:positionV relativeFrom="paragraph">
                  <wp:posOffset>11430</wp:posOffset>
                </wp:positionV>
                <wp:extent cx="2800350" cy="79819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789" w:rsidRDefault="00AA0789">
                            <w:pPr>
                              <w:pStyle w:val="Titre5"/>
                              <w:pBdr>
                                <w:top w:val="threeDEmboss" w:sz="24" w:space="0" w:color="auto"/>
                                <w:left w:val="threeDEmboss" w:sz="24" w:space="0" w:color="auto"/>
                                <w:bottom w:val="threeDEmboss" w:sz="24" w:space="0" w:color="auto"/>
                                <w:right w:val="threeDEmboss" w:sz="24" w:space="0" w:color="auto"/>
                              </w:pBdr>
                              <w:shd w:val="clear" w:color="auto" w:fill="FF9900"/>
                              <w:jc w:val="center"/>
                              <w:rPr>
                                <w:rFonts w:ascii="Arial" w:hAnsi="Arial" w:cs="Arial"/>
                                <w:color w:val="auto"/>
                              </w:rPr>
                            </w:pPr>
                            <w:hyperlink w:anchor="_Modes_de_regroupement" w:history="1">
                              <w:r>
                                <w:rPr>
                                  <w:rStyle w:val="Lienhypertexte"/>
                                  <w:rFonts w:ascii="Arial" w:hAnsi="Arial" w:cs="Arial"/>
                                </w:rPr>
                                <w:t>Organi</w:t>
                              </w:r>
                              <w:r>
                                <w:rPr>
                                  <w:rStyle w:val="Lienhypertexte"/>
                                  <w:rFonts w:ascii="Arial" w:hAnsi="Arial" w:cs="Arial"/>
                                </w:rPr>
                                <w:t>s</w:t>
                              </w:r>
                              <w:r>
                                <w:rPr>
                                  <w:rStyle w:val="Lienhypertexte"/>
                                  <w:rFonts w:ascii="Arial" w:hAnsi="Arial" w:cs="Arial"/>
                                </w:rPr>
                                <w:t>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82.25pt;margin-top:.9pt;width:220.5pt;height:6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DD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" filled="f" stroked="f">
                <v:textbox>
                  <w:txbxContent>
                    <w:p w:rsidR="00AA0789" w:rsidRDefault="00AA0789">
                      <w:pPr>
                        <w:pStyle w:val="Titre5"/>
                        <w:pBdr>
                          <w:top w:val="threeDEmboss" w:sz="24" w:space="0" w:color="auto"/>
                          <w:left w:val="threeDEmboss" w:sz="24" w:space="0" w:color="auto"/>
                          <w:bottom w:val="threeDEmboss" w:sz="24" w:space="0" w:color="auto"/>
                          <w:right w:val="threeDEmboss" w:sz="24" w:space="0" w:color="auto"/>
                        </w:pBdr>
                        <w:shd w:val="clear" w:color="auto" w:fill="FF9900"/>
                        <w:jc w:val="center"/>
                        <w:rPr>
                          <w:rFonts w:ascii="Arial" w:hAnsi="Arial" w:cs="Arial"/>
                          <w:color w:val="auto"/>
                        </w:rPr>
                      </w:pPr>
                      <w:hyperlink w:anchor="_Modes_de_regroupement" w:history="1">
                        <w:r>
                          <w:rPr>
                            <w:rStyle w:val="Lienhypertexte"/>
                            <w:rFonts w:ascii="Arial" w:hAnsi="Arial" w:cs="Arial"/>
                          </w:rPr>
                          <w:t>Organi</w:t>
                        </w:r>
                        <w:r>
                          <w:rPr>
                            <w:rStyle w:val="Lienhypertexte"/>
                            <w:rFonts w:ascii="Arial" w:hAnsi="Arial" w:cs="Arial"/>
                          </w:rPr>
                          <w:t>s</w:t>
                        </w:r>
                        <w:r>
                          <w:rPr>
                            <w:rStyle w:val="Lienhypertexte"/>
                            <w:rFonts w:ascii="Arial" w:hAnsi="Arial" w:cs="Arial"/>
                          </w:rPr>
                          <w:t>ation</w:t>
                        </w:r>
                      </w:hyperlink>
                    </w:p>
                  </w:txbxContent>
                </v:textbox>
              </v:shape>
            </w:pict>
          </mc:Fallback>
        </mc:AlternateContent>
      </w:r>
      <w:r>
        <w:rPr>
          <w:b/>
          <w:bCs/>
          <w:noProof/>
          <w:color w:val="FFCC00"/>
          <w:sz w:val="20"/>
        </w:rPr>
        <mc:AlternateContent>
          <mc:Choice Requires="wps">
            <w:drawing>
              <wp:anchor distT="0" distB="0" distL="114300" distR="114300" simplePos="0" relativeHeight="251651072" behindDoc="0" locked="0" layoutInCell="1" allowOverlap="1">
                <wp:simplePos x="0" y="0"/>
                <wp:positionH relativeFrom="column">
                  <wp:posOffset>5994400</wp:posOffset>
                </wp:positionH>
                <wp:positionV relativeFrom="paragraph">
                  <wp:posOffset>3842385</wp:posOffset>
                </wp:positionV>
                <wp:extent cx="2772410" cy="782955"/>
                <wp:effectExtent l="3175" t="381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789" w:rsidRDefault="00AA0789">
                            <w:pPr>
                              <w:pStyle w:val="Titre4"/>
                              <w:pBdr>
                                <w:top w:val="threeDEmboss" w:sz="12" w:space="1" w:color="auto"/>
                                <w:left w:val="threeDEmboss" w:sz="12" w:space="4" w:color="auto"/>
                                <w:bottom w:val="threeDEmboss" w:sz="12" w:space="1" w:color="auto"/>
                                <w:right w:val="threeDEmboss" w:sz="12" w:space="4" w:color="auto"/>
                              </w:pBdr>
                              <w:shd w:val="clear" w:color="auto" w:fill="99CC00"/>
                              <w:rPr>
                                <w:rFonts w:ascii="Arial" w:hAnsi="Arial" w:cs="Arial"/>
                                <w:color w:val="auto"/>
                              </w:rPr>
                            </w:pPr>
                            <w:hyperlink w:anchor="_Moment" w:history="1">
                              <w:r>
                                <w:rPr>
                                  <w:rStyle w:val="Lienhypertexte"/>
                                  <w:rFonts w:ascii="Arial" w:hAnsi="Arial" w:cs="Arial"/>
                                </w:rPr>
                                <w:t>Du</w:t>
                              </w:r>
                              <w:r>
                                <w:rPr>
                                  <w:rStyle w:val="Lienhypertexte"/>
                                  <w:rFonts w:ascii="Arial" w:hAnsi="Arial" w:cs="Arial"/>
                                </w:rPr>
                                <w:t>r</w:t>
                              </w:r>
                              <w:r>
                                <w:rPr>
                                  <w:rStyle w:val="Lienhypertexte"/>
                                  <w:rFonts w:ascii="Arial" w:hAnsi="Arial" w:cs="Arial"/>
                                </w:rPr>
                                <w:t>ée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72pt;margin-top:302.55pt;width:218.3pt;height:6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oO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" stroked="f">
                <v:textbox>
                  <w:txbxContent>
                    <w:p w:rsidR="00AA0789" w:rsidRDefault="00AA0789">
                      <w:pPr>
                        <w:pStyle w:val="Titre4"/>
                        <w:pBdr>
                          <w:top w:val="threeDEmboss" w:sz="12" w:space="1" w:color="auto"/>
                          <w:left w:val="threeDEmboss" w:sz="12" w:space="4" w:color="auto"/>
                          <w:bottom w:val="threeDEmboss" w:sz="12" w:space="1" w:color="auto"/>
                          <w:right w:val="threeDEmboss" w:sz="12" w:space="4" w:color="auto"/>
                        </w:pBdr>
                        <w:shd w:val="clear" w:color="auto" w:fill="99CC00"/>
                        <w:rPr>
                          <w:rFonts w:ascii="Arial" w:hAnsi="Arial" w:cs="Arial"/>
                          <w:color w:val="auto"/>
                        </w:rPr>
                      </w:pPr>
                      <w:hyperlink w:anchor="_Moment" w:history="1">
                        <w:r>
                          <w:rPr>
                            <w:rStyle w:val="Lienhypertexte"/>
                            <w:rFonts w:ascii="Arial" w:hAnsi="Arial" w:cs="Arial"/>
                          </w:rPr>
                          <w:t>Du</w:t>
                        </w:r>
                        <w:r>
                          <w:rPr>
                            <w:rStyle w:val="Lienhypertexte"/>
                            <w:rFonts w:ascii="Arial" w:hAnsi="Arial" w:cs="Arial"/>
                          </w:rPr>
                          <w:t>r</w:t>
                        </w:r>
                        <w:r>
                          <w:rPr>
                            <w:rStyle w:val="Lienhypertexte"/>
                            <w:rFonts w:ascii="Arial" w:hAnsi="Arial" w:cs="Arial"/>
                          </w:rPr>
                          <w:t>ée</w:t>
                        </w:r>
                      </w:hyperlink>
                    </w:p>
                  </w:txbxContent>
                </v:textbox>
              </v:shape>
            </w:pict>
          </mc:Fallback>
        </mc:AlternateContent>
      </w:r>
      <w:r>
        <w:rPr>
          <w:b/>
          <w:bCs/>
          <w:noProof/>
          <w:color w:val="FFCC00"/>
          <w:sz w:val="20"/>
        </w:rPr>
        <mc:AlternateContent>
          <mc:Choice Requires="wps">
            <w:drawing>
              <wp:anchor distT="0" distB="0" distL="114300" distR="114300" simplePos="0" relativeHeight="251649024" behindDoc="0" locked="0" layoutInCell="1" allowOverlap="1">
                <wp:simplePos x="0" y="0"/>
                <wp:positionH relativeFrom="column">
                  <wp:posOffset>144145</wp:posOffset>
                </wp:positionH>
                <wp:positionV relativeFrom="paragraph">
                  <wp:posOffset>3856355</wp:posOffset>
                </wp:positionV>
                <wp:extent cx="2772410" cy="783590"/>
                <wp:effectExtent l="127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783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6" w:name="_Activités"/>
                          <w:bookmarkEnd w:id="6"/>
                          <w:p w:rsidR="00AA0789" w:rsidRDefault="00AA0789">
                            <w:pPr>
                              <w:pStyle w:val="Titre3"/>
                              <w:pBdr>
                                <w:top w:val="threeDEmboss" w:sz="24" w:space="1" w:color="auto"/>
                                <w:left w:val="threeDEmboss" w:sz="24" w:space="5" w:color="auto"/>
                                <w:bottom w:val="threeDEmboss" w:sz="24" w:space="1" w:color="auto"/>
                                <w:right w:val="threeDEmboss" w:sz="24" w:space="4" w:color="auto"/>
                              </w:pBdr>
                              <w:shd w:val="clear" w:color="auto" w:fill="FF00FF"/>
                              <w:rPr>
                                <w:rFonts w:ascii="Arial" w:hAnsi="Arial" w:cs="Arial"/>
                                <w:color w:val="FFFFFF"/>
                              </w:rPr>
                            </w:pPr>
                            <w:r>
                              <w:rPr>
                                <w:rFonts w:ascii="Arial" w:hAnsi="Arial" w:cs="Arial"/>
                                <w:color w:val="FFFFFF"/>
                              </w:rPr>
                              <w:fldChar w:fldCharType="begin"/>
                            </w:r>
                            <w:r>
                              <w:rPr>
                                <w:rFonts w:ascii="Arial" w:hAnsi="Arial" w:cs="Arial"/>
                                <w:color w:val="FFFFFF"/>
                              </w:rPr>
                              <w:instrText>HYPERLINK  \l "_Activités_1"</w:instrText>
                            </w:r>
                            <w:r>
                              <w:rPr>
                                <w:rFonts w:ascii="Arial" w:hAnsi="Arial" w:cs="Arial"/>
                                <w:color w:val="FFFFFF"/>
                              </w:rPr>
                            </w:r>
                            <w:r>
                              <w:rPr>
                                <w:rFonts w:ascii="Arial" w:hAnsi="Arial" w:cs="Arial"/>
                                <w:color w:val="FFFFFF"/>
                              </w:rPr>
                              <w:fldChar w:fldCharType="separate"/>
                            </w:r>
                            <w:r>
                              <w:rPr>
                                <w:rStyle w:val="Lienhypertexte"/>
                                <w:rFonts w:ascii="Arial" w:hAnsi="Arial" w:cs="Arial"/>
                                <w:color w:val="FFFFFF"/>
                              </w:rPr>
                              <w:t>Activi</w:t>
                            </w:r>
                            <w:r>
                              <w:rPr>
                                <w:rStyle w:val="Lienhypertexte"/>
                                <w:rFonts w:ascii="Arial" w:hAnsi="Arial" w:cs="Arial"/>
                                <w:color w:val="FFFFFF"/>
                              </w:rPr>
                              <w:t>t</w:t>
                            </w:r>
                            <w:r>
                              <w:rPr>
                                <w:rStyle w:val="Lienhypertexte"/>
                                <w:rFonts w:ascii="Arial" w:hAnsi="Arial" w:cs="Arial"/>
                                <w:color w:val="FFFFFF"/>
                              </w:rPr>
                              <w:t>é</w:t>
                            </w:r>
                            <w:r>
                              <w:rPr>
                                <w:rStyle w:val="Lienhypertexte"/>
                                <w:rFonts w:ascii="Arial" w:hAnsi="Arial" w:cs="Arial"/>
                                <w:color w:val="FFFFFF"/>
                              </w:rPr>
                              <w:t>s</w:t>
                            </w:r>
                            <w:r>
                              <w:rPr>
                                <w:rFonts w:ascii="Arial" w:hAnsi="Arial" w:cs="Arial"/>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1.35pt;margin-top:303.65pt;width:218.3pt;height:6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" filled="f" fillcolor="black" stroked="f">
                <v:textbox>
                  <w:txbxContent>
                    <w:bookmarkStart w:id="7" w:name="_Activités"/>
                    <w:bookmarkEnd w:id="7"/>
                    <w:p w:rsidR="00AA0789" w:rsidRDefault="00AA0789">
                      <w:pPr>
                        <w:pStyle w:val="Titre3"/>
                        <w:pBdr>
                          <w:top w:val="threeDEmboss" w:sz="24" w:space="1" w:color="auto"/>
                          <w:left w:val="threeDEmboss" w:sz="24" w:space="5" w:color="auto"/>
                          <w:bottom w:val="threeDEmboss" w:sz="24" w:space="1" w:color="auto"/>
                          <w:right w:val="threeDEmboss" w:sz="24" w:space="4" w:color="auto"/>
                        </w:pBdr>
                        <w:shd w:val="clear" w:color="auto" w:fill="FF00FF"/>
                        <w:rPr>
                          <w:rFonts w:ascii="Arial" w:hAnsi="Arial" w:cs="Arial"/>
                          <w:color w:val="FFFFFF"/>
                        </w:rPr>
                      </w:pPr>
                      <w:r>
                        <w:rPr>
                          <w:rFonts w:ascii="Arial" w:hAnsi="Arial" w:cs="Arial"/>
                          <w:color w:val="FFFFFF"/>
                        </w:rPr>
                        <w:fldChar w:fldCharType="begin"/>
                      </w:r>
                      <w:r>
                        <w:rPr>
                          <w:rFonts w:ascii="Arial" w:hAnsi="Arial" w:cs="Arial"/>
                          <w:color w:val="FFFFFF"/>
                        </w:rPr>
                        <w:instrText>HYPERLINK  \l "_Activités_1"</w:instrText>
                      </w:r>
                      <w:r>
                        <w:rPr>
                          <w:rFonts w:ascii="Arial" w:hAnsi="Arial" w:cs="Arial"/>
                          <w:color w:val="FFFFFF"/>
                        </w:rPr>
                      </w:r>
                      <w:r>
                        <w:rPr>
                          <w:rFonts w:ascii="Arial" w:hAnsi="Arial" w:cs="Arial"/>
                          <w:color w:val="FFFFFF"/>
                        </w:rPr>
                        <w:fldChar w:fldCharType="separate"/>
                      </w:r>
                      <w:r>
                        <w:rPr>
                          <w:rStyle w:val="Lienhypertexte"/>
                          <w:rFonts w:ascii="Arial" w:hAnsi="Arial" w:cs="Arial"/>
                          <w:color w:val="FFFFFF"/>
                        </w:rPr>
                        <w:t>Activi</w:t>
                      </w:r>
                      <w:r>
                        <w:rPr>
                          <w:rStyle w:val="Lienhypertexte"/>
                          <w:rFonts w:ascii="Arial" w:hAnsi="Arial" w:cs="Arial"/>
                          <w:color w:val="FFFFFF"/>
                        </w:rPr>
                        <w:t>t</w:t>
                      </w:r>
                      <w:r>
                        <w:rPr>
                          <w:rStyle w:val="Lienhypertexte"/>
                          <w:rFonts w:ascii="Arial" w:hAnsi="Arial" w:cs="Arial"/>
                          <w:color w:val="FFFFFF"/>
                        </w:rPr>
                        <w:t>é</w:t>
                      </w:r>
                      <w:r>
                        <w:rPr>
                          <w:rStyle w:val="Lienhypertexte"/>
                          <w:rFonts w:ascii="Arial" w:hAnsi="Arial" w:cs="Arial"/>
                          <w:color w:val="FFFFFF"/>
                        </w:rPr>
                        <w:t>s</w:t>
                      </w:r>
                      <w:r>
                        <w:rPr>
                          <w:rFonts w:ascii="Arial" w:hAnsi="Arial" w:cs="Arial"/>
                          <w:color w:val="FFFFFF"/>
                        </w:rPr>
                        <w:fldChar w:fldCharType="end"/>
                      </w:r>
                    </w:p>
                  </w:txbxContent>
                </v:textbox>
              </v:shape>
            </w:pict>
          </mc:Fallback>
        </mc:AlternateContent>
      </w:r>
    </w:p>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 w:rsidR="00AA0789" w:rsidRDefault="00AA0789">
      <w:pPr>
        <w:tabs>
          <w:tab w:val="left" w:pos="3909"/>
        </w:tabs>
        <w:sectPr w:rsidR="00AA0789">
          <w:footerReference w:type="default" r:id="rId8"/>
          <w:pgSz w:w="16838" w:h="11906" w:orient="landscape" w:code="9"/>
          <w:pgMar w:top="1418" w:right="1418" w:bottom="1418" w:left="1418" w:header="709" w:footer="709" w:gutter="0"/>
          <w:cols w:space="708"/>
          <w:docGrid w:linePitch="360"/>
        </w:sectPr>
      </w:pPr>
      <w:r>
        <w:tab/>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A0789">
        <w:tblPrEx>
          <w:tblCellMar>
            <w:top w:w="0" w:type="dxa"/>
            <w:bottom w:w="0" w:type="dxa"/>
          </w:tblCellMar>
        </w:tblPrEx>
        <w:trPr>
          <w:trHeight w:val="1266"/>
          <w:jc w:val="center"/>
        </w:trPr>
        <w:tc>
          <w:tcPr>
            <w:tcW w:w="9341" w:type="dxa"/>
            <w:tcBorders>
              <w:right w:val="single" w:sz="18" w:space="0" w:color="auto"/>
            </w:tcBorders>
            <w:vAlign w:val="center"/>
          </w:tcPr>
          <w:p w:rsidR="00AA0789" w:rsidRDefault="00AA0789">
            <w:pPr>
              <w:pStyle w:val="Titre1"/>
              <w:jc w:val="center"/>
              <w:rPr>
                <w:color w:val="FF0000"/>
              </w:rPr>
            </w:pPr>
            <w:bookmarkStart w:id="8" w:name="_Domaines_d’activité"/>
            <w:bookmarkEnd w:id="8"/>
            <w:r>
              <w:rPr>
                <w:color w:val="FF0000"/>
              </w:rPr>
              <w:lastRenderedPageBreak/>
              <w:t>Domaines d’activités</w:t>
            </w:r>
          </w:p>
          <w:p w:rsidR="00AA0789" w:rsidRDefault="00AA0789"/>
        </w:tc>
      </w:tr>
      <w:tr w:rsidR="00AA0789">
        <w:tblPrEx>
          <w:tblCellMar>
            <w:top w:w="0" w:type="dxa"/>
            <w:bottom w:w="0" w:type="dxa"/>
          </w:tblCellMar>
        </w:tblPrEx>
        <w:trPr>
          <w:cantSplit/>
          <w:trHeight w:val="5253"/>
          <w:jc w:val="center"/>
        </w:trPr>
        <w:tc>
          <w:tcPr>
            <w:tcW w:w="9341" w:type="dxa"/>
            <w:vMerge w:val="restart"/>
            <w:tcBorders>
              <w:right w:val="single" w:sz="18" w:space="0" w:color="auto"/>
            </w:tcBorders>
          </w:tcPr>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numPr>
                <w:ilvl w:val="0"/>
                <w:numId w:val="1"/>
              </w:numPr>
              <w:jc w:val="center"/>
              <w:rPr>
                <w:rFonts w:ascii="Arial" w:hAnsi="Arial" w:cs="Arial"/>
                <w:color w:val="FF0000"/>
                <w:sz w:val="32"/>
              </w:rPr>
            </w:pPr>
            <w:r>
              <w:rPr>
                <w:rFonts w:ascii="Arial" w:hAnsi="Arial" w:cs="Arial"/>
                <w:color w:val="FF0000"/>
                <w:sz w:val="32"/>
              </w:rPr>
              <w:t>L’école maternelle structure  ses enseignements en</w:t>
            </w:r>
          </w:p>
          <w:p w:rsidR="00AA0789" w:rsidRDefault="00AA0789">
            <w:pPr>
              <w:jc w:val="center"/>
              <w:rPr>
                <w:rFonts w:ascii="Arial" w:hAnsi="Arial" w:cs="Arial"/>
                <w:b/>
                <w:bCs/>
                <w:color w:val="FF0000"/>
                <w:sz w:val="32"/>
              </w:rPr>
            </w:pPr>
            <w:r>
              <w:rPr>
                <w:rFonts w:ascii="Arial" w:hAnsi="Arial" w:cs="Arial"/>
                <w:b/>
                <w:bCs/>
                <w:color w:val="FF0000"/>
                <w:sz w:val="32"/>
              </w:rPr>
              <w:t xml:space="preserve">5 grands domaines d’activités, </w:t>
            </w:r>
          </w:p>
          <w:p w:rsidR="00AA0789" w:rsidRDefault="00AA0789">
            <w:pPr>
              <w:jc w:val="center"/>
              <w:rPr>
                <w:rFonts w:ascii="Arial" w:hAnsi="Arial" w:cs="Arial"/>
                <w:color w:val="FF0000"/>
                <w:sz w:val="32"/>
              </w:rPr>
            </w:pPr>
            <w:r>
              <w:rPr>
                <w:rFonts w:ascii="Arial" w:hAnsi="Arial" w:cs="Arial"/>
                <w:color w:val="FF0000"/>
                <w:sz w:val="32"/>
              </w:rPr>
              <w:t>chacun n’étant jamais fermé sur lui-même.</w:t>
            </w:r>
          </w:p>
          <w:p w:rsidR="00AA0789" w:rsidRDefault="00AA0789">
            <w:pPr>
              <w:jc w:val="center"/>
              <w:rPr>
                <w:rFonts w:ascii="Arial" w:hAnsi="Arial" w:cs="Arial"/>
                <w:color w:val="FF0000"/>
                <w:sz w:val="32"/>
              </w:rPr>
            </w:pPr>
          </w:p>
          <w:p w:rsidR="00AA0789" w:rsidRDefault="00AA0789">
            <w:pPr>
              <w:numPr>
                <w:ilvl w:val="1"/>
                <w:numId w:val="1"/>
              </w:numPr>
              <w:spacing w:line="360" w:lineRule="auto"/>
              <w:ind w:left="1434" w:hanging="357"/>
              <w:rPr>
                <w:rFonts w:ascii="Arial" w:hAnsi="Arial" w:cs="Arial"/>
                <w:color w:val="FF0000"/>
                <w:sz w:val="32"/>
              </w:rPr>
            </w:pPr>
            <w:r>
              <w:rPr>
                <w:rFonts w:ascii="Arial" w:hAnsi="Arial" w:cs="Arial"/>
                <w:color w:val="FF0000"/>
                <w:sz w:val="32"/>
              </w:rPr>
              <w:t>Vivre ensemble</w:t>
            </w:r>
          </w:p>
          <w:p w:rsidR="00AA0789" w:rsidRDefault="00AA0789">
            <w:pPr>
              <w:numPr>
                <w:ilvl w:val="1"/>
                <w:numId w:val="1"/>
              </w:numPr>
              <w:spacing w:line="360" w:lineRule="auto"/>
              <w:ind w:left="1434" w:hanging="357"/>
              <w:rPr>
                <w:rFonts w:ascii="Arial" w:hAnsi="Arial" w:cs="Arial"/>
                <w:color w:val="FF0000"/>
                <w:sz w:val="32"/>
              </w:rPr>
            </w:pPr>
            <w:r>
              <w:rPr>
                <w:rFonts w:ascii="Arial" w:hAnsi="Arial" w:cs="Arial"/>
                <w:color w:val="FF0000"/>
                <w:sz w:val="32"/>
              </w:rPr>
              <w:t>Agir et s’exprimer avec son corps</w:t>
            </w:r>
          </w:p>
          <w:p w:rsidR="00AA0789" w:rsidRDefault="00AA0789">
            <w:pPr>
              <w:numPr>
                <w:ilvl w:val="1"/>
                <w:numId w:val="1"/>
              </w:numPr>
              <w:spacing w:line="360" w:lineRule="auto"/>
              <w:ind w:left="1434" w:hanging="357"/>
              <w:rPr>
                <w:rFonts w:ascii="Arial" w:hAnsi="Arial" w:cs="Arial"/>
                <w:color w:val="FF0000"/>
                <w:sz w:val="32"/>
              </w:rPr>
            </w:pPr>
            <w:r>
              <w:rPr>
                <w:rFonts w:ascii="Arial" w:hAnsi="Arial" w:cs="Arial"/>
                <w:color w:val="FF0000"/>
                <w:sz w:val="32"/>
              </w:rPr>
              <w:t>Le langage au cœur des apprentissages</w:t>
            </w:r>
          </w:p>
          <w:p w:rsidR="00AA0789" w:rsidRDefault="00AA0789">
            <w:pPr>
              <w:numPr>
                <w:ilvl w:val="1"/>
                <w:numId w:val="1"/>
              </w:numPr>
              <w:spacing w:line="360" w:lineRule="auto"/>
              <w:ind w:left="1434" w:hanging="357"/>
              <w:rPr>
                <w:rFonts w:ascii="Arial" w:hAnsi="Arial" w:cs="Arial"/>
                <w:color w:val="FF0000"/>
                <w:sz w:val="32"/>
              </w:rPr>
            </w:pPr>
            <w:r>
              <w:rPr>
                <w:rFonts w:ascii="Arial" w:hAnsi="Arial" w:cs="Arial"/>
                <w:color w:val="FF0000"/>
                <w:sz w:val="32"/>
              </w:rPr>
              <w:t>Découvrir le monde</w:t>
            </w:r>
          </w:p>
          <w:p w:rsidR="00AA0789" w:rsidRDefault="00AA0789">
            <w:pPr>
              <w:numPr>
                <w:ilvl w:val="1"/>
                <w:numId w:val="1"/>
              </w:numPr>
              <w:spacing w:line="360" w:lineRule="auto"/>
              <w:ind w:left="1434" w:hanging="357"/>
              <w:rPr>
                <w:rFonts w:ascii="Arial" w:hAnsi="Arial" w:cs="Arial"/>
                <w:color w:val="FF0000"/>
                <w:sz w:val="32"/>
              </w:rPr>
            </w:pPr>
            <w:r>
              <w:rPr>
                <w:rFonts w:ascii="Arial" w:hAnsi="Arial" w:cs="Arial"/>
                <w:color w:val="FF0000"/>
                <w:sz w:val="32"/>
              </w:rPr>
              <w:t>Sensibilité, imagination, création</w:t>
            </w:r>
          </w:p>
          <w:p w:rsidR="00AA0789" w:rsidRDefault="00AA0789">
            <w:pPr>
              <w:rPr>
                <w:rFonts w:ascii="Arial" w:hAnsi="Arial" w:cs="Arial"/>
                <w:color w:val="FF0000"/>
                <w:sz w:val="32"/>
              </w:rPr>
            </w:pPr>
          </w:p>
          <w:p w:rsidR="00AA0789" w:rsidRDefault="00AA0789">
            <w:pPr>
              <w:jc w:val="center"/>
              <w:rPr>
                <w:rFonts w:ascii="Arial" w:hAnsi="Arial" w:cs="Arial"/>
                <w:color w:val="FF0000"/>
                <w:sz w:val="32"/>
              </w:rPr>
            </w:pPr>
          </w:p>
          <w:p w:rsidR="00AA0789" w:rsidRDefault="00AA0789">
            <w:pPr>
              <w:numPr>
                <w:ilvl w:val="0"/>
                <w:numId w:val="1"/>
              </w:numPr>
              <w:ind w:firstLine="197"/>
              <w:jc w:val="both"/>
              <w:rPr>
                <w:rFonts w:ascii="Arial" w:hAnsi="Arial" w:cs="Arial"/>
                <w:color w:val="FF0000"/>
                <w:sz w:val="32"/>
              </w:rPr>
            </w:pPr>
            <w:r>
              <w:rPr>
                <w:rFonts w:ascii="Arial" w:hAnsi="Arial" w:cs="Arial"/>
                <w:color w:val="FF0000"/>
                <w:sz w:val="32"/>
              </w:rPr>
              <w:t xml:space="preserve">Chacun est essentiel au développement de l’enfant </w:t>
            </w:r>
          </w:p>
          <w:p w:rsidR="00AA0789" w:rsidRDefault="00AA0789">
            <w:pPr>
              <w:ind w:left="360"/>
              <w:jc w:val="both"/>
              <w:rPr>
                <w:rFonts w:ascii="Arial" w:hAnsi="Arial" w:cs="Arial"/>
                <w:color w:val="FF0000"/>
                <w:sz w:val="32"/>
              </w:rPr>
            </w:pPr>
            <w:r>
              <w:rPr>
                <w:rFonts w:ascii="Arial" w:hAnsi="Arial" w:cs="Arial"/>
                <w:color w:val="FF0000"/>
                <w:sz w:val="32"/>
              </w:rPr>
              <w:t>et constitue un socle pour ses apprentissages. </w:t>
            </w:r>
          </w:p>
          <w:p w:rsidR="00AA0789" w:rsidRDefault="00AA0789">
            <w:pPr>
              <w:jc w:val="both"/>
              <w:rPr>
                <w:rFonts w:ascii="Arial" w:hAnsi="Arial" w:cs="Arial"/>
                <w:color w:val="FF0000"/>
                <w:sz w:val="32"/>
              </w:rPr>
            </w:pPr>
          </w:p>
          <w:p w:rsidR="00AA0789" w:rsidRDefault="00AA0789">
            <w:pPr>
              <w:jc w:val="both"/>
              <w:rPr>
                <w:rFonts w:ascii="Arial" w:hAnsi="Arial" w:cs="Arial"/>
                <w:color w:val="FF0000"/>
                <w:sz w:val="32"/>
              </w:rPr>
            </w:pPr>
          </w:p>
          <w:p w:rsidR="00AA0789" w:rsidRDefault="00AA0789">
            <w:pPr>
              <w:numPr>
                <w:ilvl w:val="0"/>
                <w:numId w:val="1"/>
              </w:numPr>
              <w:ind w:firstLine="197"/>
              <w:jc w:val="both"/>
              <w:rPr>
                <w:rFonts w:ascii="Arial" w:hAnsi="Arial" w:cs="Arial"/>
                <w:color w:val="FF0000"/>
                <w:sz w:val="32"/>
              </w:rPr>
            </w:pPr>
            <w:r>
              <w:rPr>
                <w:rFonts w:ascii="Arial" w:hAnsi="Arial" w:cs="Arial"/>
                <w:color w:val="FF0000"/>
                <w:sz w:val="32"/>
              </w:rPr>
              <w:t>choix possible de dominante à la journée</w:t>
            </w:r>
          </w:p>
          <w:p w:rsidR="00AA0789" w:rsidRDefault="00AA0789">
            <w:pPr>
              <w:jc w:val="both"/>
              <w:rPr>
                <w:rFonts w:ascii="Arial" w:hAnsi="Arial" w:cs="Arial"/>
                <w:color w:val="FF0000"/>
                <w:sz w:val="32"/>
              </w:rPr>
            </w:pPr>
          </w:p>
          <w:p w:rsidR="00AA0789" w:rsidRDefault="00AA0789">
            <w:pPr>
              <w:jc w:val="center"/>
            </w:pPr>
          </w:p>
          <w:p w:rsidR="00AA0789" w:rsidRDefault="00AA0789">
            <w:pPr>
              <w:jc w:val="center"/>
            </w:pPr>
          </w:p>
          <w:p w:rsidR="00AA0789" w:rsidRDefault="00AA0789">
            <w:pPr>
              <w:jc w:val="both"/>
              <w:rPr>
                <w:rFonts w:ascii="Arial" w:hAnsi="Arial" w:cs="Arial"/>
                <w:b/>
                <w:bCs/>
                <w:sz w:val="28"/>
              </w:rPr>
            </w:pPr>
            <w:r>
              <w:rPr>
                <w:rFonts w:ascii="Arial" w:hAnsi="Arial" w:cs="Arial"/>
                <w:b/>
                <w:bCs/>
                <w:sz w:val="28"/>
              </w:rPr>
              <w:t>Dans le tableau général les 5 domaines sont cités mais seuls les domaines « Vivre ensemble » et « Découvrir le monde » ont fait l’objet d’un développement.</w:t>
            </w:r>
          </w:p>
        </w:tc>
      </w:tr>
      <w:tr w:rsidR="00AA0789">
        <w:tblPrEx>
          <w:tblCellMar>
            <w:top w:w="0" w:type="dxa"/>
            <w:bottom w:w="0" w:type="dxa"/>
          </w:tblCellMar>
        </w:tblPrEx>
        <w:trPr>
          <w:cantSplit/>
          <w:trHeight w:val="5253"/>
          <w:jc w:val="center"/>
        </w:trPr>
        <w:tc>
          <w:tcPr>
            <w:tcW w:w="9341" w:type="dxa"/>
            <w:vMerge/>
            <w:tcBorders>
              <w:right w:val="single" w:sz="18" w:space="0" w:color="auto"/>
            </w:tcBorders>
          </w:tcPr>
          <w:p w:rsidR="00AA0789" w:rsidRDefault="00AA0789">
            <w:pPr>
              <w:rPr>
                <w:rFonts w:ascii="Arial" w:hAnsi="Arial" w:cs="Arial"/>
              </w:rPr>
            </w:pPr>
          </w:p>
        </w:tc>
      </w:tr>
    </w:tbl>
    <w:p w:rsidR="00AA0789" w:rsidRDefault="00AA0789">
      <w:pPr>
        <w:tabs>
          <w:tab w:val="left" w:pos="3909"/>
        </w:tabs>
      </w:pPr>
    </w:p>
    <w:p w:rsidR="00AA0789" w:rsidRDefault="00AA0789">
      <w:pPr>
        <w:tabs>
          <w:tab w:val="left" w:pos="3909"/>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A0789">
        <w:tblPrEx>
          <w:tblCellMar>
            <w:top w:w="0" w:type="dxa"/>
            <w:bottom w:w="0" w:type="dxa"/>
          </w:tblCellMar>
        </w:tblPrEx>
        <w:trPr>
          <w:trHeight w:val="1136"/>
        </w:trPr>
        <w:tc>
          <w:tcPr>
            <w:tcW w:w="9210" w:type="dxa"/>
            <w:vAlign w:val="center"/>
          </w:tcPr>
          <w:p w:rsidR="00AA0789" w:rsidRDefault="00AA0789">
            <w:pPr>
              <w:pStyle w:val="Titre1"/>
              <w:jc w:val="center"/>
              <w:rPr>
                <w:rFonts w:ascii="Arial" w:hAnsi="Arial" w:cs="Arial"/>
                <w:b/>
                <w:bCs/>
              </w:rPr>
            </w:pPr>
            <w:bookmarkStart w:id="9" w:name="_Activités_1"/>
            <w:bookmarkEnd w:id="9"/>
            <w:r>
              <w:rPr>
                <w:rFonts w:ascii="Arial" w:hAnsi="Arial" w:cs="Arial"/>
              </w:rPr>
              <w:lastRenderedPageBreak/>
              <w:t>Activités</w:t>
            </w:r>
          </w:p>
        </w:tc>
      </w:tr>
      <w:tr w:rsidR="00AA0789">
        <w:tblPrEx>
          <w:tblCellMar>
            <w:top w:w="0" w:type="dxa"/>
            <w:bottom w:w="0" w:type="dxa"/>
          </w:tblCellMar>
        </w:tblPrEx>
        <w:trPr>
          <w:trHeight w:val="12037"/>
        </w:trPr>
        <w:tc>
          <w:tcPr>
            <w:tcW w:w="9210" w:type="dxa"/>
            <w:vAlign w:val="center"/>
          </w:tcPr>
          <w:p w:rsidR="00AA0789" w:rsidRDefault="00AA0789">
            <w:pPr>
              <w:jc w:val="both"/>
              <w:rPr>
                <w:rFonts w:ascii="Arial" w:hAnsi="Arial" w:cs="Arial"/>
                <w:sz w:val="32"/>
              </w:rPr>
            </w:pPr>
            <w:r>
              <w:rPr>
                <w:rFonts w:ascii="Arial" w:hAnsi="Arial" w:cs="Arial"/>
                <w:b/>
                <w:bCs/>
                <w:sz w:val="32"/>
              </w:rPr>
              <w:t>La programmation des activités</w:t>
            </w:r>
            <w:r>
              <w:rPr>
                <w:rFonts w:ascii="Arial" w:hAnsi="Arial" w:cs="Arial"/>
                <w:sz w:val="32"/>
              </w:rPr>
              <w:t xml:space="preserve"> collectivement élaborée, garantit la diversité, la richesse éducative des enseignements proposés (variété des situations et d’univers culturels),  et permet de donner de la cohérence sur le cycle.</w:t>
            </w:r>
          </w:p>
          <w:p w:rsidR="00AA0789" w:rsidRDefault="00AA0789">
            <w:pPr>
              <w:rPr>
                <w:rFonts w:ascii="Arial" w:hAnsi="Arial" w:cs="Arial"/>
                <w:sz w:val="32"/>
              </w:rPr>
            </w:pPr>
          </w:p>
          <w:p w:rsidR="00AA0789" w:rsidRDefault="00AA0789">
            <w:pPr>
              <w:jc w:val="center"/>
              <w:rPr>
                <w:rFonts w:ascii="Arial" w:hAnsi="Arial" w:cs="Arial"/>
                <w:b/>
                <w:bCs/>
                <w:sz w:val="32"/>
                <w:u w:val="single"/>
              </w:rPr>
            </w:pPr>
            <w:r>
              <w:rPr>
                <w:rFonts w:ascii="Arial" w:hAnsi="Arial" w:cs="Arial"/>
                <w:b/>
                <w:bCs/>
                <w:sz w:val="32"/>
                <w:u w:val="single"/>
              </w:rPr>
              <w:t>Mots clefs :</w:t>
            </w:r>
          </w:p>
          <w:p w:rsidR="00AA0789" w:rsidRDefault="00AA0789">
            <w:pPr>
              <w:jc w:val="center"/>
              <w:rPr>
                <w:rFonts w:ascii="Arial" w:hAnsi="Arial" w:cs="Arial"/>
                <w:b/>
                <w:bCs/>
                <w:sz w:val="32"/>
                <w:u w:val="single"/>
              </w:rPr>
            </w:pPr>
          </w:p>
          <w:p w:rsidR="00AA0789" w:rsidRDefault="00AA0789">
            <w:pPr>
              <w:numPr>
                <w:ilvl w:val="0"/>
                <w:numId w:val="2"/>
              </w:numPr>
              <w:rPr>
                <w:rFonts w:ascii="Arial" w:hAnsi="Arial" w:cs="Arial"/>
                <w:sz w:val="32"/>
              </w:rPr>
            </w:pPr>
            <w:r>
              <w:rPr>
                <w:rFonts w:ascii="Arial" w:hAnsi="Arial" w:cs="Arial"/>
                <w:b/>
                <w:bCs/>
                <w:sz w:val="32"/>
              </w:rPr>
              <w:t xml:space="preserve">Conception </w:t>
            </w:r>
            <w:r>
              <w:rPr>
                <w:rFonts w:ascii="Arial" w:hAnsi="Arial" w:cs="Arial"/>
                <w:sz w:val="32"/>
              </w:rPr>
              <w:t>(être au clair avec les apprentissages visés)</w:t>
            </w:r>
          </w:p>
          <w:p w:rsidR="00AA0789" w:rsidRDefault="00AA0789">
            <w:pPr>
              <w:numPr>
                <w:ilvl w:val="0"/>
                <w:numId w:val="2"/>
              </w:numPr>
              <w:rPr>
                <w:rFonts w:ascii="Arial" w:hAnsi="Arial" w:cs="Arial"/>
                <w:sz w:val="32"/>
              </w:rPr>
            </w:pPr>
            <w:r>
              <w:rPr>
                <w:rFonts w:ascii="Arial" w:hAnsi="Arial" w:cs="Arial"/>
                <w:b/>
                <w:bCs/>
                <w:sz w:val="32"/>
              </w:rPr>
              <w:t>Organisation</w:t>
            </w:r>
            <w:r>
              <w:rPr>
                <w:rFonts w:ascii="Arial" w:hAnsi="Arial" w:cs="Arial"/>
                <w:sz w:val="32"/>
              </w:rPr>
              <w:t xml:space="preserve"> (choix des moyens, des ressources, adéquation avec les besoins et les rythmes des élèves)*</w:t>
            </w:r>
          </w:p>
          <w:p w:rsidR="00AA0789" w:rsidRDefault="00AA0789">
            <w:pPr>
              <w:pStyle w:val="Retraitcorpsdetexte"/>
              <w:numPr>
                <w:ilvl w:val="0"/>
                <w:numId w:val="2"/>
              </w:numPr>
            </w:pPr>
            <w:r>
              <w:rPr>
                <w:b/>
                <w:bCs/>
              </w:rPr>
              <w:t>Progressivité</w:t>
            </w:r>
            <w:r>
              <w:t xml:space="preserve"> (recherche de complexité croissante, avoir de l’ambition pour les élèves)</w:t>
            </w:r>
          </w:p>
          <w:p w:rsidR="00AA0789" w:rsidRDefault="00AA0789">
            <w:pPr>
              <w:pStyle w:val="Retraitcorpsdetexte"/>
              <w:numPr>
                <w:ilvl w:val="0"/>
                <w:numId w:val="2"/>
              </w:numPr>
            </w:pPr>
            <w:r>
              <w:rPr>
                <w:b/>
                <w:bCs/>
              </w:rPr>
              <w:t xml:space="preserve">Contenus </w:t>
            </w:r>
            <w:r>
              <w:t>(savoirs, connaissances)</w:t>
            </w:r>
          </w:p>
          <w:p w:rsidR="00AA0789" w:rsidRDefault="00AA0789">
            <w:pPr>
              <w:numPr>
                <w:ilvl w:val="0"/>
                <w:numId w:val="2"/>
              </w:numPr>
              <w:rPr>
                <w:rFonts w:ascii="Arial" w:hAnsi="Arial" w:cs="Arial"/>
                <w:sz w:val="32"/>
              </w:rPr>
            </w:pPr>
            <w:r>
              <w:rPr>
                <w:rFonts w:ascii="Arial" w:hAnsi="Arial" w:cs="Arial"/>
                <w:b/>
                <w:bCs/>
                <w:sz w:val="32"/>
              </w:rPr>
              <w:t>Sens</w:t>
            </w:r>
            <w:r>
              <w:rPr>
                <w:rFonts w:ascii="Arial" w:hAnsi="Arial" w:cs="Arial"/>
                <w:sz w:val="32"/>
              </w:rPr>
              <w:t xml:space="preserve"> (lisibilité pour les élèves de la tâche et des apprentissages visés)</w:t>
            </w:r>
          </w:p>
          <w:p w:rsidR="00AA0789" w:rsidRDefault="00AA0789">
            <w:pPr>
              <w:numPr>
                <w:ilvl w:val="0"/>
                <w:numId w:val="2"/>
              </w:numPr>
              <w:rPr>
                <w:rFonts w:ascii="Arial" w:hAnsi="Arial" w:cs="Arial"/>
                <w:sz w:val="32"/>
              </w:rPr>
            </w:pPr>
            <w:r>
              <w:rPr>
                <w:rFonts w:ascii="Arial" w:hAnsi="Arial" w:cs="Arial"/>
                <w:b/>
                <w:bCs/>
                <w:sz w:val="32"/>
              </w:rPr>
              <w:t>Finalité</w:t>
            </w:r>
            <w:r>
              <w:rPr>
                <w:rFonts w:ascii="Arial" w:hAnsi="Arial" w:cs="Arial"/>
                <w:sz w:val="32"/>
              </w:rPr>
              <w:t xml:space="preserve"> (enjeux d’apprentissage)</w:t>
            </w:r>
          </w:p>
          <w:p w:rsidR="00AA0789" w:rsidRDefault="00AA0789">
            <w:pPr>
              <w:numPr>
                <w:ilvl w:val="0"/>
                <w:numId w:val="2"/>
              </w:numPr>
              <w:rPr>
                <w:rFonts w:ascii="Arial" w:hAnsi="Arial" w:cs="Arial"/>
                <w:sz w:val="32"/>
              </w:rPr>
            </w:pPr>
            <w:r>
              <w:rPr>
                <w:rFonts w:ascii="Arial" w:hAnsi="Arial" w:cs="Arial"/>
                <w:b/>
                <w:bCs/>
                <w:sz w:val="32"/>
              </w:rPr>
              <w:t>Différenciation</w:t>
            </w:r>
            <w:r>
              <w:rPr>
                <w:rFonts w:ascii="Arial" w:hAnsi="Arial" w:cs="Arial"/>
                <w:sz w:val="32"/>
              </w:rPr>
              <w:t xml:space="preserve"> (ajuster les sollicitations aux capacités des enfants : plus de complexité ou plus d’aides)</w:t>
            </w:r>
          </w:p>
          <w:p w:rsidR="00AA0789" w:rsidRDefault="00AA0789">
            <w:pPr>
              <w:numPr>
                <w:ilvl w:val="0"/>
                <w:numId w:val="2"/>
              </w:numPr>
              <w:rPr>
                <w:rFonts w:ascii="Arial" w:hAnsi="Arial" w:cs="Arial"/>
                <w:sz w:val="32"/>
              </w:rPr>
            </w:pPr>
            <w:r>
              <w:rPr>
                <w:rFonts w:ascii="Arial" w:hAnsi="Arial" w:cs="Arial"/>
                <w:b/>
                <w:bCs/>
                <w:sz w:val="32"/>
              </w:rPr>
              <w:t>Evaluation</w:t>
            </w:r>
            <w:r>
              <w:rPr>
                <w:rFonts w:ascii="Arial" w:hAnsi="Arial" w:cs="Arial"/>
                <w:sz w:val="32"/>
              </w:rPr>
              <w:t xml:space="preserve"> (observer régulièrement les acquis des élèves, repérer les procédures engagées et mesurer les obstacles rencontrés )</w:t>
            </w:r>
          </w:p>
          <w:p w:rsidR="00AA0789" w:rsidRDefault="00AA0789">
            <w:pPr>
              <w:numPr>
                <w:ilvl w:val="0"/>
                <w:numId w:val="2"/>
              </w:numPr>
              <w:rPr>
                <w:rFonts w:ascii="Arial" w:hAnsi="Arial" w:cs="Arial"/>
                <w:sz w:val="32"/>
              </w:rPr>
            </w:pPr>
            <w:r>
              <w:rPr>
                <w:rFonts w:ascii="Arial" w:hAnsi="Arial" w:cs="Arial"/>
                <w:b/>
                <w:bCs/>
                <w:sz w:val="32"/>
              </w:rPr>
              <w:t>Réinvestissement</w:t>
            </w:r>
            <w:r>
              <w:rPr>
                <w:rFonts w:ascii="Arial" w:hAnsi="Arial" w:cs="Arial"/>
                <w:sz w:val="32"/>
              </w:rPr>
              <w:t xml:space="preserve"> (mobilisation des acquis)</w:t>
            </w:r>
          </w:p>
          <w:p w:rsidR="00AA0789" w:rsidRDefault="00AA0789">
            <w:pPr>
              <w:rPr>
                <w:rFonts w:ascii="Arial" w:hAnsi="Arial" w:cs="Arial"/>
                <w:sz w:val="32"/>
              </w:rPr>
            </w:pPr>
          </w:p>
          <w:p w:rsidR="00AA0789" w:rsidRDefault="00AA0789">
            <w:pPr>
              <w:rPr>
                <w:rFonts w:ascii="Arial" w:hAnsi="Arial" w:cs="Arial"/>
                <w:i/>
                <w:iCs/>
                <w:sz w:val="28"/>
              </w:rPr>
            </w:pPr>
            <w:r>
              <w:rPr>
                <w:rFonts w:ascii="Arial" w:hAnsi="Arial" w:cs="Arial"/>
                <w:sz w:val="28"/>
              </w:rPr>
              <w:t>*</w:t>
            </w:r>
            <w:r>
              <w:rPr>
                <w:rFonts w:ascii="Arial" w:hAnsi="Arial" w:cs="Arial"/>
                <w:i/>
                <w:iCs/>
                <w:sz w:val="28"/>
              </w:rPr>
              <w:t>Exemple BO Domaine « Agir et s’exprimer avec son corps » :</w:t>
            </w:r>
          </w:p>
          <w:p w:rsidR="00AA0789" w:rsidRDefault="00AA0789">
            <w:r>
              <w:rPr>
                <w:rFonts w:ascii="Arial" w:hAnsi="Arial" w:cs="Arial"/>
                <w:i/>
                <w:iCs/>
                <w:sz w:val="28"/>
              </w:rPr>
              <w:t xml:space="preserve">« Les activités doivent être placées dans l’emploi du temps de manière à respecter le </w:t>
            </w:r>
            <w:r>
              <w:rPr>
                <w:rFonts w:ascii="Arial" w:hAnsi="Arial" w:cs="Arial"/>
                <w:b/>
                <w:bCs/>
                <w:i/>
                <w:iCs/>
                <w:sz w:val="28"/>
              </w:rPr>
              <w:t>rythme de l’enfant </w:t>
            </w:r>
            <w:r>
              <w:rPr>
                <w:rFonts w:ascii="Arial" w:hAnsi="Arial" w:cs="Arial"/>
                <w:i/>
                <w:iCs/>
                <w:sz w:val="28"/>
              </w:rPr>
              <w:t>: le milieu de matinée, ( niveau de vigilance optimum ) est plutôt favorable[…] à la découverte d’une nouvelle situation ; la fin de matinée est propice aux activités plus calmes. »</w:t>
            </w:r>
          </w:p>
        </w:tc>
      </w:tr>
    </w:tbl>
    <w:p w:rsidR="00AA0789" w:rsidRDefault="00AA0789">
      <w:pPr>
        <w:tabs>
          <w:tab w:val="left" w:pos="3909"/>
        </w:tabs>
      </w:pPr>
    </w:p>
    <w:p w:rsidR="00AA0789" w:rsidRDefault="00AA0789">
      <w:r>
        <w:br w:type="page"/>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3"/>
      </w:tblGrid>
      <w:tr w:rsidR="00AA0789">
        <w:tblPrEx>
          <w:tblCellMar>
            <w:top w:w="0" w:type="dxa"/>
            <w:bottom w:w="0" w:type="dxa"/>
          </w:tblCellMar>
        </w:tblPrEx>
        <w:trPr>
          <w:cantSplit/>
          <w:trHeight w:val="1845"/>
        </w:trPr>
        <w:tc>
          <w:tcPr>
            <w:tcW w:w="8973" w:type="dxa"/>
          </w:tcPr>
          <w:p w:rsidR="00AA0789" w:rsidRDefault="00AA0789">
            <w:pPr>
              <w:jc w:val="center"/>
              <w:rPr>
                <w:rFonts w:ascii="Arial" w:hAnsi="Arial" w:cs="Arial"/>
                <w:b/>
                <w:bCs/>
                <w:color w:val="FF9900"/>
                <w:sz w:val="48"/>
              </w:rPr>
            </w:pPr>
            <w:r>
              <w:rPr>
                <w:rFonts w:ascii="Arial" w:hAnsi="Arial" w:cs="Arial"/>
                <w:b/>
                <w:bCs/>
                <w:color w:val="FF9900"/>
                <w:sz w:val="48"/>
              </w:rPr>
              <w:t>ORGANISATION</w:t>
            </w:r>
          </w:p>
          <w:p w:rsidR="00AA0789" w:rsidRDefault="00AA0789">
            <w:pPr>
              <w:jc w:val="center"/>
              <w:rPr>
                <w:rFonts w:ascii="Arial" w:hAnsi="Arial" w:cs="Arial"/>
                <w:color w:val="FF9900"/>
                <w:sz w:val="32"/>
              </w:rPr>
            </w:pPr>
            <w:r>
              <w:rPr>
                <w:rFonts w:ascii="Arial" w:hAnsi="Arial" w:cs="Arial"/>
                <w:color w:val="FF9900"/>
                <w:sz w:val="32"/>
              </w:rPr>
              <w:t>Formes de travail</w:t>
            </w:r>
          </w:p>
          <w:p w:rsidR="00AA0789" w:rsidRDefault="00AA0789">
            <w:pPr>
              <w:pStyle w:val="Titre1"/>
              <w:jc w:val="center"/>
              <w:rPr>
                <w:rFonts w:ascii="Arial" w:hAnsi="Arial" w:cs="Arial"/>
                <w:color w:val="FF9900"/>
                <w:sz w:val="32"/>
              </w:rPr>
            </w:pPr>
            <w:bookmarkStart w:id="10" w:name="_Tâches_et_consignes"/>
            <w:bookmarkEnd w:id="10"/>
            <w:r>
              <w:rPr>
                <w:rFonts w:ascii="Arial" w:hAnsi="Arial" w:cs="Arial"/>
                <w:color w:val="FF9900"/>
                <w:sz w:val="32"/>
              </w:rPr>
              <w:t>Tâches et consignes</w:t>
            </w:r>
          </w:p>
          <w:p w:rsidR="00AA0789" w:rsidRDefault="00AA0789">
            <w:pPr>
              <w:pStyle w:val="Titre2"/>
              <w:rPr>
                <w:color w:val="FF9900"/>
                <w:sz w:val="20"/>
              </w:rPr>
            </w:pPr>
            <w:bookmarkStart w:id="11" w:name="_Modes_de_regroupement"/>
            <w:bookmarkEnd w:id="11"/>
            <w:r>
              <w:rPr>
                <w:b w:val="0"/>
                <w:bCs w:val="0"/>
                <w:color w:val="FF9900"/>
                <w:sz w:val="32"/>
              </w:rPr>
              <w:t>Modes de regroupement</w:t>
            </w:r>
          </w:p>
        </w:tc>
      </w:tr>
      <w:tr w:rsidR="00AA0789">
        <w:tblPrEx>
          <w:tblCellMar>
            <w:top w:w="0" w:type="dxa"/>
            <w:bottom w:w="0" w:type="dxa"/>
          </w:tblCellMar>
        </w:tblPrEx>
        <w:trPr>
          <w:cantSplit/>
          <w:trHeight w:val="10154"/>
        </w:trPr>
        <w:tc>
          <w:tcPr>
            <w:tcW w:w="8973" w:type="dxa"/>
            <w:tcBorders>
              <w:bottom w:val="single" w:sz="4" w:space="0" w:color="auto"/>
            </w:tcBorders>
          </w:tcPr>
          <w:p w:rsidR="00AA0789" w:rsidRDefault="00AA0789">
            <w:pPr>
              <w:pStyle w:val="Corpsdetexte"/>
              <w:rPr>
                <w:color w:val="FF9900"/>
              </w:rPr>
            </w:pPr>
          </w:p>
          <w:p w:rsidR="00AA0789" w:rsidRDefault="00AA0789">
            <w:pPr>
              <w:pStyle w:val="Corpsdetexte"/>
              <w:rPr>
                <w:color w:val="FF9900"/>
              </w:rPr>
            </w:pPr>
            <w:r>
              <w:rPr>
                <w:color w:val="FF9900"/>
              </w:rPr>
              <w:t>« Les moments exigeant une attention soutenue alternent avec d’autres plus libres, les ateliers avec les regroupements, les travaux individuels avec les activités nécessitant échange ou coopération. »</w:t>
            </w:r>
          </w:p>
          <w:p w:rsidR="00AA0789" w:rsidRDefault="00AA0789">
            <w:pPr>
              <w:rPr>
                <w:rFonts w:ascii="Arial" w:hAnsi="Arial" w:cs="Arial"/>
                <w:color w:val="FF9900"/>
                <w:sz w:val="20"/>
              </w:rPr>
            </w:pPr>
          </w:p>
          <w:p w:rsidR="00AA0789" w:rsidRDefault="00AA0789">
            <w:pPr>
              <w:rPr>
                <w:rFonts w:ascii="Arial" w:hAnsi="Arial" w:cs="Arial"/>
                <w:color w:val="FF9900"/>
                <w:sz w:val="32"/>
              </w:rPr>
            </w:pPr>
            <w:r>
              <w:rPr>
                <w:rFonts w:ascii="Arial" w:hAnsi="Arial" w:cs="Arial"/>
                <w:color w:val="FF9900"/>
                <w:sz w:val="32"/>
              </w:rPr>
              <w:t xml:space="preserve">De nombreux paramètres à prendre en compte définis par les </w:t>
            </w:r>
            <w:r>
              <w:rPr>
                <w:rFonts w:ascii="Arial" w:hAnsi="Arial" w:cs="Arial"/>
                <w:b/>
                <w:bCs/>
                <w:color w:val="FF9900"/>
                <w:sz w:val="32"/>
              </w:rPr>
              <w:t>objectifs et par la tâche</w:t>
            </w:r>
            <w:r>
              <w:rPr>
                <w:rFonts w:ascii="Arial" w:hAnsi="Arial" w:cs="Arial"/>
                <w:color w:val="FF9900"/>
                <w:sz w:val="32"/>
              </w:rPr>
              <w:t> :</w:t>
            </w:r>
          </w:p>
          <w:p w:rsidR="00AA0789" w:rsidRDefault="00AA0789">
            <w:pPr>
              <w:rPr>
                <w:rFonts w:ascii="Arial" w:hAnsi="Arial" w:cs="Arial"/>
                <w:color w:val="FF9900"/>
                <w:sz w:val="32"/>
              </w:rPr>
            </w:pPr>
          </w:p>
          <w:p w:rsidR="00AA0789" w:rsidRDefault="00AA0789">
            <w:pPr>
              <w:numPr>
                <w:ilvl w:val="0"/>
                <w:numId w:val="5"/>
              </w:numPr>
              <w:spacing w:line="360" w:lineRule="auto"/>
              <w:ind w:left="714" w:hanging="357"/>
              <w:rPr>
                <w:rFonts w:ascii="Arial" w:hAnsi="Arial" w:cs="Arial"/>
                <w:color w:val="FF9900"/>
                <w:sz w:val="32"/>
              </w:rPr>
            </w:pPr>
            <w:r>
              <w:rPr>
                <w:rFonts w:ascii="Arial" w:hAnsi="Arial" w:cs="Arial"/>
                <w:color w:val="FF9900"/>
                <w:sz w:val="32"/>
              </w:rPr>
              <w:t>le nombre d’élèves</w:t>
            </w:r>
          </w:p>
          <w:p w:rsidR="00AA0789" w:rsidRDefault="00AA0789">
            <w:pPr>
              <w:numPr>
                <w:ilvl w:val="0"/>
                <w:numId w:val="5"/>
              </w:numPr>
              <w:spacing w:line="360" w:lineRule="auto"/>
              <w:ind w:left="714" w:hanging="357"/>
              <w:rPr>
                <w:rFonts w:ascii="Arial" w:hAnsi="Arial" w:cs="Arial"/>
                <w:color w:val="FF9900"/>
                <w:sz w:val="32"/>
              </w:rPr>
            </w:pPr>
            <w:r>
              <w:rPr>
                <w:rFonts w:ascii="Arial" w:hAnsi="Arial" w:cs="Arial"/>
                <w:color w:val="FF9900"/>
                <w:sz w:val="32"/>
              </w:rPr>
              <w:t>la nature de la tâche</w:t>
            </w:r>
          </w:p>
          <w:p w:rsidR="00AA0789" w:rsidRDefault="00AA0789">
            <w:pPr>
              <w:numPr>
                <w:ilvl w:val="0"/>
                <w:numId w:val="5"/>
              </w:numPr>
              <w:spacing w:line="360" w:lineRule="auto"/>
              <w:ind w:left="714" w:hanging="357"/>
              <w:rPr>
                <w:rFonts w:ascii="Arial" w:hAnsi="Arial" w:cs="Arial"/>
                <w:color w:val="FF9900"/>
                <w:sz w:val="32"/>
              </w:rPr>
            </w:pPr>
            <w:r>
              <w:rPr>
                <w:rFonts w:ascii="Arial" w:hAnsi="Arial" w:cs="Arial"/>
                <w:color w:val="FF9900"/>
                <w:sz w:val="32"/>
              </w:rPr>
              <w:t>le mode de résolution de la tâche</w:t>
            </w:r>
          </w:p>
          <w:p w:rsidR="00AA0789" w:rsidRDefault="00AA0789">
            <w:pPr>
              <w:numPr>
                <w:ilvl w:val="0"/>
                <w:numId w:val="5"/>
              </w:numPr>
              <w:spacing w:line="360" w:lineRule="auto"/>
              <w:ind w:left="714" w:hanging="357"/>
              <w:rPr>
                <w:rFonts w:ascii="Arial" w:hAnsi="Arial" w:cs="Arial"/>
                <w:color w:val="FF9900"/>
                <w:sz w:val="32"/>
              </w:rPr>
            </w:pPr>
            <w:r>
              <w:rPr>
                <w:rFonts w:ascii="Arial" w:hAnsi="Arial" w:cs="Arial"/>
                <w:color w:val="FF9900"/>
                <w:sz w:val="32"/>
              </w:rPr>
              <w:t>le lieu</w:t>
            </w:r>
          </w:p>
          <w:p w:rsidR="00AA0789" w:rsidRDefault="00AA0789">
            <w:pPr>
              <w:numPr>
                <w:ilvl w:val="0"/>
                <w:numId w:val="5"/>
              </w:numPr>
              <w:spacing w:line="360" w:lineRule="auto"/>
              <w:ind w:left="714" w:hanging="357"/>
              <w:rPr>
                <w:rFonts w:ascii="Arial" w:hAnsi="Arial" w:cs="Arial"/>
                <w:color w:val="FF9900"/>
                <w:sz w:val="32"/>
              </w:rPr>
            </w:pPr>
            <w:r>
              <w:rPr>
                <w:rFonts w:ascii="Arial" w:hAnsi="Arial" w:cs="Arial"/>
                <w:color w:val="FF9900"/>
                <w:sz w:val="32"/>
              </w:rPr>
              <w:t>le moment</w:t>
            </w:r>
          </w:p>
          <w:p w:rsidR="00AA0789" w:rsidRDefault="00AA0789">
            <w:pPr>
              <w:numPr>
                <w:ilvl w:val="0"/>
                <w:numId w:val="5"/>
              </w:numPr>
              <w:spacing w:line="360" w:lineRule="auto"/>
              <w:ind w:left="714" w:hanging="357"/>
              <w:rPr>
                <w:rFonts w:ascii="Arial" w:hAnsi="Arial" w:cs="Arial"/>
                <w:color w:val="FF9900"/>
                <w:sz w:val="20"/>
              </w:rPr>
            </w:pPr>
            <w:r>
              <w:rPr>
                <w:rFonts w:ascii="Arial" w:hAnsi="Arial" w:cs="Arial"/>
                <w:color w:val="FF9900"/>
                <w:sz w:val="32"/>
              </w:rPr>
              <w:t>les types d’interactions attendues</w:t>
            </w:r>
          </w:p>
          <w:p w:rsidR="00AA0789" w:rsidRDefault="00AA0789">
            <w:pPr>
              <w:numPr>
                <w:ilvl w:val="0"/>
                <w:numId w:val="5"/>
              </w:numPr>
              <w:spacing w:line="360" w:lineRule="auto"/>
              <w:ind w:left="714" w:hanging="357"/>
              <w:rPr>
                <w:rFonts w:ascii="Arial" w:hAnsi="Arial" w:cs="Arial"/>
                <w:color w:val="FF9900"/>
                <w:sz w:val="20"/>
              </w:rPr>
            </w:pPr>
            <w:r>
              <w:rPr>
                <w:rFonts w:ascii="Arial" w:hAnsi="Arial" w:cs="Arial"/>
                <w:color w:val="FF9900"/>
                <w:sz w:val="32"/>
              </w:rPr>
              <w:t>les compétences mobilisées</w:t>
            </w:r>
          </w:p>
          <w:p w:rsidR="00AA0789" w:rsidRDefault="00AA0789">
            <w:pPr>
              <w:numPr>
                <w:ilvl w:val="0"/>
                <w:numId w:val="5"/>
              </w:numPr>
              <w:spacing w:line="360" w:lineRule="auto"/>
              <w:ind w:left="714" w:hanging="357"/>
              <w:rPr>
                <w:rFonts w:ascii="Arial" w:hAnsi="Arial" w:cs="Arial"/>
                <w:color w:val="FF9900"/>
                <w:sz w:val="20"/>
              </w:rPr>
            </w:pPr>
            <w:r>
              <w:rPr>
                <w:rFonts w:ascii="Arial" w:hAnsi="Arial" w:cs="Arial"/>
                <w:color w:val="FF9900"/>
                <w:sz w:val="32"/>
              </w:rPr>
              <w:t>le type de trace envisagée</w:t>
            </w:r>
          </w:p>
        </w:tc>
      </w:tr>
    </w:tbl>
    <w:p w:rsidR="00AA0789" w:rsidRDefault="00AA0789"/>
    <w:p w:rsidR="00AA0789" w:rsidRDefault="00AA0789">
      <w:pPr>
        <w:pStyle w:val="Pieddepage"/>
        <w:tabs>
          <w:tab w:val="clear" w:pos="4536"/>
          <w:tab w:val="clear" w:pos="9072"/>
          <w:tab w:val="left" w:pos="3909"/>
        </w:tabs>
        <w:rPr>
          <w:color w:val="FFCC00"/>
        </w:rPr>
      </w:pPr>
      <w:r>
        <w:br w:type="page"/>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6"/>
      </w:tblGrid>
      <w:tr w:rsidR="00AA0789">
        <w:tblPrEx>
          <w:tblCellMar>
            <w:top w:w="0" w:type="dxa"/>
            <w:bottom w:w="0" w:type="dxa"/>
          </w:tblCellMar>
        </w:tblPrEx>
        <w:trPr>
          <w:trHeight w:val="1374"/>
        </w:trPr>
        <w:tc>
          <w:tcPr>
            <w:tcW w:w="9036" w:type="dxa"/>
            <w:tcBorders>
              <w:bottom w:val="single" w:sz="4" w:space="0" w:color="auto"/>
            </w:tcBorders>
          </w:tcPr>
          <w:p w:rsidR="00AA0789" w:rsidRDefault="00AA0789">
            <w:pPr>
              <w:pStyle w:val="Titre2"/>
              <w:rPr>
                <w:color w:val="339966"/>
                <w:sz w:val="48"/>
              </w:rPr>
            </w:pPr>
            <w:bookmarkStart w:id="12" w:name="_Moment"/>
            <w:bookmarkEnd w:id="12"/>
            <w:r>
              <w:rPr>
                <w:color w:val="339966"/>
                <w:sz w:val="48"/>
              </w:rPr>
              <w:t>Moment</w:t>
            </w:r>
          </w:p>
          <w:p w:rsidR="00AA0789" w:rsidRDefault="00AA0789">
            <w:pPr>
              <w:jc w:val="center"/>
              <w:rPr>
                <w:rFonts w:ascii="Arial" w:hAnsi="Arial" w:cs="Arial"/>
                <w:b/>
                <w:bCs/>
                <w:color w:val="339966"/>
              </w:rPr>
            </w:pPr>
            <w:r>
              <w:rPr>
                <w:rFonts w:ascii="Arial" w:hAnsi="Arial" w:cs="Arial"/>
                <w:b/>
                <w:bCs/>
                <w:color w:val="339966"/>
                <w:sz w:val="48"/>
              </w:rPr>
              <w:t>Durée</w:t>
            </w:r>
          </w:p>
        </w:tc>
      </w:tr>
      <w:tr w:rsidR="00AA0789">
        <w:tblPrEx>
          <w:tblCellMar>
            <w:top w:w="0" w:type="dxa"/>
            <w:bottom w:w="0" w:type="dxa"/>
          </w:tblCellMar>
        </w:tblPrEx>
        <w:trPr>
          <w:cantSplit/>
          <w:trHeight w:val="2225"/>
        </w:trPr>
        <w:tc>
          <w:tcPr>
            <w:tcW w:w="9036" w:type="dxa"/>
            <w:vMerge w:val="restart"/>
          </w:tcPr>
          <w:p w:rsidR="00AA0789" w:rsidRDefault="00AA0789">
            <w:pPr>
              <w:pStyle w:val="Titre1"/>
              <w:ind w:left="360"/>
              <w:rPr>
                <w:color w:val="339966"/>
              </w:rPr>
            </w:pPr>
          </w:p>
          <w:p w:rsidR="00AA0789" w:rsidRDefault="00AA0789"/>
          <w:p w:rsidR="00AA0789" w:rsidRDefault="00AA0789"/>
          <w:p w:rsidR="00AA0789" w:rsidRDefault="00AA0789"/>
          <w:p w:rsidR="00AA0789" w:rsidRDefault="00AA0789">
            <w:pPr>
              <w:numPr>
                <w:ilvl w:val="0"/>
                <w:numId w:val="31"/>
              </w:numPr>
              <w:rPr>
                <w:rFonts w:ascii="Arial" w:hAnsi="Arial" w:cs="Arial"/>
                <w:color w:val="339966"/>
                <w:sz w:val="32"/>
              </w:rPr>
            </w:pPr>
            <w:r>
              <w:rPr>
                <w:rFonts w:ascii="Arial" w:hAnsi="Arial" w:cs="Arial"/>
                <w:color w:val="339966"/>
                <w:sz w:val="32"/>
              </w:rPr>
              <w:t>Jusqu’à 45 minutes d’activité : Le temps dévolu aux activités doit être suffisant pour permettre à l’enfant  d’être en apprentissage (« de 30 à 45 minutes environ selon la nature des activités »).</w:t>
            </w:r>
          </w:p>
          <w:p w:rsidR="00AA0789" w:rsidRDefault="00AA0789">
            <w:pPr>
              <w:ind w:left="360"/>
              <w:rPr>
                <w:rFonts w:ascii="Arial" w:hAnsi="Arial" w:cs="Arial"/>
                <w:color w:val="339966"/>
                <w:sz w:val="32"/>
              </w:rPr>
            </w:pPr>
          </w:p>
          <w:p w:rsidR="00AA0789" w:rsidRDefault="00AA0789">
            <w:pPr>
              <w:rPr>
                <w:color w:val="339966"/>
              </w:rPr>
            </w:pPr>
          </w:p>
          <w:p w:rsidR="00AA0789" w:rsidRDefault="00AA0789">
            <w:pPr>
              <w:rPr>
                <w:rFonts w:ascii="Arial" w:hAnsi="Arial" w:cs="Arial"/>
                <w:color w:val="339966"/>
                <w:sz w:val="32"/>
              </w:rPr>
            </w:pPr>
          </w:p>
          <w:p w:rsidR="00AA0789" w:rsidRDefault="00AA0789">
            <w:pPr>
              <w:pStyle w:val="Corpsdetexte"/>
              <w:numPr>
                <w:ilvl w:val="0"/>
                <w:numId w:val="31"/>
              </w:numPr>
              <w:rPr>
                <w:b/>
                <w:bCs/>
                <w:color w:val="339966"/>
              </w:rPr>
            </w:pPr>
            <w:r>
              <w:rPr>
                <w:color w:val="339966"/>
              </w:rPr>
              <w:t>Possibilité de plages morcelées à durées variables</w:t>
            </w:r>
          </w:p>
          <w:p w:rsidR="00AA0789" w:rsidRDefault="00AA0789">
            <w:pPr>
              <w:pStyle w:val="Corpsdetexte"/>
              <w:ind w:left="360"/>
              <w:rPr>
                <w:b/>
                <w:bCs/>
                <w:color w:val="339966"/>
              </w:rPr>
            </w:pPr>
          </w:p>
          <w:p w:rsidR="00AA0789" w:rsidRDefault="00AA0789">
            <w:pPr>
              <w:pStyle w:val="Corpsdetexte"/>
              <w:ind w:left="360"/>
              <w:rPr>
                <w:b/>
                <w:bCs/>
                <w:color w:val="339966"/>
              </w:rPr>
            </w:pPr>
          </w:p>
          <w:p w:rsidR="00AA0789" w:rsidRDefault="00AA0789">
            <w:pPr>
              <w:pStyle w:val="Corpsdetexte"/>
              <w:numPr>
                <w:ilvl w:val="0"/>
                <w:numId w:val="31"/>
              </w:numPr>
              <w:rPr>
                <w:b/>
                <w:bCs/>
                <w:color w:val="339966"/>
              </w:rPr>
            </w:pPr>
            <w:r>
              <w:rPr>
                <w:color w:val="339966"/>
              </w:rPr>
              <w:t>La durée des séquences d’apprentissage doit évoluer dans l’année et dans le cycle : « la durée des séquences est adaptée à la difficulté des séances proposées autant qu’à l’âge des enfants. »</w:t>
            </w:r>
          </w:p>
          <w:p w:rsidR="00AA0789" w:rsidRDefault="00AA0789">
            <w:pPr>
              <w:pStyle w:val="Corpsdetexte"/>
              <w:rPr>
                <w:b/>
                <w:bCs/>
                <w:color w:val="339966"/>
              </w:rPr>
            </w:pPr>
          </w:p>
          <w:p w:rsidR="00AA0789" w:rsidRDefault="00AA0789">
            <w:pPr>
              <w:pStyle w:val="Corpsdetexte"/>
              <w:rPr>
                <w:b/>
                <w:bCs/>
                <w:color w:val="339966"/>
              </w:rPr>
            </w:pPr>
          </w:p>
          <w:p w:rsidR="00AA0789" w:rsidRDefault="00AA0789">
            <w:pPr>
              <w:pStyle w:val="Corpsdetexte"/>
              <w:numPr>
                <w:ilvl w:val="0"/>
                <w:numId w:val="31"/>
              </w:numPr>
              <w:rPr>
                <w:b/>
                <w:bCs/>
                <w:color w:val="339966"/>
              </w:rPr>
            </w:pPr>
            <w:r>
              <w:rPr>
                <w:b/>
                <w:bCs/>
                <w:color w:val="339966"/>
              </w:rPr>
              <w:t>Les temps éducatifs : sieste, toilette, etc. doivent être réduits à leur juste mesure.</w:t>
            </w:r>
          </w:p>
          <w:p w:rsidR="00AA0789" w:rsidRDefault="00AA0789">
            <w:pPr>
              <w:pStyle w:val="Corpsdetexte"/>
              <w:rPr>
                <w:color w:val="339966"/>
              </w:rPr>
            </w:pPr>
          </w:p>
          <w:p w:rsidR="00AA0789" w:rsidRDefault="00AA0789">
            <w:pPr>
              <w:pStyle w:val="Corpsdetexte"/>
              <w:ind w:left="360"/>
              <w:rPr>
                <w:color w:val="339966"/>
              </w:rPr>
            </w:pPr>
          </w:p>
          <w:p w:rsidR="00AA0789" w:rsidRDefault="00AA0789">
            <w:pPr>
              <w:pStyle w:val="Corpsdetexte"/>
              <w:rPr>
                <w:color w:val="339966"/>
              </w:rPr>
            </w:pPr>
          </w:p>
          <w:p w:rsidR="00AA0789" w:rsidRDefault="00AA0789">
            <w:pPr>
              <w:pStyle w:val="Corpsdetexte"/>
              <w:ind w:left="420"/>
              <w:rPr>
                <w:color w:val="339966"/>
              </w:rPr>
            </w:pPr>
          </w:p>
        </w:tc>
      </w:tr>
      <w:tr w:rsidR="00AA0789">
        <w:tblPrEx>
          <w:tblCellMar>
            <w:top w:w="0" w:type="dxa"/>
            <w:bottom w:w="0" w:type="dxa"/>
          </w:tblCellMar>
        </w:tblPrEx>
        <w:trPr>
          <w:cantSplit/>
          <w:trHeight w:val="2225"/>
        </w:trPr>
        <w:tc>
          <w:tcPr>
            <w:tcW w:w="9036" w:type="dxa"/>
            <w:vMerge/>
          </w:tcPr>
          <w:p w:rsidR="00AA0789" w:rsidRDefault="00AA0789">
            <w:pPr>
              <w:rPr>
                <w:rFonts w:ascii="Arial" w:hAnsi="Arial" w:cs="Arial"/>
              </w:rPr>
            </w:pPr>
          </w:p>
        </w:tc>
      </w:tr>
      <w:tr w:rsidR="00AA0789">
        <w:tblPrEx>
          <w:tblCellMar>
            <w:top w:w="0" w:type="dxa"/>
            <w:bottom w:w="0" w:type="dxa"/>
          </w:tblCellMar>
        </w:tblPrEx>
        <w:trPr>
          <w:cantSplit/>
          <w:trHeight w:val="2225"/>
        </w:trPr>
        <w:tc>
          <w:tcPr>
            <w:tcW w:w="9036" w:type="dxa"/>
            <w:vMerge/>
          </w:tcPr>
          <w:p w:rsidR="00AA0789" w:rsidRDefault="00AA0789">
            <w:pPr>
              <w:rPr>
                <w:rFonts w:ascii="Arial" w:hAnsi="Arial" w:cs="Arial"/>
              </w:rPr>
            </w:pPr>
          </w:p>
        </w:tc>
      </w:tr>
      <w:tr w:rsidR="00AA0789">
        <w:tblPrEx>
          <w:tblCellMar>
            <w:top w:w="0" w:type="dxa"/>
            <w:bottom w:w="0" w:type="dxa"/>
          </w:tblCellMar>
        </w:tblPrEx>
        <w:trPr>
          <w:cantSplit/>
          <w:trHeight w:val="2225"/>
        </w:trPr>
        <w:tc>
          <w:tcPr>
            <w:tcW w:w="9036" w:type="dxa"/>
            <w:vMerge/>
          </w:tcPr>
          <w:p w:rsidR="00AA0789" w:rsidRDefault="00AA0789">
            <w:pPr>
              <w:rPr>
                <w:rFonts w:ascii="Arial" w:hAnsi="Arial" w:cs="Arial"/>
              </w:rPr>
            </w:pPr>
          </w:p>
        </w:tc>
      </w:tr>
      <w:tr w:rsidR="00AA0789">
        <w:tblPrEx>
          <w:tblCellMar>
            <w:top w:w="0" w:type="dxa"/>
            <w:bottom w:w="0" w:type="dxa"/>
          </w:tblCellMar>
        </w:tblPrEx>
        <w:trPr>
          <w:cantSplit/>
          <w:trHeight w:val="2225"/>
        </w:trPr>
        <w:tc>
          <w:tcPr>
            <w:tcW w:w="9036" w:type="dxa"/>
            <w:vMerge/>
            <w:tcBorders>
              <w:bottom w:val="single" w:sz="4" w:space="0" w:color="auto"/>
            </w:tcBorders>
          </w:tcPr>
          <w:p w:rsidR="00AA0789" w:rsidRDefault="00AA0789">
            <w:pPr>
              <w:rPr>
                <w:rFonts w:ascii="Arial" w:hAnsi="Arial" w:cs="Arial"/>
              </w:rPr>
            </w:pPr>
          </w:p>
        </w:tc>
      </w:tr>
    </w:tbl>
    <w:p w:rsidR="00AA0789" w:rsidRDefault="00AA0789">
      <w:pPr>
        <w:pStyle w:val="Pieddepage"/>
        <w:tabs>
          <w:tab w:val="clear" w:pos="4536"/>
          <w:tab w:val="clear" w:pos="9072"/>
          <w:tab w:val="left" w:pos="3909"/>
        </w:tabs>
        <w:sectPr w:rsidR="00AA0789">
          <w:pgSz w:w="11906" w:h="16838" w:code="9"/>
          <w:pgMar w:top="1418" w:right="1418" w:bottom="1418" w:left="1418" w:header="709" w:footer="709" w:gutter="0"/>
          <w:cols w:space="708"/>
          <w:docGrid w:linePitch="360"/>
        </w:sectPr>
      </w:pPr>
    </w:p>
    <w:p w:rsidR="00AA0789" w:rsidRDefault="00AA0789">
      <w:pPr>
        <w:pStyle w:val="Titre1"/>
        <w:rPr>
          <w:sz w:val="28"/>
        </w:rPr>
      </w:pPr>
    </w:p>
    <w:tbl>
      <w:tblPr>
        <w:tblW w:w="5262" w:type="pct"/>
        <w:tblInd w:w="-4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1"/>
        <w:gridCol w:w="1417"/>
        <w:gridCol w:w="1143"/>
        <w:gridCol w:w="1851"/>
        <w:gridCol w:w="1235"/>
        <w:gridCol w:w="1208"/>
        <w:gridCol w:w="2218"/>
        <w:gridCol w:w="2125"/>
        <w:gridCol w:w="2125"/>
      </w:tblGrid>
      <w:tr w:rsidR="00AA0789">
        <w:tblPrEx>
          <w:tblCellMar>
            <w:top w:w="0" w:type="dxa"/>
            <w:bottom w:w="0" w:type="dxa"/>
          </w:tblCellMar>
        </w:tblPrEx>
        <w:trPr>
          <w:cantSplit/>
          <w:trHeight w:val="517"/>
        </w:trPr>
        <w:tc>
          <w:tcPr>
            <w:tcW w:w="524" w:type="pct"/>
          </w:tcPr>
          <w:p w:rsidR="00AA0789" w:rsidRDefault="00AA0789">
            <w:pPr>
              <w:jc w:val="center"/>
              <w:rPr>
                <w:rFonts w:ascii="Verdana" w:hAnsi="Verdana" w:cs="Arial"/>
                <w:b/>
                <w:bCs/>
              </w:rPr>
            </w:pPr>
          </w:p>
        </w:tc>
        <w:tc>
          <w:tcPr>
            <w:tcW w:w="2303" w:type="pct"/>
            <w:gridSpan w:val="5"/>
            <w:vAlign w:val="center"/>
          </w:tcPr>
          <w:p w:rsidR="00AA0789" w:rsidRDefault="00AA0789">
            <w:pPr>
              <w:jc w:val="center"/>
              <w:rPr>
                <w:rFonts w:ascii="Verdana" w:hAnsi="Verdana" w:cs="Arial"/>
                <w:b/>
                <w:bCs/>
                <w:color w:val="FF0000"/>
                <w:sz w:val="28"/>
              </w:rPr>
            </w:pPr>
            <w:hyperlink w:anchor="_Domaines_d’activité" w:history="1">
              <w:r>
                <w:rPr>
                  <w:rStyle w:val="Lienhypertexte"/>
                  <w:rFonts w:ascii="Verdana" w:hAnsi="Verdana" w:cs="Arial"/>
                  <w:b/>
                  <w:bCs/>
                  <w:sz w:val="28"/>
                </w:rPr>
                <w:t>Domain</w:t>
              </w:r>
              <w:r>
                <w:rPr>
                  <w:rStyle w:val="Lienhypertexte"/>
                  <w:rFonts w:ascii="Verdana" w:hAnsi="Verdana" w:cs="Arial"/>
                  <w:b/>
                  <w:bCs/>
                  <w:sz w:val="28"/>
                </w:rPr>
                <w:t>e</w:t>
              </w:r>
              <w:r>
                <w:rPr>
                  <w:rStyle w:val="Lienhypertexte"/>
                  <w:rFonts w:ascii="Verdana" w:hAnsi="Verdana" w:cs="Arial"/>
                  <w:b/>
                  <w:bCs/>
                  <w:sz w:val="28"/>
                </w:rPr>
                <w:t>s d’activi</w:t>
              </w:r>
              <w:r>
                <w:rPr>
                  <w:rStyle w:val="Lienhypertexte"/>
                  <w:rFonts w:ascii="Verdana" w:hAnsi="Verdana" w:cs="Arial"/>
                  <w:b/>
                  <w:bCs/>
                  <w:sz w:val="28"/>
                </w:rPr>
                <w:t>t</w:t>
              </w:r>
              <w:r>
                <w:rPr>
                  <w:rStyle w:val="Lienhypertexte"/>
                  <w:rFonts w:ascii="Verdana" w:hAnsi="Verdana" w:cs="Arial"/>
                  <w:b/>
                  <w:bCs/>
                  <w:sz w:val="28"/>
                </w:rPr>
                <w:t>és</w:t>
              </w:r>
            </w:hyperlink>
          </w:p>
        </w:tc>
        <w:tc>
          <w:tcPr>
            <w:tcW w:w="2173" w:type="pct"/>
            <w:gridSpan w:val="3"/>
            <w:vMerge w:val="restart"/>
            <w:vAlign w:val="center"/>
          </w:tcPr>
          <w:p w:rsidR="00AA0789" w:rsidRDefault="00AA0789">
            <w:pPr>
              <w:pStyle w:val="Titre8"/>
            </w:pPr>
            <w:r>
              <w:t>Organisation</w:t>
            </w:r>
          </w:p>
        </w:tc>
      </w:tr>
      <w:tr w:rsidR="00AA0789">
        <w:tblPrEx>
          <w:tblCellMar>
            <w:top w:w="0" w:type="dxa"/>
            <w:bottom w:w="0" w:type="dxa"/>
          </w:tblCellMar>
        </w:tblPrEx>
        <w:trPr>
          <w:cantSplit/>
          <w:trHeight w:val="645"/>
        </w:trPr>
        <w:tc>
          <w:tcPr>
            <w:tcW w:w="524" w:type="pct"/>
            <w:vMerge w:val="restart"/>
            <w:vAlign w:val="center"/>
          </w:tcPr>
          <w:p w:rsidR="00AA0789" w:rsidRDefault="00AA0789">
            <w:pPr>
              <w:jc w:val="center"/>
              <w:rPr>
                <w:rFonts w:ascii="Verdana" w:hAnsi="Verdana" w:cs="Arial"/>
                <w:b/>
                <w:bCs/>
                <w:color w:val="99CC00"/>
                <w:sz w:val="20"/>
                <w:szCs w:val="20"/>
              </w:rPr>
            </w:pPr>
            <w:r>
              <w:rPr>
                <w:rFonts w:ascii="Verdana" w:hAnsi="Verdana" w:cs="Arial"/>
                <w:color w:val="99CC00"/>
                <w:sz w:val="20"/>
              </w:rPr>
              <w:t>Proposition</w:t>
            </w:r>
            <w:r>
              <w:rPr>
                <w:rFonts w:ascii="Verdana" w:hAnsi="Verdana" w:cs="Arial"/>
                <w:b/>
                <w:bCs/>
                <w:color w:val="99CC00"/>
                <w:sz w:val="20"/>
                <w:szCs w:val="20"/>
              </w:rPr>
              <w:fldChar w:fldCharType="begin"/>
            </w:r>
            <w:r>
              <w:rPr>
                <w:rFonts w:ascii="Verdana" w:hAnsi="Verdana" w:cs="Arial"/>
                <w:b/>
                <w:bCs/>
                <w:color w:val="99CC00"/>
                <w:sz w:val="20"/>
                <w:szCs w:val="20"/>
              </w:rPr>
              <w:instrText>HYPERLINK  \l "_Moment"</w:instrText>
            </w:r>
            <w:r>
              <w:rPr>
                <w:rFonts w:ascii="Verdana" w:hAnsi="Verdana" w:cs="Arial"/>
                <w:b/>
                <w:bCs/>
                <w:color w:val="99CC00"/>
                <w:sz w:val="20"/>
                <w:szCs w:val="20"/>
              </w:rPr>
            </w:r>
            <w:r>
              <w:rPr>
                <w:rFonts w:ascii="Verdana" w:hAnsi="Verdana" w:cs="Arial"/>
                <w:b/>
                <w:bCs/>
                <w:color w:val="99CC00"/>
                <w:sz w:val="20"/>
                <w:szCs w:val="20"/>
              </w:rPr>
              <w:fldChar w:fldCharType="separate"/>
            </w:r>
            <w:r>
              <w:rPr>
                <w:rFonts w:ascii="Verdana" w:hAnsi="Verdana" w:cs="Arial"/>
                <w:b/>
                <w:bCs/>
                <w:color w:val="99CC00"/>
                <w:sz w:val="20"/>
                <w:szCs w:val="20"/>
              </w:rPr>
              <w:t>s</w:t>
            </w:r>
          </w:p>
          <w:p w:rsidR="00AA0789" w:rsidRDefault="00AA0789">
            <w:pPr>
              <w:jc w:val="center"/>
              <w:rPr>
                <w:rStyle w:val="Lienhypertexte"/>
                <w:rFonts w:ascii="Verdana" w:hAnsi="Verdana" w:cs="Arial"/>
                <w:b/>
                <w:bCs/>
                <w:color w:val="99CC00"/>
                <w:sz w:val="20"/>
                <w:szCs w:val="20"/>
              </w:rPr>
            </w:pPr>
            <w:r>
              <w:rPr>
                <w:rFonts w:ascii="Verdana" w:hAnsi="Verdana" w:cs="Arial"/>
                <w:b/>
                <w:bCs/>
                <w:color w:val="99CC00"/>
                <w:sz w:val="20"/>
                <w:szCs w:val="20"/>
              </w:rPr>
              <w:t>de</w:t>
            </w:r>
          </w:p>
          <w:p w:rsidR="00AA0789" w:rsidRDefault="00AA0789">
            <w:pPr>
              <w:jc w:val="center"/>
              <w:rPr>
                <w:rFonts w:ascii="Verdana" w:hAnsi="Verdana" w:cs="Arial"/>
                <w:b/>
                <w:bCs/>
                <w:color w:val="99CC00"/>
              </w:rPr>
            </w:pPr>
            <w:r>
              <w:rPr>
                <w:rStyle w:val="Lienhypertexte"/>
                <w:rFonts w:ascii="Verdana" w:hAnsi="Verdana" w:cs="Arial"/>
                <w:b/>
                <w:bCs/>
                <w:color w:val="99CC00"/>
                <w:sz w:val="20"/>
                <w:szCs w:val="20"/>
              </w:rPr>
              <w:t>Du</w:t>
            </w:r>
            <w:r>
              <w:rPr>
                <w:rStyle w:val="Lienhypertexte"/>
                <w:rFonts w:ascii="Verdana" w:hAnsi="Verdana" w:cs="Arial"/>
                <w:b/>
                <w:bCs/>
                <w:color w:val="99CC00"/>
                <w:sz w:val="20"/>
                <w:szCs w:val="20"/>
              </w:rPr>
              <w:t>r</w:t>
            </w:r>
            <w:r>
              <w:rPr>
                <w:rStyle w:val="Lienhypertexte"/>
                <w:rFonts w:ascii="Verdana" w:hAnsi="Verdana" w:cs="Arial"/>
                <w:b/>
                <w:bCs/>
                <w:color w:val="99CC00"/>
                <w:sz w:val="20"/>
                <w:szCs w:val="20"/>
              </w:rPr>
              <w:t>ée</w:t>
            </w:r>
            <w:r>
              <w:rPr>
                <w:rFonts w:ascii="Verdana" w:hAnsi="Verdana" w:cs="Arial"/>
                <w:b/>
                <w:bCs/>
                <w:color w:val="99CC00"/>
                <w:sz w:val="20"/>
                <w:szCs w:val="20"/>
              </w:rPr>
              <w:fldChar w:fldCharType="end"/>
            </w:r>
          </w:p>
        </w:tc>
        <w:bookmarkStart w:id="13" w:name="_Vivre_ensemble_1"/>
        <w:bookmarkEnd w:id="13"/>
        <w:tc>
          <w:tcPr>
            <w:tcW w:w="476" w:type="pct"/>
            <w:vAlign w:val="center"/>
          </w:tcPr>
          <w:p w:rsidR="00AA0789" w:rsidRDefault="00AA0789">
            <w:pPr>
              <w:pStyle w:val="Titre4"/>
              <w:rPr>
                <w:rFonts w:ascii="Verdana" w:hAnsi="Verdana" w:cs="Arial"/>
                <w:b/>
                <w:bCs/>
                <w:color w:val="FF0000"/>
                <w:sz w:val="20"/>
              </w:rPr>
            </w:pPr>
            <w:r>
              <w:rPr>
                <w:rFonts w:ascii="Verdana" w:hAnsi="Verdana" w:cs="Arial"/>
                <w:b/>
                <w:bCs/>
                <w:color w:val="FF0000"/>
                <w:sz w:val="20"/>
              </w:rPr>
              <w:fldChar w:fldCharType="begin"/>
            </w:r>
            <w:r>
              <w:rPr>
                <w:rFonts w:ascii="Verdana" w:hAnsi="Verdana" w:cs="Arial"/>
                <w:b/>
                <w:bCs/>
                <w:color w:val="FF0000"/>
                <w:sz w:val="20"/>
              </w:rPr>
              <w:instrText>HYPERLINK  \l "_Vivre_ensemble"</w:instrText>
            </w:r>
            <w:r>
              <w:rPr>
                <w:rFonts w:ascii="Verdana" w:hAnsi="Verdana" w:cs="Arial"/>
                <w:b/>
                <w:bCs/>
                <w:color w:val="FF0000"/>
                <w:sz w:val="20"/>
              </w:rPr>
            </w:r>
            <w:r>
              <w:rPr>
                <w:rFonts w:ascii="Verdana" w:hAnsi="Verdana" w:cs="Arial"/>
                <w:b/>
                <w:bCs/>
                <w:color w:val="FF0000"/>
                <w:sz w:val="20"/>
              </w:rPr>
              <w:fldChar w:fldCharType="separate"/>
            </w:r>
            <w:r>
              <w:rPr>
                <w:rStyle w:val="Lienhypertexte"/>
                <w:rFonts w:ascii="Verdana" w:hAnsi="Verdana" w:cs="Arial"/>
                <w:b/>
                <w:bCs/>
                <w:color w:val="FF0000"/>
                <w:sz w:val="20"/>
              </w:rPr>
              <w:t>Viv</w:t>
            </w:r>
            <w:r>
              <w:rPr>
                <w:rStyle w:val="Lienhypertexte"/>
                <w:rFonts w:ascii="Verdana" w:hAnsi="Verdana" w:cs="Arial"/>
                <w:b/>
                <w:bCs/>
                <w:color w:val="FF0000"/>
                <w:sz w:val="20"/>
              </w:rPr>
              <w:t>r</w:t>
            </w:r>
            <w:r>
              <w:rPr>
                <w:rStyle w:val="Lienhypertexte"/>
                <w:rFonts w:ascii="Verdana" w:hAnsi="Verdana" w:cs="Arial"/>
                <w:b/>
                <w:bCs/>
                <w:color w:val="FF0000"/>
                <w:sz w:val="20"/>
              </w:rPr>
              <w:t>e ense</w:t>
            </w:r>
            <w:r>
              <w:rPr>
                <w:rStyle w:val="Lienhypertexte"/>
                <w:rFonts w:ascii="Verdana" w:hAnsi="Verdana" w:cs="Arial"/>
                <w:b/>
                <w:bCs/>
                <w:color w:val="FF0000"/>
                <w:sz w:val="20"/>
              </w:rPr>
              <w:t>m</w:t>
            </w:r>
            <w:r>
              <w:rPr>
                <w:rStyle w:val="Lienhypertexte"/>
                <w:rFonts w:ascii="Verdana" w:hAnsi="Verdana" w:cs="Arial"/>
                <w:b/>
                <w:bCs/>
                <w:color w:val="FF0000"/>
                <w:sz w:val="20"/>
              </w:rPr>
              <w:t>ble</w:t>
            </w:r>
            <w:r>
              <w:rPr>
                <w:rFonts w:ascii="Verdana" w:hAnsi="Verdana" w:cs="Arial"/>
                <w:b/>
                <w:bCs/>
                <w:color w:val="FF0000"/>
                <w:sz w:val="20"/>
              </w:rPr>
              <w:fldChar w:fldCharType="end"/>
            </w:r>
          </w:p>
        </w:tc>
        <w:tc>
          <w:tcPr>
            <w:tcW w:w="384" w:type="pct"/>
            <w:vAlign w:val="center"/>
          </w:tcPr>
          <w:p w:rsidR="00AA0789" w:rsidRDefault="00AA0789">
            <w:pPr>
              <w:pStyle w:val="Titre4"/>
              <w:rPr>
                <w:rFonts w:ascii="Verdana" w:hAnsi="Verdana" w:cs="Arial"/>
                <w:b/>
                <w:bCs/>
                <w:color w:val="FF0000"/>
                <w:sz w:val="20"/>
              </w:rPr>
            </w:pPr>
            <w:bookmarkStart w:id="14" w:name="_Agir_avec_son"/>
            <w:bookmarkEnd w:id="14"/>
            <w:r>
              <w:rPr>
                <w:rFonts w:ascii="Verdana" w:hAnsi="Verdana" w:cs="Arial"/>
                <w:b/>
                <w:bCs/>
                <w:color w:val="FF0000"/>
                <w:sz w:val="20"/>
              </w:rPr>
              <w:t>Agir avec son</w:t>
            </w:r>
          </w:p>
          <w:p w:rsidR="00AA0789" w:rsidRDefault="00AA0789">
            <w:pPr>
              <w:jc w:val="center"/>
              <w:rPr>
                <w:rFonts w:ascii="Verdana" w:hAnsi="Verdana" w:cs="Arial"/>
                <w:b/>
                <w:bCs/>
                <w:color w:val="FF0000"/>
                <w:sz w:val="20"/>
              </w:rPr>
            </w:pPr>
            <w:r>
              <w:rPr>
                <w:rFonts w:ascii="Verdana" w:hAnsi="Verdana" w:cs="Arial"/>
                <w:b/>
                <w:bCs/>
                <w:color w:val="FF0000"/>
                <w:sz w:val="20"/>
              </w:rPr>
              <w:t>corps</w:t>
            </w:r>
          </w:p>
        </w:tc>
        <w:tc>
          <w:tcPr>
            <w:tcW w:w="622" w:type="pct"/>
            <w:vAlign w:val="center"/>
          </w:tcPr>
          <w:p w:rsidR="00AA0789" w:rsidRDefault="00AA0789">
            <w:pPr>
              <w:pStyle w:val="Titre4"/>
              <w:rPr>
                <w:rFonts w:ascii="Verdana" w:hAnsi="Verdana" w:cs="Arial"/>
                <w:b/>
                <w:bCs/>
                <w:color w:val="FF0000"/>
                <w:sz w:val="20"/>
              </w:rPr>
            </w:pPr>
            <w:r>
              <w:rPr>
                <w:rFonts w:ascii="Verdana" w:hAnsi="Verdana" w:cs="Arial"/>
                <w:b/>
                <w:bCs/>
                <w:color w:val="FF0000"/>
                <w:sz w:val="20"/>
              </w:rPr>
              <w:t>Le langage au cœur des apprentissages</w:t>
            </w:r>
          </w:p>
        </w:tc>
        <w:bookmarkStart w:id="15" w:name="_Découvrir_le_monde"/>
        <w:bookmarkEnd w:id="15"/>
        <w:tc>
          <w:tcPr>
            <w:tcW w:w="415" w:type="pct"/>
            <w:vAlign w:val="center"/>
          </w:tcPr>
          <w:p w:rsidR="00AA0789" w:rsidRDefault="00AA0789">
            <w:pPr>
              <w:pStyle w:val="Titre4"/>
              <w:rPr>
                <w:rFonts w:ascii="Verdana" w:hAnsi="Verdana" w:cs="Arial"/>
                <w:b/>
                <w:bCs/>
                <w:color w:val="FF0000"/>
                <w:sz w:val="20"/>
              </w:rPr>
            </w:pPr>
            <w:r>
              <w:rPr>
                <w:rFonts w:ascii="Verdana" w:hAnsi="Verdana" w:cs="Arial"/>
                <w:b/>
                <w:bCs/>
                <w:color w:val="FF0000"/>
                <w:sz w:val="20"/>
              </w:rPr>
              <w:fldChar w:fldCharType="begin"/>
            </w:r>
            <w:r>
              <w:rPr>
                <w:rFonts w:ascii="Verdana" w:hAnsi="Verdana" w:cs="Arial"/>
                <w:b/>
                <w:bCs/>
                <w:color w:val="FF0000"/>
                <w:sz w:val="20"/>
              </w:rPr>
              <w:instrText>HYPERLINK  \l "_DECOUVRIR_LE_MONDE"</w:instrText>
            </w:r>
            <w:r>
              <w:rPr>
                <w:rFonts w:ascii="Verdana" w:hAnsi="Verdana" w:cs="Arial"/>
                <w:b/>
                <w:bCs/>
                <w:color w:val="FF0000"/>
                <w:sz w:val="20"/>
              </w:rPr>
            </w:r>
            <w:r>
              <w:rPr>
                <w:rFonts w:ascii="Verdana" w:hAnsi="Verdana" w:cs="Arial"/>
                <w:b/>
                <w:bCs/>
                <w:color w:val="FF0000"/>
                <w:sz w:val="20"/>
              </w:rPr>
              <w:fldChar w:fldCharType="separate"/>
            </w:r>
            <w:r>
              <w:rPr>
                <w:rStyle w:val="Lienhypertexte"/>
                <w:rFonts w:ascii="Verdana" w:hAnsi="Verdana" w:cs="Arial"/>
                <w:b/>
                <w:bCs/>
                <w:color w:val="FF0000"/>
                <w:sz w:val="20"/>
              </w:rPr>
              <w:t>Découvrir le mo</w:t>
            </w:r>
            <w:r>
              <w:rPr>
                <w:rStyle w:val="Lienhypertexte"/>
                <w:rFonts w:ascii="Verdana" w:hAnsi="Verdana" w:cs="Arial"/>
                <w:b/>
                <w:bCs/>
                <w:color w:val="FF0000"/>
                <w:sz w:val="20"/>
              </w:rPr>
              <w:t>n</w:t>
            </w:r>
            <w:r>
              <w:rPr>
                <w:rStyle w:val="Lienhypertexte"/>
                <w:rFonts w:ascii="Verdana" w:hAnsi="Verdana" w:cs="Arial"/>
                <w:b/>
                <w:bCs/>
                <w:color w:val="FF0000"/>
                <w:sz w:val="20"/>
              </w:rPr>
              <w:t>de</w:t>
            </w:r>
            <w:r>
              <w:rPr>
                <w:rFonts w:ascii="Verdana" w:hAnsi="Verdana" w:cs="Arial"/>
                <w:b/>
                <w:bCs/>
                <w:color w:val="FF0000"/>
                <w:sz w:val="20"/>
              </w:rPr>
              <w:fldChar w:fldCharType="end"/>
            </w:r>
          </w:p>
        </w:tc>
        <w:tc>
          <w:tcPr>
            <w:tcW w:w="406" w:type="pct"/>
            <w:vAlign w:val="center"/>
          </w:tcPr>
          <w:p w:rsidR="00AA0789" w:rsidRDefault="00AA0789">
            <w:pPr>
              <w:pStyle w:val="Titre4"/>
              <w:rPr>
                <w:rFonts w:ascii="Verdana" w:hAnsi="Verdana" w:cs="Arial"/>
                <w:b/>
                <w:bCs/>
                <w:color w:val="FF0000"/>
                <w:sz w:val="20"/>
              </w:rPr>
            </w:pPr>
            <w:bookmarkStart w:id="16" w:name="_Sentir,_imaginercréer"/>
            <w:bookmarkEnd w:id="16"/>
            <w:r>
              <w:rPr>
                <w:rFonts w:ascii="Verdana" w:hAnsi="Verdana" w:cs="Arial"/>
                <w:b/>
                <w:bCs/>
                <w:color w:val="FF0000"/>
                <w:sz w:val="20"/>
              </w:rPr>
              <w:t>Sentir, imaginercréer</w:t>
            </w:r>
          </w:p>
        </w:tc>
        <w:tc>
          <w:tcPr>
            <w:tcW w:w="2173" w:type="pct"/>
            <w:gridSpan w:val="3"/>
            <w:vMerge/>
          </w:tcPr>
          <w:p w:rsidR="00AA0789" w:rsidRDefault="00AA0789">
            <w:pPr>
              <w:pStyle w:val="Titre4"/>
              <w:rPr>
                <w:rFonts w:ascii="Verdana" w:hAnsi="Verdana" w:cs="Arial"/>
                <w:b/>
                <w:bCs/>
              </w:rPr>
            </w:pPr>
          </w:p>
        </w:tc>
      </w:tr>
      <w:tr w:rsidR="00AA0789">
        <w:tblPrEx>
          <w:tblCellMar>
            <w:top w:w="0" w:type="dxa"/>
            <w:bottom w:w="0" w:type="dxa"/>
          </w:tblCellMar>
        </w:tblPrEx>
        <w:trPr>
          <w:cantSplit/>
        </w:trPr>
        <w:tc>
          <w:tcPr>
            <w:tcW w:w="524" w:type="pct"/>
            <w:vMerge/>
          </w:tcPr>
          <w:p w:rsidR="00AA0789" w:rsidRDefault="00AA0789">
            <w:pPr>
              <w:jc w:val="center"/>
              <w:rPr>
                <w:rFonts w:ascii="Verdana" w:hAnsi="Verdana" w:cs="Arial"/>
                <w:b/>
                <w:bCs/>
                <w:color w:val="99CC00"/>
              </w:rPr>
            </w:pPr>
          </w:p>
        </w:tc>
        <w:tc>
          <w:tcPr>
            <w:tcW w:w="2303" w:type="pct"/>
            <w:gridSpan w:val="5"/>
            <w:vAlign w:val="center"/>
          </w:tcPr>
          <w:p w:rsidR="00AA0789" w:rsidRDefault="00AA0789">
            <w:pPr>
              <w:pStyle w:val="Pieddepage"/>
              <w:tabs>
                <w:tab w:val="clear" w:pos="4536"/>
                <w:tab w:val="clear" w:pos="9072"/>
              </w:tabs>
              <w:jc w:val="center"/>
              <w:rPr>
                <w:rFonts w:ascii="Verdana" w:hAnsi="Verdana" w:cs="Arial"/>
                <w:b/>
                <w:bCs/>
                <w:color w:val="FF00FF"/>
                <w:sz w:val="28"/>
              </w:rPr>
            </w:pPr>
            <w:r>
              <w:rPr>
                <w:rFonts w:ascii="Verdana" w:hAnsi="Verdana" w:cs="Arial"/>
                <w:b/>
                <w:bCs/>
                <w:color w:val="FF00FF"/>
                <w:sz w:val="28"/>
              </w:rPr>
              <w:t>Propositions d’activités</w:t>
            </w:r>
          </w:p>
        </w:tc>
        <w:tc>
          <w:tcPr>
            <w:tcW w:w="745" w:type="pct"/>
            <w:vAlign w:val="center"/>
          </w:tcPr>
          <w:p w:rsidR="00AA0789" w:rsidRDefault="00AA0789">
            <w:pPr>
              <w:jc w:val="center"/>
              <w:rPr>
                <w:rFonts w:ascii="Verdana" w:hAnsi="Verdana" w:cs="Arial"/>
                <w:b/>
                <w:bCs/>
                <w:color w:val="FF9900"/>
                <w:sz w:val="22"/>
              </w:rPr>
            </w:pPr>
            <w:r>
              <w:rPr>
                <w:rFonts w:ascii="Verdana" w:hAnsi="Verdana" w:cs="Arial"/>
                <w:b/>
                <w:bCs/>
                <w:color w:val="FF9900"/>
                <w:sz w:val="22"/>
              </w:rPr>
              <w:t>Formes de travail</w:t>
            </w:r>
          </w:p>
          <w:p w:rsidR="00AA0789" w:rsidRDefault="00AA0789">
            <w:pPr>
              <w:jc w:val="center"/>
              <w:rPr>
                <w:rFonts w:ascii="Verdana" w:hAnsi="Verdana" w:cs="Arial"/>
                <w:b/>
                <w:bCs/>
                <w:color w:val="FF9900"/>
                <w:sz w:val="22"/>
              </w:rPr>
            </w:pPr>
            <w:r>
              <w:rPr>
                <w:rFonts w:ascii="Verdana" w:hAnsi="Verdana" w:cs="Arial"/>
                <w:b/>
                <w:bCs/>
                <w:color w:val="FF9900"/>
                <w:sz w:val="22"/>
              </w:rPr>
              <w:t>Tâches et consignes</w:t>
            </w:r>
          </w:p>
        </w:tc>
        <w:tc>
          <w:tcPr>
            <w:tcW w:w="714" w:type="pct"/>
            <w:vAlign w:val="center"/>
          </w:tcPr>
          <w:p w:rsidR="00AA0789" w:rsidRDefault="00AA0789">
            <w:pPr>
              <w:jc w:val="center"/>
              <w:rPr>
                <w:rFonts w:ascii="Verdana" w:hAnsi="Verdana" w:cs="Arial"/>
                <w:b/>
                <w:bCs/>
                <w:color w:val="FF9900"/>
                <w:sz w:val="22"/>
              </w:rPr>
            </w:pPr>
            <w:hyperlink w:anchor="_Classe" w:history="1">
              <w:r>
                <w:rPr>
                  <w:rStyle w:val="Lienhypertexte"/>
                  <w:rFonts w:ascii="Verdana" w:hAnsi="Verdana" w:cs="Arial"/>
                  <w:b/>
                  <w:bCs/>
                  <w:color w:val="FF9900"/>
                  <w:sz w:val="22"/>
                </w:rPr>
                <w:t>M</w:t>
              </w:r>
              <w:r>
                <w:rPr>
                  <w:rStyle w:val="Lienhypertexte"/>
                  <w:rFonts w:ascii="Verdana" w:hAnsi="Verdana" w:cs="Arial"/>
                  <w:b/>
                  <w:bCs/>
                  <w:color w:val="FF9900"/>
                  <w:sz w:val="22"/>
                </w:rPr>
                <w:t>o</w:t>
              </w:r>
              <w:r>
                <w:rPr>
                  <w:rStyle w:val="Lienhypertexte"/>
                  <w:rFonts w:ascii="Verdana" w:hAnsi="Verdana" w:cs="Arial"/>
                  <w:b/>
                  <w:bCs/>
                  <w:color w:val="FF9900"/>
                  <w:sz w:val="22"/>
                </w:rPr>
                <w:t>d</w:t>
              </w:r>
              <w:r>
                <w:rPr>
                  <w:rStyle w:val="Lienhypertexte"/>
                  <w:rFonts w:ascii="Verdana" w:hAnsi="Verdana" w:cs="Arial"/>
                  <w:b/>
                  <w:bCs/>
                  <w:color w:val="FF9900"/>
                  <w:sz w:val="22"/>
                </w:rPr>
                <w:t>es de Re</w:t>
              </w:r>
              <w:r>
                <w:rPr>
                  <w:rStyle w:val="Lienhypertexte"/>
                  <w:rFonts w:ascii="Verdana" w:hAnsi="Verdana" w:cs="Arial"/>
                  <w:b/>
                  <w:bCs/>
                  <w:color w:val="FF9900"/>
                  <w:sz w:val="22"/>
                </w:rPr>
                <w:t>g</w:t>
              </w:r>
              <w:r>
                <w:rPr>
                  <w:rStyle w:val="Lienhypertexte"/>
                  <w:rFonts w:ascii="Verdana" w:hAnsi="Verdana" w:cs="Arial"/>
                  <w:b/>
                  <w:bCs/>
                  <w:color w:val="FF9900"/>
                  <w:sz w:val="22"/>
                </w:rPr>
                <w:t>r</w:t>
              </w:r>
              <w:r>
                <w:rPr>
                  <w:rStyle w:val="Lienhypertexte"/>
                  <w:rFonts w:ascii="Verdana" w:hAnsi="Verdana" w:cs="Arial"/>
                  <w:b/>
                  <w:bCs/>
                  <w:color w:val="FF9900"/>
                  <w:sz w:val="22"/>
                </w:rPr>
                <w:t>o</w:t>
              </w:r>
              <w:r>
                <w:rPr>
                  <w:rStyle w:val="Lienhypertexte"/>
                  <w:rFonts w:ascii="Verdana" w:hAnsi="Verdana" w:cs="Arial"/>
                  <w:b/>
                  <w:bCs/>
                  <w:color w:val="FF9900"/>
                  <w:sz w:val="22"/>
                </w:rPr>
                <w:t>u</w:t>
              </w:r>
              <w:r>
                <w:rPr>
                  <w:rStyle w:val="Lienhypertexte"/>
                  <w:rFonts w:ascii="Verdana" w:hAnsi="Verdana" w:cs="Arial"/>
                  <w:b/>
                  <w:bCs/>
                  <w:color w:val="FF9900"/>
                  <w:sz w:val="22"/>
                </w:rPr>
                <w:t>p</w:t>
              </w:r>
              <w:r>
                <w:rPr>
                  <w:rStyle w:val="Lienhypertexte"/>
                  <w:rFonts w:ascii="Verdana" w:hAnsi="Verdana" w:cs="Arial"/>
                  <w:b/>
                  <w:bCs/>
                  <w:color w:val="FF9900"/>
                  <w:sz w:val="22"/>
                </w:rPr>
                <w:t>e</w:t>
              </w:r>
              <w:r>
                <w:rPr>
                  <w:rStyle w:val="Lienhypertexte"/>
                  <w:rFonts w:ascii="Verdana" w:hAnsi="Verdana" w:cs="Arial"/>
                  <w:b/>
                  <w:bCs/>
                  <w:color w:val="FF9900"/>
                  <w:sz w:val="22"/>
                </w:rPr>
                <w:t>m</w:t>
              </w:r>
              <w:r>
                <w:rPr>
                  <w:rStyle w:val="Lienhypertexte"/>
                  <w:rFonts w:ascii="Verdana" w:hAnsi="Verdana" w:cs="Arial"/>
                  <w:b/>
                  <w:bCs/>
                  <w:color w:val="FF9900"/>
                  <w:sz w:val="22"/>
                </w:rPr>
                <w:t>ent</w:t>
              </w:r>
            </w:hyperlink>
          </w:p>
        </w:tc>
        <w:tc>
          <w:tcPr>
            <w:tcW w:w="714" w:type="pct"/>
            <w:vAlign w:val="center"/>
          </w:tcPr>
          <w:p w:rsidR="00AA0789" w:rsidRDefault="00AA0789">
            <w:pPr>
              <w:jc w:val="center"/>
              <w:rPr>
                <w:rFonts w:ascii="Verdana" w:hAnsi="Verdana" w:cs="Arial"/>
                <w:b/>
                <w:bCs/>
                <w:color w:val="FF9900"/>
                <w:sz w:val="22"/>
              </w:rPr>
            </w:pPr>
            <w:r>
              <w:rPr>
                <w:rFonts w:ascii="Verdana" w:hAnsi="Verdana" w:cs="Arial"/>
                <w:b/>
                <w:bCs/>
                <w:color w:val="FF9900"/>
                <w:sz w:val="22"/>
              </w:rPr>
              <w:t>Lieux</w:t>
            </w:r>
          </w:p>
        </w:tc>
      </w:tr>
      <w:tr w:rsidR="00AA0789">
        <w:tblPrEx>
          <w:tblCellMar>
            <w:top w:w="0" w:type="dxa"/>
            <w:bottom w:w="0" w:type="dxa"/>
          </w:tblCellMar>
        </w:tblPrEx>
        <w:trPr>
          <w:cantSplit/>
        </w:trPr>
        <w:tc>
          <w:tcPr>
            <w:tcW w:w="524" w:type="pct"/>
            <w:vMerge w:val="restart"/>
            <w:vAlign w:val="center"/>
          </w:tcPr>
          <w:p w:rsidR="00AA0789" w:rsidRDefault="00AA0789">
            <w:pPr>
              <w:jc w:val="center"/>
              <w:rPr>
                <w:rFonts w:ascii="Verdana" w:hAnsi="Verdana" w:cs="Arial"/>
                <w:b/>
                <w:bCs/>
                <w:color w:val="99CC00"/>
                <w:sz w:val="20"/>
              </w:rPr>
            </w:pPr>
            <w:r>
              <w:rPr>
                <w:rFonts w:ascii="Verdana" w:hAnsi="Verdana" w:cs="Arial"/>
                <w:b/>
                <w:bCs/>
                <w:color w:val="99CC00"/>
                <w:sz w:val="20"/>
              </w:rPr>
              <w:t>15 mIn</w:t>
            </w:r>
          </w:p>
        </w:tc>
        <w:tc>
          <w:tcPr>
            <w:tcW w:w="2303" w:type="pct"/>
            <w:gridSpan w:val="5"/>
            <w:vMerge w:val="restart"/>
          </w:tcPr>
          <w:p w:rsidR="00AA0789" w:rsidRDefault="00AA0789">
            <w:pPr>
              <w:rPr>
                <w:rFonts w:ascii="Verdana" w:hAnsi="Verdana" w:cs="Arial"/>
              </w:rPr>
            </w:pPr>
          </w:p>
          <w:p w:rsidR="00AA0789" w:rsidRDefault="00AA0789">
            <w:pPr>
              <w:rPr>
                <w:rFonts w:ascii="Verdana" w:hAnsi="Verdana" w:cs="Arial"/>
                <w:sz w:val="20"/>
                <w:szCs w:val="20"/>
              </w:rPr>
            </w:pPr>
            <w:hyperlink w:anchor="_PROGRAMMATION_DE_CYCLE" w:history="1">
              <w:r>
                <w:rPr>
                  <w:rStyle w:val="Lienhypertexte"/>
                  <w:rFonts w:ascii="Verdana" w:hAnsi="Verdana" w:cs="Arial"/>
                  <w:sz w:val="20"/>
                  <w:szCs w:val="20"/>
                </w:rPr>
                <w:t>acc</w:t>
              </w:r>
              <w:r>
                <w:rPr>
                  <w:rStyle w:val="Lienhypertexte"/>
                  <w:rFonts w:ascii="Verdana" w:hAnsi="Verdana" w:cs="Arial"/>
                  <w:sz w:val="20"/>
                  <w:szCs w:val="20"/>
                </w:rPr>
                <w:t>u</w:t>
              </w:r>
              <w:r>
                <w:rPr>
                  <w:rStyle w:val="Lienhypertexte"/>
                  <w:rFonts w:ascii="Verdana" w:hAnsi="Verdana" w:cs="Arial"/>
                  <w:sz w:val="20"/>
                  <w:szCs w:val="20"/>
                </w:rPr>
                <w:t>eil</w:t>
              </w:r>
            </w:hyperlink>
            <w:r>
              <w:rPr>
                <w:rFonts w:ascii="Verdana" w:hAnsi="Verdana" w:cs="Arial"/>
                <w:sz w:val="20"/>
                <w:szCs w:val="20"/>
              </w:rPr>
              <w:t xml:space="preserve"> – moment de recentrage – régulation – mise en commun</w:t>
            </w:r>
          </w:p>
          <w:p w:rsidR="00AA0789" w:rsidRDefault="00AA0789">
            <w:pPr>
              <w:rPr>
                <w:rFonts w:ascii="Verdana" w:hAnsi="Verdana" w:cs="Arial"/>
                <w:sz w:val="20"/>
                <w:szCs w:val="20"/>
              </w:rPr>
            </w:pPr>
          </w:p>
          <w:p w:rsidR="00AA0789" w:rsidRDefault="00AA0789">
            <w:pPr>
              <w:rPr>
                <w:rFonts w:ascii="Verdana" w:hAnsi="Verdana" w:cs="Arial"/>
              </w:rPr>
            </w:pPr>
            <w:r>
              <w:rPr>
                <w:rFonts w:ascii="Verdana" w:hAnsi="Verdana" w:cs="Arial"/>
                <w:sz w:val="20"/>
                <w:szCs w:val="20"/>
              </w:rPr>
              <w:t>services ritualisés (avec 1 ou 2 enfants)</w:t>
            </w:r>
          </w:p>
        </w:tc>
        <w:tc>
          <w:tcPr>
            <w:tcW w:w="745" w:type="pct"/>
            <w:vAlign w:val="center"/>
          </w:tcPr>
          <w:p w:rsidR="00AA0789" w:rsidRDefault="00AA0789">
            <w:pPr>
              <w:rPr>
                <w:rFonts w:ascii="Verdana" w:hAnsi="Verdana" w:cs="Arial"/>
                <w:sz w:val="20"/>
                <w:szCs w:val="20"/>
              </w:rPr>
            </w:pPr>
            <w:r>
              <w:rPr>
                <w:rFonts w:ascii="Verdana" w:hAnsi="Verdana" w:cs="Arial"/>
                <w:sz w:val="20"/>
                <w:szCs w:val="20"/>
              </w:rPr>
              <w:t>Choix libres</w:t>
            </w:r>
          </w:p>
        </w:tc>
        <w:tc>
          <w:tcPr>
            <w:tcW w:w="714" w:type="pct"/>
            <w:vAlign w:val="center"/>
          </w:tcPr>
          <w:p w:rsidR="00AA0789" w:rsidRDefault="00AA0789">
            <w:pPr>
              <w:rPr>
                <w:rFonts w:ascii="Verdana" w:hAnsi="Verdana" w:cs="Arial"/>
                <w:sz w:val="20"/>
                <w:szCs w:val="20"/>
              </w:rPr>
            </w:pPr>
            <w:r>
              <w:rPr>
                <w:rFonts w:ascii="Verdana" w:hAnsi="Verdana" w:cs="Arial"/>
                <w:sz w:val="20"/>
                <w:szCs w:val="20"/>
              </w:rPr>
              <w:t>Petits groupes</w:t>
            </w:r>
          </w:p>
          <w:p w:rsidR="00AA0789" w:rsidRDefault="00AA0789">
            <w:pPr>
              <w:rPr>
                <w:rFonts w:ascii="Verdana" w:hAnsi="Verdana" w:cs="Arial"/>
                <w:sz w:val="20"/>
                <w:szCs w:val="20"/>
              </w:rPr>
            </w:pPr>
            <w:r>
              <w:rPr>
                <w:rFonts w:ascii="Verdana" w:hAnsi="Verdana" w:cs="Arial"/>
                <w:sz w:val="20"/>
                <w:szCs w:val="20"/>
              </w:rPr>
              <w:t>individuel</w:t>
            </w:r>
          </w:p>
        </w:tc>
        <w:tc>
          <w:tcPr>
            <w:tcW w:w="714" w:type="pct"/>
            <w:vAlign w:val="center"/>
          </w:tcPr>
          <w:p w:rsidR="00AA0789" w:rsidRDefault="00AA0789">
            <w:pPr>
              <w:rPr>
                <w:rFonts w:ascii="Verdana" w:hAnsi="Verdana" w:cs="Arial"/>
                <w:sz w:val="20"/>
                <w:szCs w:val="20"/>
              </w:rPr>
            </w:pPr>
            <w:r>
              <w:rPr>
                <w:rFonts w:ascii="Verdana" w:hAnsi="Verdana" w:cs="Arial"/>
                <w:sz w:val="20"/>
                <w:szCs w:val="20"/>
              </w:rPr>
              <w:t>Classe en priorité</w:t>
            </w:r>
          </w:p>
        </w:tc>
      </w:tr>
      <w:tr w:rsidR="00AA0789">
        <w:tblPrEx>
          <w:tblCellMar>
            <w:top w:w="0" w:type="dxa"/>
            <w:bottom w:w="0" w:type="dxa"/>
          </w:tblCellMar>
        </w:tblPrEx>
        <w:trPr>
          <w:cantSplit/>
        </w:trPr>
        <w:tc>
          <w:tcPr>
            <w:tcW w:w="524" w:type="pct"/>
            <w:vMerge/>
          </w:tcPr>
          <w:p w:rsidR="00AA0789" w:rsidRDefault="00AA0789">
            <w:pPr>
              <w:jc w:val="center"/>
              <w:rPr>
                <w:rFonts w:ascii="Verdana" w:hAnsi="Verdana" w:cs="Arial"/>
                <w:b/>
                <w:bCs/>
                <w:color w:val="99CC00"/>
                <w:sz w:val="20"/>
              </w:rPr>
            </w:pPr>
          </w:p>
        </w:tc>
        <w:tc>
          <w:tcPr>
            <w:tcW w:w="2303" w:type="pct"/>
            <w:gridSpan w:val="5"/>
            <w:vMerge/>
          </w:tcPr>
          <w:p w:rsidR="00AA0789" w:rsidRDefault="00AA0789">
            <w:pPr>
              <w:rPr>
                <w:rFonts w:ascii="Verdana" w:hAnsi="Verdana" w:cs="Arial"/>
              </w:rPr>
            </w:pPr>
          </w:p>
        </w:tc>
        <w:tc>
          <w:tcPr>
            <w:tcW w:w="745" w:type="pct"/>
          </w:tcPr>
          <w:p w:rsidR="00AA0789" w:rsidRDefault="00AA0789">
            <w:pPr>
              <w:rPr>
                <w:rFonts w:ascii="Verdana" w:hAnsi="Verdana" w:cs="Arial"/>
                <w:sz w:val="20"/>
                <w:szCs w:val="20"/>
              </w:rPr>
            </w:pPr>
          </w:p>
          <w:p w:rsidR="00AA0789" w:rsidRDefault="00AA0789">
            <w:pPr>
              <w:rPr>
                <w:rFonts w:ascii="Verdana" w:hAnsi="Verdana" w:cs="Arial"/>
                <w:sz w:val="20"/>
                <w:szCs w:val="20"/>
              </w:rPr>
            </w:pPr>
          </w:p>
          <w:p w:rsidR="00AA0789" w:rsidRDefault="00AA0789">
            <w:pPr>
              <w:rPr>
                <w:rFonts w:ascii="Verdana" w:hAnsi="Verdana" w:cs="Arial"/>
                <w:sz w:val="20"/>
                <w:szCs w:val="20"/>
              </w:rPr>
            </w:pPr>
            <w:r>
              <w:rPr>
                <w:rFonts w:ascii="Verdana" w:hAnsi="Verdana" w:cs="Arial"/>
                <w:sz w:val="20"/>
                <w:szCs w:val="20"/>
              </w:rPr>
              <w:t>- Dirigé</w:t>
            </w:r>
          </w:p>
        </w:tc>
        <w:tc>
          <w:tcPr>
            <w:tcW w:w="714" w:type="pct"/>
          </w:tcPr>
          <w:p w:rsidR="00AA0789" w:rsidRDefault="00AA0789">
            <w:pPr>
              <w:rPr>
                <w:rFonts w:ascii="Verdana" w:hAnsi="Verdana" w:cs="Arial"/>
                <w:sz w:val="20"/>
                <w:szCs w:val="20"/>
              </w:rPr>
            </w:pPr>
          </w:p>
          <w:p w:rsidR="00AA0789" w:rsidRDefault="00AA0789">
            <w:pPr>
              <w:rPr>
                <w:rFonts w:ascii="Verdana" w:hAnsi="Verdana" w:cs="Arial"/>
                <w:sz w:val="20"/>
                <w:szCs w:val="20"/>
              </w:rPr>
            </w:pPr>
          </w:p>
          <w:p w:rsidR="00AA0789" w:rsidRDefault="00AA0789">
            <w:pPr>
              <w:rPr>
                <w:rFonts w:ascii="Verdana" w:hAnsi="Verdana" w:cs="Arial"/>
                <w:sz w:val="20"/>
                <w:szCs w:val="20"/>
              </w:rPr>
            </w:pPr>
          </w:p>
        </w:tc>
        <w:tc>
          <w:tcPr>
            <w:tcW w:w="714" w:type="pct"/>
          </w:tcPr>
          <w:p w:rsidR="00AA0789" w:rsidRDefault="00AA0789">
            <w:pPr>
              <w:rPr>
                <w:rFonts w:ascii="Verdana" w:hAnsi="Verdana" w:cs="Arial"/>
                <w:sz w:val="20"/>
                <w:szCs w:val="20"/>
              </w:rPr>
            </w:pPr>
            <w:r>
              <w:rPr>
                <w:rFonts w:ascii="Verdana" w:hAnsi="Verdana" w:cs="Arial"/>
                <w:sz w:val="20"/>
                <w:szCs w:val="20"/>
              </w:rPr>
              <w:t>Coin regroupement</w:t>
            </w:r>
          </w:p>
          <w:p w:rsidR="00AA0789" w:rsidRDefault="00AA0789">
            <w:pPr>
              <w:rPr>
                <w:rFonts w:ascii="Verdana" w:hAnsi="Verdana" w:cs="Arial"/>
                <w:sz w:val="20"/>
                <w:szCs w:val="20"/>
              </w:rPr>
            </w:pPr>
            <w:r>
              <w:rPr>
                <w:rFonts w:ascii="Verdana" w:hAnsi="Verdana" w:cs="Arial"/>
                <w:sz w:val="20"/>
                <w:szCs w:val="20"/>
              </w:rPr>
              <w:t>Coin affichage des rituels</w:t>
            </w:r>
          </w:p>
        </w:tc>
      </w:tr>
      <w:tr w:rsidR="00AA0789">
        <w:tblPrEx>
          <w:tblCellMar>
            <w:top w:w="0" w:type="dxa"/>
            <w:bottom w:w="0" w:type="dxa"/>
          </w:tblCellMar>
        </w:tblPrEx>
        <w:trPr>
          <w:cantSplit/>
          <w:trHeight w:val="3366"/>
        </w:trPr>
        <w:tc>
          <w:tcPr>
            <w:tcW w:w="524" w:type="pct"/>
          </w:tcPr>
          <w:p w:rsidR="00AA0789" w:rsidRDefault="00AA0789">
            <w:pPr>
              <w:jc w:val="center"/>
              <w:rPr>
                <w:rFonts w:ascii="Verdana" w:hAnsi="Verdana" w:cs="Arial"/>
                <w:b/>
                <w:bCs/>
                <w:color w:val="99CC00"/>
                <w:sz w:val="20"/>
              </w:rPr>
            </w:pPr>
            <w:r>
              <w:rPr>
                <w:rFonts w:ascii="Verdana" w:hAnsi="Verdana" w:cs="Arial"/>
                <w:b/>
                <w:bCs/>
                <w:color w:val="99CC00"/>
                <w:sz w:val="20"/>
              </w:rPr>
              <w:t>10 min</w:t>
            </w:r>
          </w:p>
          <w:p w:rsidR="00AA0789" w:rsidRDefault="00AA0789">
            <w:pPr>
              <w:jc w:val="center"/>
              <w:rPr>
                <w:rFonts w:ascii="Verdana" w:hAnsi="Verdana" w:cs="Arial"/>
                <w:b/>
                <w:bCs/>
                <w:color w:val="99CC00"/>
                <w:sz w:val="20"/>
              </w:rPr>
            </w:pPr>
          </w:p>
          <w:p w:rsidR="00AA0789" w:rsidRDefault="00AA0789">
            <w:pPr>
              <w:jc w:val="center"/>
              <w:rPr>
                <w:rFonts w:ascii="Verdana" w:hAnsi="Verdana" w:cs="Arial"/>
                <w:b/>
                <w:bCs/>
                <w:color w:val="99CC00"/>
                <w:sz w:val="20"/>
              </w:rPr>
            </w:pPr>
          </w:p>
          <w:p w:rsidR="00AA0789" w:rsidRDefault="00AA0789">
            <w:pPr>
              <w:jc w:val="center"/>
              <w:rPr>
                <w:rFonts w:ascii="Verdana" w:hAnsi="Verdana" w:cs="Arial"/>
                <w:b/>
                <w:bCs/>
                <w:color w:val="99CC00"/>
                <w:sz w:val="20"/>
              </w:rPr>
            </w:pPr>
          </w:p>
          <w:p w:rsidR="00AA0789" w:rsidRDefault="00AA0789">
            <w:pPr>
              <w:jc w:val="center"/>
              <w:rPr>
                <w:rFonts w:ascii="Verdana" w:hAnsi="Verdana" w:cs="Arial"/>
                <w:b/>
                <w:bCs/>
                <w:color w:val="99CC00"/>
                <w:sz w:val="20"/>
              </w:rPr>
            </w:pPr>
          </w:p>
          <w:p w:rsidR="00AA0789" w:rsidRDefault="00AA0789">
            <w:pPr>
              <w:jc w:val="center"/>
              <w:rPr>
                <w:rFonts w:ascii="Verdana" w:hAnsi="Verdana" w:cs="Arial"/>
                <w:b/>
                <w:bCs/>
                <w:color w:val="99CC00"/>
                <w:sz w:val="20"/>
                <w:szCs w:val="20"/>
              </w:rPr>
            </w:pPr>
            <w:r>
              <w:rPr>
                <w:rFonts w:ascii="Verdana" w:hAnsi="Verdana" w:cs="Arial"/>
                <w:b/>
                <w:bCs/>
                <w:color w:val="99CC00"/>
                <w:sz w:val="20"/>
              </w:rPr>
              <w:t>45 min / 60 min</w:t>
            </w:r>
          </w:p>
          <w:p w:rsidR="00AA0789" w:rsidRDefault="00AA0789">
            <w:pPr>
              <w:jc w:val="center"/>
              <w:rPr>
                <w:rFonts w:ascii="Verdana" w:hAnsi="Verdana" w:cs="Arial"/>
                <w:b/>
                <w:bCs/>
                <w:color w:val="99CC00"/>
                <w:sz w:val="20"/>
                <w:szCs w:val="20"/>
              </w:rPr>
            </w:pPr>
          </w:p>
          <w:p w:rsidR="00AA0789" w:rsidRDefault="00AA0789">
            <w:pPr>
              <w:jc w:val="center"/>
              <w:rPr>
                <w:rFonts w:ascii="Verdana" w:hAnsi="Verdana" w:cs="Arial"/>
                <w:b/>
                <w:bCs/>
                <w:color w:val="99CC00"/>
                <w:sz w:val="20"/>
                <w:szCs w:val="20"/>
              </w:rPr>
            </w:pPr>
          </w:p>
        </w:tc>
        <w:tc>
          <w:tcPr>
            <w:tcW w:w="2303" w:type="pct"/>
            <w:gridSpan w:val="5"/>
          </w:tcPr>
          <w:p w:rsidR="00AA0789" w:rsidRDefault="00AA0789">
            <w:pPr>
              <w:rPr>
                <w:rFonts w:ascii="Verdana" w:hAnsi="Verdana" w:cs="Arial"/>
                <w:sz w:val="20"/>
                <w:szCs w:val="20"/>
              </w:rPr>
            </w:pPr>
            <w:hyperlink w:anchor="_Zoom_sur…les_rituels" w:history="1">
              <w:r>
                <w:rPr>
                  <w:rStyle w:val="Lienhypertexte"/>
                  <w:rFonts w:ascii="Verdana" w:hAnsi="Verdana" w:cs="Arial"/>
                  <w:sz w:val="20"/>
                  <w:szCs w:val="20"/>
                </w:rPr>
                <w:t>ri</w:t>
              </w:r>
              <w:r>
                <w:rPr>
                  <w:rStyle w:val="Lienhypertexte"/>
                  <w:rFonts w:ascii="Verdana" w:hAnsi="Verdana" w:cs="Arial"/>
                  <w:sz w:val="20"/>
                  <w:szCs w:val="20"/>
                </w:rPr>
                <w:t>t</w:t>
              </w:r>
              <w:r>
                <w:rPr>
                  <w:rStyle w:val="Lienhypertexte"/>
                  <w:rFonts w:ascii="Verdana" w:hAnsi="Verdana" w:cs="Arial"/>
                  <w:sz w:val="20"/>
                  <w:szCs w:val="20"/>
                </w:rPr>
                <w:t>u</w:t>
              </w:r>
              <w:r>
                <w:rPr>
                  <w:rStyle w:val="Lienhypertexte"/>
                  <w:rFonts w:ascii="Verdana" w:hAnsi="Verdana" w:cs="Arial"/>
                  <w:sz w:val="20"/>
                  <w:szCs w:val="20"/>
                </w:rPr>
                <w:t>e</w:t>
              </w:r>
              <w:r>
                <w:rPr>
                  <w:rStyle w:val="Lienhypertexte"/>
                  <w:rFonts w:ascii="Verdana" w:hAnsi="Verdana" w:cs="Arial"/>
                  <w:sz w:val="20"/>
                  <w:szCs w:val="20"/>
                </w:rPr>
                <w:t>l</w:t>
              </w:r>
              <w:r>
                <w:rPr>
                  <w:rStyle w:val="Lienhypertexte"/>
                  <w:rFonts w:ascii="Verdana" w:hAnsi="Verdana" w:cs="Arial"/>
                  <w:sz w:val="20"/>
                  <w:szCs w:val="20"/>
                </w:rPr>
                <w:t>s</w:t>
              </w:r>
              <w:r>
                <w:rPr>
                  <w:rStyle w:val="Lienhypertexte"/>
                  <w:rFonts w:ascii="Verdana" w:hAnsi="Verdana" w:cs="Arial"/>
                  <w:sz w:val="20"/>
                  <w:szCs w:val="20"/>
                </w:rPr>
                <w:t>,</w:t>
              </w:r>
            </w:hyperlink>
            <w:r>
              <w:rPr>
                <w:rFonts w:ascii="Verdana" w:hAnsi="Verdana" w:cs="Arial"/>
                <w:sz w:val="20"/>
                <w:szCs w:val="20"/>
              </w:rPr>
              <w:t xml:space="preserve"> </w:t>
            </w:r>
            <w:hyperlink w:anchor="_LES_COMPTINES" w:history="1">
              <w:r>
                <w:rPr>
                  <w:rStyle w:val="Lienhypertexte"/>
                  <w:rFonts w:ascii="Verdana" w:hAnsi="Verdana" w:cs="Arial"/>
                  <w:sz w:val="20"/>
                  <w:szCs w:val="20"/>
                </w:rPr>
                <w:t>comp</w:t>
              </w:r>
              <w:r>
                <w:rPr>
                  <w:rStyle w:val="Lienhypertexte"/>
                  <w:rFonts w:ascii="Verdana" w:hAnsi="Verdana" w:cs="Arial"/>
                  <w:sz w:val="20"/>
                  <w:szCs w:val="20"/>
                </w:rPr>
                <w:t>t</w:t>
              </w:r>
              <w:r>
                <w:rPr>
                  <w:rStyle w:val="Lienhypertexte"/>
                  <w:rFonts w:ascii="Verdana" w:hAnsi="Verdana" w:cs="Arial"/>
                  <w:sz w:val="20"/>
                  <w:szCs w:val="20"/>
                </w:rPr>
                <w:t>ines</w:t>
              </w:r>
            </w:hyperlink>
          </w:p>
          <w:p w:rsidR="00AA0789" w:rsidRDefault="00AA0789">
            <w:pPr>
              <w:jc w:val="center"/>
              <w:rPr>
                <w:rFonts w:ascii="Verdana" w:hAnsi="Verdana" w:cs="Arial"/>
                <w:sz w:val="20"/>
                <w:szCs w:val="20"/>
                <w:u w:val="single"/>
              </w:rPr>
            </w:pPr>
            <w:r>
              <w:rPr>
                <w:rFonts w:ascii="Verdana" w:hAnsi="Verdana" w:cs="Arial"/>
                <w:sz w:val="20"/>
                <w:szCs w:val="20"/>
                <w:u w:val="single"/>
              </w:rPr>
              <w:t>Moments d activités (1</w:t>
            </w:r>
            <w:r>
              <w:rPr>
                <w:rFonts w:ascii="Verdana" w:hAnsi="Verdana" w:cs="Arial"/>
                <w:sz w:val="20"/>
                <w:szCs w:val="20"/>
                <w:u w:val="single"/>
                <w:vertAlign w:val="superscript"/>
              </w:rPr>
              <w:t>ère</w:t>
            </w:r>
            <w:r>
              <w:rPr>
                <w:rFonts w:ascii="Verdana" w:hAnsi="Verdana" w:cs="Arial"/>
                <w:sz w:val="20"/>
                <w:szCs w:val="20"/>
                <w:u w:val="single"/>
              </w:rPr>
              <w:t xml:space="preserve"> plage )</w:t>
            </w:r>
          </w:p>
          <w:p w:rsidR="00AA0789" w:rsidRDefault="00AA0789">
            <w:pPr>
              <w:jc w:val="center"/>
              <w:rPr>
                <w:rFonts w:ascii="Verdana" w:hAnsi="Verdana" w:cs="Arial"/>
                <w:sz w:val="18"/>
                <w:szCs w:val="18"/>
              </w:rPr>
            </w:pPr>
            <w:r>
              <w:rPr>
                <w:rFonts w:ascii="Verdana" w:hAnsi="Verdana" w:cs="Arial"/>
                <w:b/>
                <w:i/>
                <w:sz w:val="18"/>
                <w:szCs w:val="18"/>
                <w:u w:val="single"/>
              </w:rPr>
              <w:t>( </w:t>
            </w:r>
            <w:r>
              <w:rPr>
                <w:rFonts w:ascii="Verdana" w:hAnsi="Verdana" w:cs="Arial"/>
                <w:b/>
                <w:i/>
                <w:sz w:val="18"/>
                <w:szCs w:val="18"/>
              </w:rPr>
              <w:t>Privilégier éventuellement certains domaines d’activités par jour ou par période= dominantes</w:t>
            </w:r>
            <w:r>
              <w:rPr>
                <w:rFonts w:ascii="Verdana" w:hAnsi="Verdana" w:cs="Arial"/>
                <w:sz w:val="18"/>
                <w:szCs w:val="18"/>
              </w:rPr>
              <w:t>)</w:t>
            </w:r>
          </w:p>
          <w:p w:rsidR="00AA0789" w:rsidRDefault="00AA0789">
            <w:pPr>
              <w:rPr>
                <w:rFonts w:ascii="Verdana" w:hAnsi="Verdana" w:cs="Arial"/>
                <w:sz w:val="20"/>
                <w:szCs w:val="20"/>
                <w:u w:val="single"/>
              </w:rPr>
            </w:pPr>
          </w:p>
          <w:p w:rsidR="00AA0789" w:rsidRDefault="00AA0789">
            <w:pPr>
              <w:rPr>
                <w:rFonts w:ascii="Verdana" w:hAnsi="Verdana" w:cs="Arial"/>
                <w:b/>
                <w:sz w:val="18"/>
                <w:szCs w:val="18"/>
              </w:rPr>
            </w:pPr>
            <w:r>
              <w:rPr>
                <w:rFonts w:ascii="Verdana" w:hAnsi="Verdana" w:cs="Arial"/>
                <w:b/>
                <w:sz w:val="20"/>
                <w:szCs w:val="20"/>
              </w:rPr>
              <w:t xml:space="preserve"> </w:t>
            </w:r>
            <w:r>
              <w:rPr>
                <w:rFonts w:ascii="Verdana" w:hAnsi="Verdana" w:cs="Arial"/>
                <w:b/>
                <w:i/>
                <w:sz w:val="18"/>
                <w:szCs w:val="18"/>
              </w:rPr>
              <w:t>Obligation quotidienne de séances en « agir dans le monde » et « langage oral et écrit </w:t>
            </w:r>
          </w:p>
          <w:p w:rsidR="00AA0789" w:rsidRDefault="00AA0789">
            <w:pPr>
              <w:rPr>
                <w:rFonts w:ascii="Verdana" w:hAnsi="Verdana" w:cs="Arial"/>
                <w:sz w:val="20"/>
                <w:szCs w:val="20"/>
              </w:rPr>
            </w:pPr>
            <w:r>
              <w:rPr>
                <w:rFonts w:ascii="Verdana" w:hAnsi="Verdana" w:cs="Arial"/>
                <w:sz w:val="20"/>
                <w:szCs w:val="20"/>
              </w:rPr>
              <w:t xml:space="preserve">Activités Motrices, </w:t>
            </w:r>
          </w:p>
          <w:p w:rsidR="00AA0789" w:rsidRDefault="00AA0789">
            <w:pPr>
              <w:rPr>
                <w:rFonts w:ascii="Verdana" w:hAnsi="Verdana" w:cs="Arial"/>
                <w:sz w:val="20"/>
                <w:szCs w:val="20"/>
              </w:rPr>
            </w:pPr>
            <w:r>
              <w:rPr>
                <w:rFonts w:ascii="Verdana" w:hAnsi="Verdana" w:cs="Arial"/>
                <w:sz w:val="20"/>
                <w:szCs w:val="20"/>
              </w:rPr>
              <w:t>Langage oral</w:t>
            </w:r>
          </w:p>
          <w:p w:rsidR="00AA0789" w:rsidRDefault="00AA0789">
            <w:pPr>
              <w:rPr>
                <w:rFonts w:ascii="Verdana" w:hAnsi="Verdana" w:cs="Arial"/>
                <w:sz w:val="20"/>
                <w:szCs w:val="20"/>
              </w:rPr>
            </w:pPr>
            <w:r>
              <w:rPr>
                <w:rFonts w:ascii="Verdana" w:hAnsi="Verdana" w:cs="Arial"/>
                <w:sz w:val="20"/>
                <w:szCs w:val="20"/>
              </w:rPr>
              <w:t xml:space="preserve">Langage écrit </w:t>
            </w:r>
          </w:p>
          <w:p w:rsidR="00AA0789" w:rsidRDefault="00AA0789">
            <w:pPr>
              <w:rPr>
                <w:rFonts w:ascii="Verdana" w:hAnsi="Verdana" w:cs="Arial"/>
              </w:rPr>
            </w:pPr>
            <w:r>
              <w:rPr>
                <w:rFonts w:ascii="Verdana" w:hAnsi="Verdana" w:cs="Arial"/>
                <w:sz w:val="20"/>
                <w:szCs w:val="20"/>
              </w:rPr>
              <w:t>(</w:t>
            </w:r>
            <w:hyperlink w:anchor="_GRAPHISME_ET_ECRITURE" w:history="1">
              <w:r>
                <w:rPr>
                  <w:rStyle w:val="Lienhypertexte"/>
                  <w:rFonts w:ascii="Verdana" w:hAnsi="Verdana" w:cs="Arial"/>
                  <w:sz w:val="20"/>
                  <w:szCs w:val="20"/>
                </w:rPr>
                <w:t>graphisme, é</w:t>
              </w:r>
              <w:r>
                <w:rPr>
                  <w:rStyle w:val="Lienhypertexte"/>
                  <w:rFonts w:ascii="Verdana" w:hAnsi="Verdana" w:cs="Arial"/>
                  <w:sz w:val="20"/>
                  <w:szCs w:val="20"/>
                </w:rPr>
                <w:t>c</w:t>
              </w:r>
              <w:r>
                <w:rPr>
                  <w:rStyle w:val="Lienhypertexte"/>
                  <w:rFonts w:ascii="Verdana" w:hAnsi="Verdana" w:cs="Arial"/>
                  <w:sz w:val="20"/>
                  <w:szCs w:val="20"/>
                </w:rPr>
                <w:t>ri</w:t>
              </w:r>
              <w:r>
                <w:rPr>
                  <w:rStyle w:val="Lienhypertexte"/>
                  <w:rFonts w:ascii="Verdana" w:hAnsi="Verdana" w:cs="Arial"/>
                  <w:sz w:val="20"/>
                  <w:szCs w:val="20"/>
                </w:rPr>
                <w:t>t</w:t>
              </w:r>
              <w:r>
                <w:rPr>
                  <w:rStyle w:val="Lienhypertexte"/>
                  <w:rFonts w:ascii="Verdana" w:hAnsi="Verdana" w:cs="Arial"/>
                  <w:sz w:val="20"/>
                  <w:szCs w:val="20"/>
                </w:rPr>
                <w:t>ure,</w:t>
              </w:r>
            </w:hyperlink>
            <w:r>
              <w:rPr>
                <w:rFonts w:ascii="Verdana" w:hAnsi="Verdana" w:cs="Arial"/>
                <w:sz w:val="20"/>
                <w:szCs w:val="20"/>
              </w:rPr>
              <w:t xml:space="preserve"> productions d’écrits, approche et découverte de l’écrit)</w:t>
            </w:r>
            <w:r>
              <w:rPr>
                <w:rFonts w:ascii="Verdana" w:hAnsi="Verdana" w:cs="Arial"/>
              </w:rPr>
              <w:t xml:space="preserve"> </w:t>
            </w:r>
          </w:p>
          <w:p w:rsidR="00AA0789" w:rsidRDefault="00AA0789">
            <w:pPr>
              <w:rPr>
                <w:rFonts w:ascii="Verdana" w:hAnsi="Verdana" w:cs="Arial"/>
              </w:rPr>
            </w:pPr>
            <w:hyperlink w:anchor="_DECOUVRIR_LE_MONDE" w:history="1">
              <w:r>
                <w:rPr>
                  <w:rStyle w:val="Lienhypertexte"/>
                  <w:rFonts w:ascii="Verdana" w:hAnsi="Verdana" w:cs="Arial"/>
                  <w:sz w:val="20"/>
                  <w:szCs w:val="20"/>
                </w:rPr>
                <w:t>Manipulation, expérimenta</w:t>
              </w:r>
              <w:r>
                <w:rPr>
                  <w:rStyle w:val="Lienhypertexte"/>
                  <w:rFonts w:ascii="Verdana" w:hAnsi="Verdana" w:cs="Arial"/>
                  <w:sz w:val="20"/>
                  <w:szCs w:val="20"/>
                </w:rPr>
                <w:t>t</w:t>
              </w:r>
              <w:r>
                <w:rPr>
                  <w:rStyle w:val="Lienhypertexte"/>
                  <w:rFonts w:ascii="Verdana" w:hAnsi="Verdana" w:cs="Arial"/>
                  <w:sz w:val="20"/>
                  <w:szCs w:val="20"/>
                </w:rPr>
                <w:t>ion, observatio</w:t>
              </w:r>
              <w:r>
                <w:rPr>
                  <w:rStyle w:val="Lienhypertexte"/>
                  <w:rFonts w:ascii="Verdana" w:hAnsi="Verdana" w:cs="Arial"/>
                  <w:sz w:val="20"/>
                  <w:szCs w:val="20"/>
                </w:rPr>
                <w:t>n</w:t>
              </w:r>
            </w:hyperlink>
            <w:r>
              <w:rPr>
                <w:rFonts w:ascii="Verdana" w:hAnsi="Verdana" w:cs="Arial"/>
                <w:color w:val="3366FF"/>
                <w:sz w:val="20"/>
                <w:szCs w:val="20"/>
              </w:rPr>
              <w:t>( le domaine de la découverte du monde offrant de quoi exercer d’ autres apprentissages)</w:t>
            </w:r>
          </w:p>
        </w:tc>
        <w:tc>
          <w:tcPr>
            <w:tcW w:w="745" w:type="pct"/>
            <w:vAlign w:val="center"/>
          </w:tcPr>
          <w:p w:rsidR="00AA0789" w:rsidRDefault="00AA0789">
            <w:pPr>
              <w:rPr>
                <w:rFonts w:ascii="Verdana" w:hAnsi="Verdana" w:cs="Arial"/>
                <w:sz w:val="20"/>
                <w:szCs w:val="20"/>
              </w:rPr>
            </w:pPr>
            <w:r>
              <w:rPr>
                <w:rFonts w:ascii="Verdana" w:hAnsi="Verdana" w:cs="Arial"/>
              </w:rPr>
              <w:t xml:space="preserve">- </w:t>
            </w:r>
            <w:r>
              <w:rPr>
                <w:rFonts w:ascii="Verdana" w:hAnsi="Verdana" w:cs="Arial"/>
                <w:sz w:val="20"/>
                <w:szCs w:val="20"/>
              </w:rPr>
              <w:t>Dirigé</w:t>
            </w:r>
          </w:p>
          <w:p w:rsidR="00AA0789" w:rsidRDefault="00AA0789">
            <w:pPr>
              <w:rPr>
                <w:rFonts w:ascii="Verdana" w:hAnsi="Verdana" w:cs="Arial"/>
                <w:sz w:val="20"/>
                <w:szCs w:val="20"/>
              </w:rPr>
            </w:pPr>
            <w:r>
              <w:rPr>
                <w:rFonts w:ascii="Verdana" w:hAnsi="Verdana" w:cs="Arial"/>
                <w:sz w:val="20"/>
                <w:szCs w:val="20"/>
              </w:rPr>
              <w:t>- Semi dirigé</w:t>
            </w:r>
          </w:p>
          <w:p w:rsidR="00AA0789" w:rsidRDefault="00AA0789">
            <w:pPr>
              <w:rPr>
                <w:rFonts w:ascii="Verdana" w:hAnsi="Verdana" w:cs="Arial"/>
                <w:sz w:val="20"/>
                <w:szCs w:val="20"/>
              </w:rPr>
            </w:pPr>
            <w:r>
              <w:rPr>
                <w:rFonts w:ascii="Verdana" w:hAnsi="Verdana" w:cs="Arial"/>
                <w:sz w:val="20"/>
                <w:szCs w:val="20"/>
              </w:rPr>
              <w:t xml:space="preserve">- </w:t>
            </w:r>
            <w:hyperlink w:anchor="_LES_OUTILS_DES" w:history="1">
              <w:r>
                <w:rPr>
                  <w:rStyle w:val="Lienhypertexte"/>
                  <w:rFonts w:ascii="Verdana" w:hAnsi="Verdana" w:cs="Arial"/>
                  <w:sz w:val="20"/>
                  <w:szCs w:val="20"/>
                </w:rPr>
                <w:t>Autonomie avec consi</w:t>
              </w:r>
              <w:r>
                <w:rPr>
                  <w:rStyle w:val="Lienhypertexte"/>
                  <w:rFonts w:ascii="Verdana" w:hAnsi="Verdana" w:cs="Arial"/>
                  <w:sz w:val="20"/>
                  <w:szCs w:val="20"/>
                </w:rPr>
                <w:t>g</w:t>
              </w:r>
              <w:r>
                <w:rPr>
                  <w:rStyle w:val="Lienhypertexte"/>
                  <w:rFonts w:ascii="Verdana" w:hAnsi="Verdana" w:cs="Arial"/>
                  <w:sz w:val="20"/>
                  <w:szCs w:val="20"/>
                </w:rPr>
                <w:t>ne  et/ou contraintes</w:t>
              </w:r>
            </w:hyperlink>
          </w:p>
          <w:p w:rsidR="00AA0789" w:rsidRDefault="00AA0789">
            <w:pPr>
              <w:rPr>
                <w:rFonts w:ascii="Verdana" w:hAnsi="Verdana" w:cs="Arial"/>
                <w:sz w:val="20"/>
                <w:szCs w:val="20"/>
              </w:rPr>
            </w:pPr>
          </w:p>
          <w:p w:rsidR="00AA0789" w:rsidRDefault="00AA0789">
            <w:pPr>
              <w:rPr>
                <w:rFonts w:ascii="Verdana" w:hAnsi="Verdana" w:cs="Arial"/>
              </w:rPr>
            </w:pPr>
            <w:r>
              <w:rPr>
                <w:rFonts w:ascii="Verdana" w:hAnsi="Verdana" w:cs="Arial"/>
                <w:sz w:val="20"/>
                <w:szCs w:val="20"/>
              </w:rPr>
              <w:t>-Consignes fermées, semi- ouvertes, ouvertes</w:t>
            </w:r>
          </w:p>
        </w:tc>
        <w:tc>
          <w:tcPr>
            <w:tcW w:w="714" w:type="pct"/>
          </w:tcPr>
          <w:p w:rsidR="00AA0789" w:rsidRDefault="00AA0789">
            <w:pPr>
              <w:jc w:val="center"/>
              <w:rPr>
                <w:rFonts w:ascii="Verdana" w:hAnsi="Verdana" w:cs="Arial"/>
                <w:sz w:val="20"/>
                <w:szCs w:val="20"/>
              </w:rPr>
            </w:pPr>
          </w:p>
          <w:p w:rsidR="00AA0789" w:rsidRDefault="00AA0789">
            <w:pPr>
              <w:jc w:val="center"/>
              <w:rPr>
                <w:rFonts w:ascii="Verdana" w:hAnsi="Verdana" w:cs="Arial"/>
                <w:sz w:val="20"/>
                <w:szCs w:val="20"/>
              </w:rPr>
            </w:pPr>
            <w:r>
              <w:rPr>
                <w:rFonts w:ascii="Verdana" w:hAnsi="Verdana" w:cs="Arial"/>
                <w:sz w:val="20"/>
                <w:szCs w:val="20"/>
              </w:rPr>
              <w:t>Collectifs</w:t>
            </w:r>
          </w:p>
          <w:p w:rsidR="00AA0789" w:rsidRDefault="00AA0789">
            <w:pPr>
              <w:jc w:val="center"/>
              <w:rPr>
                <w:rFonts w:ascii="Verdana" w:hAnsi="Verdana" w:cs="Arial"/>
                <w:sz w:val="20"/>
                <w:szCs w:val="20"/>
              </w:rPr>
            </w:pPr>
          </w:p>
          <w:p w:rsidR="00AA0789" w:rsidRDefault="00AA0789">
            <w:pPr>
              <w:jc w:val="center"/>
              <w:rPr>
                <w:rFonts w:ascii="Verdana" w:hAnsi="Verdana" w:cs="Arial"/>
                <w:i/>
                <w:sz w:val="18"/>
                <w:szCs w:val="18"/>
              </w:rPr>
            </w:pPr>
            <w:r>
              <w:rPr>
                <w:rFonts w:ascii="Verdana" w:hAnsi="Verdana" w:cs="Arial"/>
                <w:i/>
                <w:sz w:val="18"/>
                <w:szCs w:val="18"/>
              </w:rPr>
              <w:t>Validation des travaux des élèves de service</w:t>
            </w:r>
          </w:p>
          <w:p w:rsidR="00AA0789" w:rsidRDefault="00AA0789">
            <w:pPr>
              <w:jc w:val="center"/>
              <w:rPr>
                <w:rFonts w:ascii="Verdana" w:hAnsi="Verdana" w:cs="Arial"/>
                <w:sz w:val="20"/>
                <w:szCs w:val="20"/>
              </w:rPr>
            </w:pPr>
          </w:p>
          <w:p w:rsidR="00AA0789" w:rsidRDefault="00AA0789">
            <w:pPr>
              <w:rPr>
                <w:rFonts w:ascii="Verdana" w:hAnsi="Verdana" w:cs="Arial"/>
                <w:sz w:val="20"/>
                <w:szCs w:val="20"/>
              </w:rPr>
            </w:pPr>
          </w:p>
          <w:p w:rsidR="00AA0789" w:rsidRDefault="00AA0789">
            <w:pPr>
              <w:jc w:val="center"/>
              <w:rPr>
                <w:rFonts w:ascii="Verdana" w:hAnsi="Verdana" w:cs="Arial"/>
                <w:sz w:val="20"/>
                <w:szCs w:val="20"/>
              </w:rPr>
            </w:pPr>
            <w:r>
              <w:rPr>
                <w:rFonts w:ascii="Verdana" w:hAnsi="Verdana" w:cs="Arial"/>
                <w:sz w:val="20"/>
                <w:szCs w:val="20"/>
              </w:rPr>
              <w:t xml:space="preserve">- </w:t>
            </w:r>
            <w:hyperlink w:anchor="_Fonctions_des_ateliers" w:history="1">
              <w:r>
                <w:rPr>
                  <w:rStyle w:val="Lienhypertexte"/>
                  <w:rFonts w:ascii="Verdana" w:hAnsi="Verdana" w:cs="Arial"/>
                  <w:sz w:val="20"/>
                  <w:szCs w:val="20"/>
                </w:rPr>
                <w:t>atel</w:t>
              </w:r>
              <w:r>
                <w:rPr>
                  <w:rStyle w:val="Lienhypertexte"/>
                  <w:rFonts w:ascii="Verdana" w:hAnsi="Verdana" w:cs="Arial"/>
                  <w:sz w:val="20"/>
                  <w:szCs w:val="20"/>
                </w:rPr>
                <w:t>i</w:t>
              </w:r>
              <w:r>
                <w:rPr>
                  <w:rStyle w:val="Lienhypertexte"/>
                  <w:rFonts w:ascii="Verdana" w:hAnsi="Verdana" w:cs="Arial"/>
                  <w:sz w:val="20"/>
                  <w:szCs w:val="20"/>
                </w:rPr>
                <w:t>e</w:t>
              </w:r>
              <w:r>
                <w:rPr>
                  <w:rStyle w:val="Lienhypertexte"/>
                  <w:rFonts w:ascii="Verdana" w:hAnsi="Verdana" w:cs="Arial"/>
                  <w:sz w:val="20"/>
                  <w:szCs w:val="20"/>
                </w:rPr>
                <w:t>rs</w:t>
              </w:r>
            </w:hyperlink>
          </w:p>
          <w:p w:rsidR="00AA0789" w:rsidRDefault="00AA0789">
            <w:pPr>
              <w:jc w:val="center"/>
              <w:rPr>
                <w:rFonts w:ascii="Verdana" w:hAnsi="Verdana" w:cs="Arial"/>
                <w:sz w:val="20"/>
                <w:szCs w:val="20"/>
              </w:rPr>
            </w:pPr>
            <w:r>
              <w:rPr>
                <w:rFonts w:ascii="Verdana" w:hAnsi="Verdana" w:cs="Arial"/>
                <w:sz w:val="20"/>
                <w:szCs w:val="20"/>
              </w:rPr>
              <w:t>-collectif</w:t>
            </w:r>
          </w:p>
          <w:p w:rsidR="00AA0789" w:rsidRDefault="00AA0789">
            <w:pPr>
              <w:jc w:val="center"/>
              <w:rPr>
                <w:rFonts w:ascii="Verdana" w:hAnsi="Verdana" w:cs="Arial"/>
              </w:rPr>
            </w:pPr>
            <w:r>
              <w:rPr>
                <w:rFonts w:ascii="Verdana" w:hAnsi="Verdana" w:cs="Arial"/>
                <w:sz w:val="20"/>
                <w:szCs w:val="20"/>
              </w:rPr>
              <w:t>-groupes (hétérogène, homogène, à choix, aléatoires)</w:t>
            </w:r>
          </w:p>
        </w:tc>
        <w:tc>
          <w:tcPr>
            <w:tcW w:w="714" w:type="pct"/>
            <w:vAlign w:val="center"/>
          </w:tcPr>
          <w:p w:rsidR="00AA0789" w:rsidRDefault="00AA0789">
            <w:pPr>
              <w:jc w:val="center"/>
              <w:rPr>
                <w:rFonts w:ascii="Verdana" w:hAnsi="Verdana" w:cs="Arial"/>
                <w:sz w:val="20"/>
                <w:szCs w:val="20"/>
              </w:rPr>
            </w:pPr>
            <w:r>
              <w:rPr>
                <w:rFonts w:ascii="Verdana" w:hAnsi="Verdana" w:cs="Arial"/>
                <w:sz w:val="20"/>
                <w:szCs w:val="20"/>
              </w:rPr>
              <w:t>Tous lieux</w:t>
            </w:r>
          </w:p>
          <w:p w:rsidR="00AA0789" w:rsidRDefault="00AA0789">
            <w:pPr>
              <w:jc w:val="center"/>
              <w:rPr>
                <w:rFonts w:ascii="Verdana" w:hAnsi="Verdana" w:cs="Arial"/>
                <w:sz w:val="20"/>
                <w:szCs w:val="20"/>
              </w:rPr>
            </w:pPr>
          </w:p>
          <w:p w:rsidR="00AA0789" w:rsidRDefault="00AA0789">
            <w:pPr>
              <w:jc w:val="center"/>
              <w:rPr>
                <w:rFonts w:ascii="Verdana" w:hAnsi="Verdana" w:cs="Arial"/>
                <w:sz w:val="20"/>
                <w:szCs w:val="20"/>
              </w:rPr>
            </w:pPr>
            <w:r>
              <w:rPr>
                <w:rFonts w:ascii="Verdana" w:hAnsi="Verdana" w:cs="Arial"/>
                <w:sz w:val="20"/>
                <w:szCs w:val="20"/>
              </w:rPr>
              <w:t>dans et hors l’école</w:t>
            </w:r>
          </w:p>
          <w:p w:rsidR="00AA0789" w:rsidRDefault="00AA0789">
            <w:pPr>
              <w:jc w:val="center"/>
              <w:rPr>
                <w:rFonts w:ascii="Verdana" w:hAnsi="Verdana" w:cs="Arial"/>
                <w:sz w:val="20"/>
                <w:szCs w:val="20"/>
              </w:rPr>
            </w:pPr>
          </w:p>
          <w:p w:rsidR="00AA0789" w:rsidRDefault="00AA0789">
            <w:pPr>
              <w:jc w:val="center"/>
              <w:rPr>
                <w:rFonts w:ascii="Verdana" w:hAnsi="Verdana" w:cs="Arial"/>
                <w:sz w:val="20"/>
                <w:szCs w:val="20"/>
              </w:rPr>
            </w:pPr>
            <w:r>
              <w:rPr>
                <w:rFonts w:ascii="Verdana" w:hAnsi="Verdana" w:cs="Arial"/>
                <w:sz w:val="20"/>
                <w:szCs w:val="20"/>
              </w:rPr>
              <w:t>Intérieur / extérieur</w:t>
            </w:r>
          </w:p>
          <w:p w:rsidR="00AA0789" w:rsidRDefault="00AA0789">
            <w:pPr>
              <w:rPr>
                <w:rFonts w:ascii="Verdana" w:hAnsi="Verdana" w:cs="Arial"/>
              </w:rPr>
            </w:pPr>
          </w:p>
        </w:tc>
      </w:tr>
      <w:tr w:rsidR="00AA0789">
        <w:tblPrEx>
          <w:tblCellMar>
            <w:top w:w="0" w:type="dxa"/>
            <w:bottom w:w="0" w:type="dxa"/>
          </w:tblCellMar>
        </w:tblPrEx>
        <w:trPr>
          <w:cantSplit/>
        </w:trPr>
        <w:tc>
          <w:tcPr>
            <w:tcW w:w="524" w:type="pct"/>
          </w:tcPr>
          <w:p w:rsidR="00AA0789" w:rsidRDefault="00AA0789">
            <w:pPr>
              <w:jc w:val="center"/>
              <w:rPr>
                <w:rFonts w:ascii="Verdana" w:hAnsi="Verdana" w:cs="Arial"/>
                <w:b/>
                <w:bCs/>
                <w:color w:val="00FF00"/>
                <w:sz w:val="20"/>
              </w:rPr>
            </w:pPr>
            <w:r>
              <w:rPr>
                <w:rFonts w:ascii="Verdana" w:hAnsi="Verdana" w:cs="Arial"/>
                <w:b/>
                <w:bCs/>
                <w:color w:val="00FF00"/>
                <w:sz w:val="20"/>
              </w:rPr>
              <w:t>30 min maxi</w:t>
            </w:r>
          </w:p>
        </w:tc>
        <w:tc>
          <w:tcPr>
            <w:tcW w:w="4476" w:type="pct"/>
            <w:gridSpan w:val="8"/>
            <w:vAlign w:val="center"/>
          </w:tcPr>
          <w:p w:rsidR="00AA0789" w:rsidRDefault="00AA0789">
            <w:pPr>
              <w:jc w:val="center"/>
              <w:rPr>
                <w:rFonts w:ascii="Verdana" w:hAnsi="Verdana" w:cs="Arial"/>
                <w:sz w:val="20"/>
              </w:rPr>
            </w:pPr>
            <w:r>
              <w:rPr>
                <w:rFonts w:ascii="Verdana" w:hAnsi="Verdana" w:cs="Arial"/>
                <w:sz w:val="20"/>
              </w:rPr>
              <w:t>Récréation, soins, hygiène …</w:t>
            </w:r>
          </w:p>
        </w:tc>
      </w:tr>
      <w:tr w:rsidR="00AA0789">
        <w:tblPrEx>
          <w:tblCellMar>
            <w:top w:w="0" w:type="dxa"/>
            <w:bottom w:w="0" w:type="dxa"/>
          </w:tblCellMar>
        </w:tblPrEx>
        <w:trPr>
          <w:cantSplit/>
        </w:trPr>
        <w:tc>
          <w:tcPr>
            <w:tcW w:w="524" w:type="pct"/>
          </w:tcPr>
          <w:p w:rsidR="00AA0789" w:rsidRDefault="00AA0789">
            <w:pPr>
              <w:rPr>
                <w:rFonts w:ascii="Verdana" w:hAnsi="Verdana" w:cs="Arial"/>
                <w:b/>
                <w:bCs/>
                <w:color w:val="00FF00"/>
                <w:sz w:val="20"/>
              </w:rPr>
            </w:pPr>
          </w:p>
          <w:p w:rsidR="00AA0789" w:rsidRDefault="00AA0789">
            <w:pPr>
              <w:rPr>
                <w:rFonts w:ascii="Verdana" w:hAnsi="Verdana" w:cs="Arial"/>
                <w:b/>
                <w:bCs/>
                <w:color w:val="00FF00"/>
                <w:sz w:val="20"/>
              </w:rPr>
            </w:pPr>
          </w:p>
          <w:p w:rsidR="00AA0789" w:rsidRDefault="00AA0789">
            <w:pPr>
              <w:rPr>
                <w:rFonts w:ascii="Verdana" w:hAnsi="Verdana" w:cs="Arial"/>
                <w:b/>
                <w:bCs/>
                <w:color w:val="00FF00"/>
                <w:sz w:val="20"/>
              </w:rPr>
            </w:pPr>
          </w:p>
          <w:p w:rsidR="00AA0789" w:rsidRDefault="00AA0789">
            <w:pPr>
              <w:jc w:val="center"/>
              <w:rPr>
                <w:rFonts w:ascii="Verdana" w:hAnsi="Verdana" w:cs="Arial"/>
                <w:b/>
                <w:bCs/>
                <w:color w:val="00FF00"/>
                <w:sz w:val="20"/>
              </w:rPr>
            </w:pPr>
            <w:r>
              <w:rPr>
                <w:rFonts w:ascii="Verdana" w:hAnsi="Verdana" w:cs="Arial"/>
                <w:b/>
                <w:bCs/>
                <w:color w:val="00FF00"/>
                <w:sz w:val="20"/>
              </w:rPr>
              <w:t>45 min</w:t>
            </w:r>
          </w:p>
          <w:p w:rsidR="00AA0789" w:rsidRDefault="00AA0789">
            <w:pPr>
              <w:rPr>
                <w:rFonts w:ascii="Verdana" w:hAnsi="Verdana" w:cs="Arial"/>
                <w:b/>
                <w:bCs/>
                <w:color w:val="00FF00"/>
                <w:sz w:val="20"/>
              </w:rPr>
            </w:pPr>
          </w:p>
          <w:p w:rsidR="00AA0789" w:rsidRDefault="00AA0789">
            <w:pPr>
              <w:rPr>
                <w:rFonts w:ascii="Verdana" w:hAnsi="Verdana" w:cs="Arial"/>
                <w:b/>
                <w:bCs/>
                <w:color w:val="00FF00"/>
                <w:sz w:val="20"/>
              </w:rPr>
            </w:pPr>
          </w:p>
        </w:tc>
        <w:tc>
          <w:tcPr>
            <w:tcW w:w="2303" w:type="pct"/>
            <w:gridSpan w:val="5"/>
            <w:vAlign w:val="center"/>
          </w:tcPr>
          <w:p w:rsidR="00AA0789" w:rsidRDefault="00AA0789">
            <w:pPr>
              <w:rPr>
                <w:rFonts w:ascii="Verdana" w:hAnsi="Verdana" w:cs="Arial"/>
                <w:sz w:val="20"/>
                <w:szCs w:val="20"/>
              </w:rPr>
            </w:pPr>
            <w:r>
              <w:rPr>
                <w:rFonts w:ascii="Verdana" w:hAnsi="Verdana" w:cs="Arial"/>
                <w:sz w:val="20"/>
                <w:szCs w:val="20"/>
                <w:u w:val="single"/>
              </w:rPr>
              <w:t>Moments d’ activités (2ème plage )</w:t>
            </w:r>
          </w:p>
          <w:p w:rsidR="00AA0789" w:rsidRDefault="00AA0789">
            <w:pPr>
              <w:rPr>
                <w:rFonts w:ascii="Verdana" w:hAnsi="Verdana" w:cs="Arial"/>
                <w:sz w:val="20"/>
                <w:szCs w:val="20"/>
              </w:rPr>
            </w:pPr>
            <w:hyperlink w:anchor="_DECOUVRIR_LE_MONDE" w:history="1">
              <w:r>
                <w:rPr>
                  <w:rStyle w:val="Lienhypertexte"/>
                  <w:rFonts w:ascii="Verdana" w:hAnsi="Verdana" w:cs="Arial"/>
                  <w:sz w:val="20"/>
                  <w:szCs w:val="20"/>
                </w:rPr>
                <w:t>Manipulation, expériment</w:t>
              </w:r>
              <w:r>
                <w:rPr>
                  <w:rStyle w:val="Lienhypertexte"/>
                  <w:rFonts w:ascii="Verdana" w:hAnsi="Verdana" w:cs="Arial"/>
                  <w:sz w:val="20"/>
                  <w:szCs w:val="20"/>
                </w:rPr>
                <w:t>a</w:t>
              </w:r>
              <w:r>
                <w:rPr>
                  <w:rStyle w:val="Lienhypertexte"/>
                  <w:rFonts w:ascii="Verdana" w:hAnsi="Verdana" w:cs="Arial"/>
                  <w:sz w:val="20"/>
                  <w:szCs w:val="20"/>
                </w:rPr>
                <w:t>tion, ob</w:t>
              </w:r>
              <w:r>
                <w:rPr>
                  <w:rStyle w:val="Lienhypertexte"/>
                  <w:rFonts w:ascii="Verdana" w:hAnsi="Verdana" w:cs="Arial"/>
                  <w:sz w:val="20"/>
                  <w:szCs w:val="20"/>
                </w:rPr>
                <w:t>s</w:t>
              </w:r>
              <w:r>
                <w:rPr>
                  <w:rStyle w:val="Lienhypertexte"/>
                  <w:rFonts w:ascii="Verdana" w:hAnsi="Verdana" w:cs="Arial"/>
                  <w:sz w:val="20"/>
                  <w:szCs w:val="20"/>
                </w:rPr>
                <w:t>ervation</w:t>
              </w:r>
            </w:hyperlink>
          </w:p>
          <w:p w:rsidR="00AA0789" w:rsidRDefault="00AA0789">
            <w:pPr>
              <w:rPr>
                <w:rFonts w:ascii="Verdana" w:hAnsi="Verdana" w:cs="Arial"/>
                <w:sz w:val="20"/>
                <w:szCs w:val="20"/>
              </w:rPr>
            </w:pPr>
            <w:r>
              <w:rPr>
                <w:rFonts w:ascii="Verdana" w:hAnsi="Verdana" w:cs="Arial"/>
                <w:sz w:val="20"/>
                <w:szCs w:val="20"/>
              </w:rPr>
              <w:t>technologie, jeux et activités mathématiques, dessin,</w:t>
            </w:r>
          </w:p>
          <w:p w:rsidR="00AA0789" w:rsidRDefault="00AA0789">
            <w:pPr>
              <w:rPr>
                <w:rFonts w:ascii="Verdana" w:hAnsi="Verdana" w:cs="Arial"/>
                <w:sz w:val="20"/>
                <w:szCs w:val="20"/>
              </w:rPr>
            </w:pPr>
            <w:r>
              <w:rPr>
                <w:rFonts w:ascii="Verdana" w:hAnsi="Verdana" w:cs="Arial"/>
                <w:sz w:val="20"/>
                <w:szCs w:val="20"/>
              </w:rPr>
              <w:t xml:space="preserve"> exploitation de supports d’images animées ou fixes, langues vivantes, éducation musicale, arts visuels , chorale</w:t>
            </w:r>
          </w:p>
          <w:p w:rsidR="00AA0789" w:rsidRDefault="00AA0789">
            <w:pPr>
              <w:rPr>
                <w:rFonts w:ascii="Verdana" w:hAnsi="Verdana" w:cs="Arial"/>
                <w:sz w:val="20"/>
                <w:szCs w:val="20"/>
              </w:rPr>
            </w:pPr>
          </w:p>
          <w:p w:rsidR="00AA0789" w:rsidRDefault="00AA0789">
            <w:pPr>
              <w:rPr>
                <w:rFonts w:ascii="Verdana" w:hAnsi="Verdana" w:cs="Arial"/>
                <w:b/>
                <w:i/>
                <w:sz w:val="18"/>
                <w:szCs w:val="18"/>
              </w:rPr>
            </w:pPr>
            <w:r>
              <w:rPr>
                <w:rFonts w:ascii="Verdana" w:hAnsi="Verdana" w:cs="Arial"/>
                <w:b/>
                <w:i/>
                <w:sz w:val="18"/>
                <w:szCs w:val="18"/>
              </w:rPr>
              <w:t>Equilibrer la place des dominantes à la journée ou à la semaine</w:t>
            </w:r>
          </w:p>
          <w:p w:rsidR="00AA0789" w:rsidRDefault="00AA0789">
            <w:pPr>
              <w:rPr>
                <w:rFonts w:ascii="Verdana" w:hAnsi="Verdana" w:cs="Arial"/>
                <w:sz w:val="20"/>
                <w:szCs w:val="20"/>
              </w:rPr>
            </w:pPr>
          </w:p>
        </w:tc>
        <w:tc>
          <w:tcPr>
            <w:tcW w:w="745" w:type="pct"/>
          </w:tcPr>
          <w:p w:rsidR="00AA0789" w:rsidRDefault="00AA0789">
            <w:pPr>
              <w:rPr>
                <w:rFonts w:ascii="Verdana" w:hAnsi="Verdana" w:cs="Arial"/>
                <w:sz w:val="20"/>
                <w:szCs w:val="20"/>
              </w:rPr>
            </w:pPr>
            <w:r>
              <w:rPr>
                <w:rFonts w:ascii="Verdana" w:hAnsi="Verdana" w:cs="Arial"/>
                <w:sz w:val="20"/>
                <w:szCs w:val="20"/>
              </w:rPr>
              <w:t>-Dirigé</w:t>
            </w:r>
          </w:p>
          <w:p w:rsidR="00AA0789" w:rsidRDefault="00AA0789">
            <w:pPr>
              <w:rPr>
                <w:rFonts w:ascii="Verdana" w:hAnsi="Verdana" w:cs="Arial"/>
                <w:sz w:val="20"/>
                <w:szCs w:val="20"/>
              </w:rPr>
            </w:pPr>
            <w:r>
              <w:rPr>
                <w:rFonts w:ascii="Verdana" w:hAnsi="Verdana" w:cs="Arial"/>
                <w:sz w:val="20"/>
                <w:szCs w:val="20"/>
              </w:rPr>
              <w:t>-Semi dirigé</w:t>
            </w:r>
          </w:p>
          <w:p w:rsidR="00AA0789" w:rsidRDefault="00AA0789">
            <w:pPr>
              <w:rPr>
                <w:rFonts w:ascii="Verdana" w:hAnsi="Verdana" w:cs="Arial"/>
                <w:sz w:val="20"/>
                <w:szCs w:val="20"/>
              </w:rPr>
            </w:pPr>
            <w:r>
              <w:rPr>
                <w:rFonts w:ascii="Verdana" w:hAnsi="Verdana" w:cs="Arial"/>
                <w:sz w:val="20"/>
                <w:szCs w:val="20"/>
              </w:rPr>
              <w:t>-</w:t>
            </w:r>
            <w:hyperlink w:anchor="_LES_OUTILS_DES" w:history="1">
              <w:r>
                <w:rPr>
                  <w:rStyle w:val="Lienhypertexte"/>
                  <w:rFonts w:ascii="Verdana" w:hAnsi="Verdana" w:cs="Arial"/>
                  <w:sz w:val="20"/>
                  <w:szCs w:val="20"/>
                </w:rPr>
                <w:t>Auto</w:t>
              </w:r>
              <w:r>
                <w:rPr>
                  <w:rStyle w:val="Lienhypertexte"/>
                  <w:rFonts w:ascii="Verdana" w:hAnsi="Verdana" w:cs="Arial"/>
                  <w:sz w:val="20"/>
                  <w:szCs w:val="20"/>
                </w:rPr>
                <w:t>n</w:t>
              </w:r>
              <w:r>
                <w:rPr>
                  <w:rStyle w:val="Lienhypertexte"/>
                  <w:rFonts w:ascii="Verdana" w:hAnsi="Verdana" w:cs="Arial"/>
                  <w:sz w:val="20"/>
                  <w:szCs w:val="20"/>
                </w:rPr>
                <w:t>omie avec consigne e</w:t>
              </w:r>
              <w:r>
                <w:rPr>
                  <w:rStyle w:val="Lienhypertexte"/>
                  <w:rFonts w:ascii="Verdana" w:hAnsi="Verdana" w:cs="Arial"/>
                  <w:sz w:val="20"/>
                  <w:szCs w:val="20"/>
                </w:rPr>
                <w:t>t</w:t>
              </w:r>
              <w:r>
                <w:rPr>
                  <w:rStyle w:val="Lienhypertexte"/>
                  <w:rFonts w:ascii="Verdana" w:hAnsi="Verdana" w:cs="Arial"/>
                  <w:sz w:val="20"/>
                  <w:szCs w:val="20"/>
                </w:rPr>
                <w:t>/ou contraintes</w:t>
              </w:r>
            </w:hyperlink>
          </w:p>
          <w:p w:rsidR="00AA0789" w:rsidRDefault="00AA0789">
            <w:pPr>
              <w:rPr>
                <w:rFonts w:ascii="Verdana" w:hAnsi="Verdana" w:cs="Arial"/>
                <w:sz w:val="20"/>
                <w:szCs w:val="20"/>
              </w:rPr>
            </w:pPr>
            <w:r>
              <w:rPr>
                <w:rFonts w:ascii="Verdana" w:hAnsi="Verdana" w:cs="Arial"/>
                <w:sz w:val="20"/>
                <w:szCs w:val="20"/>
              </w:rPr>
              <w:t>Consignes fermées, semi ouvertes, ouvertes</w:t>
            </w:r>
          </w:p>
        </w:tc>
        <w:tc>
          <w:tcPr>
            <w:tcW w:w="714" w:type="pct"/>
          </w:tcPr>
          <w:p w:rsidR="00AA0789" w:rsidRDefault="00AA0789">
            <w:pPr>
              <w:jc w:val="center"/>
              <w:rPr>
                <w:rFonts w:ascii="Verdana" w:hAnsi="Verdana" w:cs="Arial"/>
                <w:sz w:val="20"/>
                <w:szCs w:val="20"/>
              </w:rPr>
            </w:pPr>
            <w:r>
              <w:rPr>
                <w:rFonts w:ascii="Verdana" w:hAnsi="Verdana" w:cs="Arial"/>
                <w:sz w:val="20"/>
                <w:szCs w:val="20"/>
              </w:rPr>
              <w:t>-</w:t>
            </w:r>
            <w:hyperlink w:anchor="_Fonctions_des_ateliers" w:history="1">
              <w:r>
                <w:rPr>
                  <w:rStyle w:val="Lienhypertexte"/>
                  <w:rFonts w:ascii="Verdana" w:hAnsi="Verdana" w:cs="Arial"/>
                  <w:sz w:val="20"/>
                  <w:szCs w:val="20"/>
                </w:rPr>
                <w:t>at</w:t>
              </w:r>
              <w:r>
                <w:rPr>
                  <w:rStyle w:val="Lienhypertexte"/>
                  <w:rFonts w:ascii="Verdana" w:hAnsi="Verdana" w:cs="Arial"/>
                  <w:sz w:val="20"/>
                  <w:szCs w:val="20"/>
                </w:rPr>
                <w:t>e</w:t>
              </w:r>
              <w:r>
                <w:rPr>
                  <w:rStyle w:val="Lienhypertexte"/>
                  <w:rFonts w:ascii="Verdana" w:hAnsi="Verdana" w:cs="Arial"/>
                  <w:sz w:val="20"/>
                  <w:szCs w:val="20"/>
                </w:rPr>
                <w:t>liers</w:t>
              </w:r>
            </w:hyperlink>
          </w:p>
          <w:p w:rsidR="00AA0789" w:rsidRDefault="00AA0789">
            <w:pPr>
              <w:jc w:val="center"/>
              <w:rPr>
                <w:rFonts w:ascii="Verdana" w:hAnsi="Verdana" w:cs="Arial"/>
                <w:sz w:val="20"/>
                <w:szCs w:val="20"/>
              </w:rPr>
            </w:pPr>
            <w:r>
              <w:rPr>
                <w:rFonts w:ascii="Verdana" w:hAnsi="Verdana" w:cs="Arial"/>
                <w:sz w:val="20"/>
                <w:szCs w:val="20"/>
              </w:rPr>
              <w:t>-collectif</w:t>
            </w:r>
          </w:p>
          <w:p w:rsidR="00AA0789" w:rsidRDefault="00AA0789">
            <w:pPr>
              <w:jc w:val="center"/>
              <w:rPr>
                <w:rFonts w:ascii="Verdana" w:hAnsi="Verdana" w:cs="Arial"/>
                <w:sz w:val="20"/>
                <w:szCs w:val="20"/>
              </w:rPr>
            </w:pPr>
            <w:r>
              <w:rPr>
                <w:rFonts w:ascii="Verdana" w:hAnsi="Verdana" w:cs="Arial"/>
                <w:sz w:val="20"/>
                <w:szCs w:val="20"/>
              </w:rPr>
              <w:t>groupes (hétérogène, homogène, à choix, aléatoires)</w:t>
            </w:r>
          </w:p>
          <w:p w:rsidR="00AA0789" w:rsidRDefault="00AA0789">
            <w:pPr>
              <w:jc w:val="center"/>
              <w:rPr>
                <w:rFonts w:ascii="Verdana" w:hAnsi="Verdana" w:cs="Arial"/>
              </w:rPr>
            </w:pPr>
          </w:p>
        </w:tc>
        <w:tc>
          <w:tcPr>
            <w:tcW w:w="714" w:type="pct"/>
            <w:vAlign w:val="center"/>
          </w:tcPr>
          <w:p w:rsidR="00AA0789" w:rsidRDefault="00AA0789">
            <w:pPr>
              <w:jc w:val="center"/>
              <w:rPr>
                <w:rFonts w:ascii="Verdana" w:hAnsi="Verdana" w:cs="Arial"/>
                <w:sz w:val="20"/>
                <w:szCs w:val="20"/>
              </w:rPr>
            </w:pPr>
            <w:r>
              <w:rPr>
                <w:rFonts w:ascii="Verdana" w:hAnsi="Verdana" w:cs="Arial"/>
                <w:sz w:val="20"/>
                <w:szCs w:val="20"/>
              </w:rPr>
              <w:t>Tous lieux</w:t>
            </w:r>
          </w:p>
          <w:p w:rsidR="00AA0789" w:rsidRDefault="00AA0789">
            <w:pPr>
              <w:jc w:val="center"/>
              <w:rPr>
                <w:rFonts w:ascii="Verdana" w:hAnsi="Verdana" w:cs="Arial"/>
                <w:sz w:val="20"/>
                <w:szCs w:val="20"/>
              </w:rPr>
            </w:pPr>
          </w:p>
          <w:p w:rsidR="00AA0789" w:rsidRDefault="00AA0789">
            <w:pPr>
              <w:jc w:val="center"/>
              <w:rPr>
                <w:rFonts w:ascii="Verdana" w:hAnsi="Verdana" w:cs="Arial"/>
                <w:sz w:val="20"/>
                <w:szCs w:val="20"/>
              </w:rPr>
            </w:pPr>
            <w:r>
              <w:rPr>
                <w:rFonts w:ascii="Verdana" w:hAnsi="Verdana" w:cs="Arial"/>
                <w:sz w:val="20"/>
                <w:szCs w:val="20"/>
              </w:rPr>
              <w:t>dans et hors l’école</w:t>
            </w:r>
          </w:p>
          <w:p w:rsidR="00AA0789" w:rsidRDefault="00AA0789">
            <w:pPr>
              <w:jc w:val="center"/>
              <w:rPr>
                <w:rFonts w:ascii="Verdana" w:hAnsi="Verdana" w:cs="Arial"/>
                <w:sz w:val="20"/>
                <w:szCs w:val="20"/>
              </w:rPr>
            </w:pPr>
          </w:p>
          <w:p w:rsidR="00AA0789" w:rsidRDefault="00AA0789">
            <w:pPr>
              <w:jc w:val="center"/>
              <w:rPr>
                <w:rFonts w:ascii="Verdana" w:hAnsi="Verdana" w:cs="Arial"/>
                <w:sz w:val="20"/>
                <w:szCs w:val="20"/>
              </w:rPr>
            </w:pPr>
            <w:r>
              <w:rPr>
                <w:rFonts w:ascii="Verdana" w:hAnsi="Verdana" w:cs="Arial"/>
                <w:sz w:val="20"/>
                <w:szCs w:val="20"/>
              </w:rPr>
              <w:t>Intérieur / extérieur</w:t>
            </w:r>
          </w:p>
          <w:p w:rsidR="00AA0789" w:rsidRDefault="00AA0789">
            <w:pPr>
              <w:rPr>
                <w:rFonts w:ascii="Verdana" w:hAnsi="Verdana" w:cs="Arial"/>
                <w:sz w:val="20"/>
                <w:szCs w:val="20"/>
              </w:rPr>
            </w:pPr>
          </w:p>
        </w:tc>
      </w:tr>
      <w:tr w:rsidR="00AA0789">
        <w:tblPrEx>
          <w:tblCellMar>
            <w:top w:w="0" w:type="dxa"/>
            <w:bottom w:w="0" w:type="dxa"/>
          </w:tblCellMar>
        </w:tblPrEx>
        <w:trPr>
          <w:cantSplit/>
        </w:trPr>
        <w:tc>
          <w:tcPr>
            <w:tcW w:w="524" w:type="pct"/>
            <w:vAlign w:val="center"/>
          </w:tcPr>
          <w:p w:rsidR="00AA0789" w:rsidRDefault="00AA0789">
            <w:pPr>
              <w:jc w:val="center"/>
              <w:rPr>
                <w:rFonts w:ascii="Verdana" w:hAnsi="Verdana" w:cs="Arial"/>
                <w:b/>
                <w:bCs/>
                <w:color w:val="00FF00"/>
                <w:sz w:val="20"/>
              </w:rPr>
            </w:pPr>
            <w:r>
              <w:rPr>
                <w:rFonts w:ascii="Verdana" w:hAnsi="Verdana" w:cs="Arial"/>
                <w:b/>
                <w:bCs/>
                <w:color w:val="00FF00"/>
                <w:sz w:val="20"/>
              </w:rPr>
              <w:t>15 min</w:t>
            </w:r>
          </w:p>
        </w:tc>
        <w:tc>
          <w:tcPr>
            <w:tcW w:w="4476" w:type="pct"/>
            <w:gridSpan w:val="8"/>
          </w:tcPr>
          <w:p w:rsidR="00AA0789" w:rsidRDefault="00AA0789">
            <w:pPr>
              <w:jc w:val="center"/>
              <w:rPr>
                <w:rFonts w:ascii="Verdana" w:hAnsi="Verdana" w:cs="Arial"/>
                <w:b/>
                <w:bCs/>
                <w:sz w:val="20"/>
                <w:szCs w:val="20"/>
              </w:rPr>
            </w:pPr>
            <w:r>
              <w:rPr>
                <w:rFonts w:ascii="Verdana" w:hAnsi="Verdana" w:cs="Arial"/>
                <w:b/>
                <w:bCs/>
                <w:sz w:val="20"/>
                <w:szCs w:val="20"/>
              </w:rPr>
              <w:t xml:space="preserve">BILAN de fin de demi-journée : Retour collectif sur les activités mises en œuvre </w:t>
            </w:r>
          </w:p>
          <w:p w:rsidR="00AA0789" w:rsidRDefault="00AA0789">
            <w:pPr>
              <w:pStyle w:val="Titre4"/>
              <w:rPr>
                <w:rFonts w:ascii="Verdana" w:hAnsi="Verdana" w:cs="Arial"/>
                <w:color w:val="auto"/>
                <w:sz w:val="20"/>
              </w:rPr>
            </w:pPr>
            <w:r>
              <w:rPr>
                <w:rFonts w:ascii="Verdana" w:hAnsi="Verdana" w:cs="Arial"/>
                <w:color w:val="auto"/>
                <w:sz w:val="20"/>
              </w:rPr>
              <w:t xml:space="preserve">Mesure des écarts entre le prescrit et le réalisé </w:t>
            </w:r>
            <w:r>
              <w:rPr>
                <w:rFonts w:ascii="Verdana" w:hAnsi="Verdana" w:cs="Arial"/>
                <w:b/>
                <w:bCs/>
                <w:color w:val="auto"/>
                <w:sz w:val="20"/>
              </w:rPr>
              <w:t>Evocation du déroulement de la prochaine ½ journée</w:t>
            </w:r>
          </w:p>
        </w:tc>
      </w:tr>
    </w:tbl>
    <w:p w:rsidR="00AA0789" w:rsidRDefault="00AA0789">
      <w:pPr>
        <w:pStyle w:val="Pieddepage"/>
        <w:tabs>
          <w:tab w:val="clear" w:pos="4536"/>
          <w:tab w:val="clear" w:pos="9072"/>
          <w:tab w:val="left" w:pos="3909"/>
        </w:tabs>
      </w:pPr>
    </w:p>
    <w:p w:rsidR="00AA0789" w:rsidRDefault="00AA0789">
      <w:pPr>
        <w:pStyle w:val="Pieddepage"/>
        <w:tabs>
          <w:tab w:val="clear" w:pos="4536"/>
          <w:tab w:val="clear" w:pos="9072"/>
          <w:tab w:val="left" w:pos="3909"/>
        </w:tabs>
      </w:pPr>
      <w:r>
        <w:br w:type="page"/>
      </w:r>
    </w:p>
    <w:tbl>
      <w:tblPr>
        <w:tblW w:w="1469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5370"/>
        <w:gridCol w:w="8337"/>
      </w:tblGrid>
      <w:tr w:rsidR="00AA0789">
        <w:tblPrEx>
          <w:tblCellMar>
            <w:top w:w="0" w:type="dxa"/>
            <w:bottom w:w="0" w:type="dxa"/>
          </w:tblCellMar>
        </w:tblPrEx>
        <w:trPr>
          <w:cantSplit/>
          <w:trHeight w:val="282"/>
        </w:trPr>
        <w:tc>
          <w:tcPr>
            <w:tcW w:w="14697" w:type="dxa"/>
            <w:gridSpan w:val="3"/>
            <w:vAlign w:val="center"/>
          </w:tcPr>
          <w:p w:rsidR="00AA0789" w:rsidRDefault="00AA0789">
            <w:pPr>
              <w:pStyle w:val="Titre1"/>
              <w:jc w:val="center"/>
              <w:rPr>
                <w:rFonts w:ascii="Verdana" w:hAnsi="Verdana" w:cs="Arial"/>
                <w:b/>
                <w:bCs/>
                <w:sz w:val="22"/>
              </w:rPr>
            </w:pPr>
            <w:bookmarkStart w:id="17" w:name="_Vivre_ensemble"/>
            <w:bookmarkEnd w:id="17"/>
            <w:r>
              <w:rPr>
                <w:rFonts w:ascii="Verdana" w:hAnsi="Verdana" w:cs="Arial"/>
                <w:b/>
                <w:bCs/>
                <w:sz w:val="22"/>
              </w:rPr>
              <w:t>VIVRE ENSEMBLE</w:t>
            </w:r>
          </w:p>
        </w:tc>
      </w:tr>
      <w:tr w:rsidR="00AA0789">
        <w:tblPrEx>
          <w:tblCellMar>
            <w:top w:w="0" w:type="dxa"/>
            <w:bottom w:w="0" w:type="dxa"/>
          </w:tblCellMar>
        </w:tblPrEx>
        <w:trPr>
          <w:trHeight w:val="308"/>
        </w:trPr>
        <w:tc>
          <w:tcPr>
            <w:tcW w:w="990" w:type="dxa"/>
            <w:vAlign w:val="center"/>
          </w:tcPr>
          <w:p w:rsidR="00AA0789" w:rsidRDefault="00AA0789">
            <w:pPr>
              <w:pStyle w:val="Titre2"/>
              <w:rPr>
                <w:rFonts w:ascii="Verdana" w:hAnsi="Verdana"/>
                <w:sz w:val="16"/>
              </w:rPr>
            </w:pPr>
            <w:r>
              <w:rPr>
                <w:rFonts w:ascii="Verdana" w:hAnsi="Verdana"/>
                <w:sz w:val="16"/>
              </w:rPr>
              <w:t>Objectifs</w:t>
            </w:r>
          </w:p>
        </w:tc>
        <w:tc>
          <w:tcPr>
            <w:tcW w:w="5370" w:type="dxa"/>
          </w:tcPr>
          <w:p w:rsidR="00AA0789" w:rsidRDefault="00AA0789">
            <w:pPr>
              <w:jc w:val="center"/>
              <w:rPr>
                <w:rFonts w:ascii="Verdana" w:hAnsi="Verdana" w:cs="Arial"/>
                <w:b/>
                <w:bCs/>
              </w:rPr>
            </w:pPr>
            <w:r>
              <w:rPr>
                <w:rFonts w:ascii="Verdana" w:hAnsi="Verdana" w:cs="Arial"/>
                <w:b/>
                <w:bCs/>
              </w:rPr>
              <w:t>Pour les élèves</w:t>
            </w:r>
          </w:p>
        </w:tc>
        <w:tc>
          <w:tcPr>
            <w:tcW w:w="8337" w:type="dxa"/>
          </w:tcPr>
          <w:p w:rsidR="00AA0789" w:rsidRDefault="00AA0789">
            <w:pPr>
              <w:jc w:val="center"/>
              <w:rPr>
                <w:rFonts w:ascii="Verdana" w:hAnsi="Verdana" w:cs="Arial"/>
                <w:b/>
                <w:bCs/>
                <w:sz w:val="22"/>
              </w:rPr>
            </w:pPr>
            <w:r>
              <w:rPr>
                <w:rFonts w:ascii="Verdana" w:hAnsi="Verdana" w:cs="Arial"/>
                <w:b/>
                <w:bCs/>
                <w:sz w:val="22"/>
              </w:rPr>
              <w:t>Pour les maîtres</w:t>
            </w:r>
          </w:p>
        </w:tc>
      </w:tr>
      <w:tr w:rsidR="00AA0789">
        <w:tblPrEx>
          <w:tblCellMar>
            <w:top w:w="0" w:type="dxa"/>
            <w:bottom w:w="0" w:type="dxa"/>
          </w:tblCellMar>
        </w:tblPrEx>
        <w:trPr>
          <w:cantSplit/>
          <w:trHeight w:val="1273"/>
        </w:trPr>
        <w:tc>
          <w:tcPr>
            <w:tcW w:w="990" w:type="dxa"/>
            <w:textDirection w:val="btLr"/>
            <w:vAlign w:val="center"/>
          </w:tcPr>
          <w:p w:rsidR="00AA0789" w:rsidRDefault="00AA0789">
            <w:pPr>
              <w:ind w:left="113" w:right="113"/>
              <w:jc w:val="center"/>
              <w:rPr>
                <w:rFonts w:ascii="Verdana" w:hAnsi="Verdana" w:cs="Arial"/>
                <w:b/>
                <w:bCs/>
              </w:rPr>
            </w:pPr>
            <w:r>
              <w:rPr>
                <w:rFonts w:ascii="Verdana" w:hAnsi="Verdana" w:cs="Arial"/>
                <w:b/>
                <w:bCs/>
              </w:rPr>
              <w:t>Etre accueilli</w:t>
            </w:r>
          </w:p>
        </w:tc>
        <w:tc>
          <w:tcPr>
            <w:tcW w:w="5370" w:type="dxa"/>
            <w:vAlign w:val="center"/>
          </w:tcPr>
          <w:p w:rsidR="00AA0789" w:rsidRDefault="00AA0789">
            <w:pPr>
              <w:pStyle w:val="Corpsdetexte3"/>
              <w:rPr>
                <w:rFonts w:ascii="Verdana" w:hAnsi="Verdana"/>
              </w:rPr>
            </w:pPr>
            <w:r>
              <w:rPr>
                <w:rFonts w:ascii="Verdana" w:hAnsi="Verdana"/>
              </w:rPr>
              <w:t>Pouvoir identifier les différents espaces dans la classe et hors la classe ainsi que les trajets vers les différents lieux liés à la vie de l’école. Pouvoir accéder à des espaces isolés de « refuge ».</w:t>
            </w:r>
          </w:p>
          <w:p w:rsidR="00AA0789" w:rsidRDefault="00AA0789">
            <w:pPr>
              <w:jc w:val="both"/>
              <w:rPr>
                <w:rFonts w:ascii="Verdana" w:hAnsi="Verdana" w:cs="Arial"/>
              </w:rPr>
            </w:pPr>
            <w:r>
              <w:rPr>
                <w:rFonts w:ascii="Verdana" w:hAnsi="Verdana" w:cs="Arial"/>
              </w:rPr>
              <w:t>Explorer progressivement l’école et ses espaces, puis son environnement immédiat</w:t>
            </w:r>
          </w:p>
        </w:tc>
        <w:tc>
          <w:tcPr>
            <w:tcW w:w="8337" w:type="dxa"/>
          </w:tcPr>
          <w:p w:rsidR="00AA0789" w:rsidRDefault="00AA0789">
            <w:pPr>
              <w:jc w:val="both"/>
              <w:rPr>
                <w:rFonts w:ascii="Verdana" w:hAnsi="Verdana" w:cs="Arial"/>
              </w:rPr>
            </w:pPr>
            <w:r>
              <w:rPr>
                <w:rFonts w:ascii="Verdana" w:hAnsi="Verdana" w:cs="Arial"/>
              </w:rPr>
              <w:t>Mettre en place un véritable dispositif d’accueil des nouveaux élèves et de leurs parents qui soit progressif, souple, personnalisé pour aider à la séparation, et qui soit annoncé, programmé et communiqué.</w:t>
            </w:r>
          </w:p>
          <w:p w:rsidR="00AA0789" w:rsidRDefault="00AA0789">
            <w:pPr>
              <w:jc w:val="both"/>
              <w:rPr>
                <w:rFonts w:ascii="Verdana" w:hAnsi="Verdana" w:cs="Arial"/>
              </w:rPr>
            </w:pPr>
            <w:r>
              <w:rPr>
                <w:rFonts w:ascii="Verdana" w:hAnsi="Verdana" w:cs="Arial"/>
              </w:rPr>
              <w:t>Etre disponibles</w:t>
            </w:r>
          </w:p>
          <w:p w:rsidR="00AA0789" w:rsidRDefault="00AA0789">
            <w:pPr>
              <w:jc w:val="both"/>
              <w:rPr>
                <w:rFonts w:ascii="Verdana" w:hAnsi="Verdana" w:cs="Arial"/>
              </w:rPr>
            </w:pPr>
            <w:r>
              <w:rPr>
                <w:rFonts w:ascii="Verdana" w:hAnsi="Verdana" w:cs="Arial"/>
              </w:rPr>
              <w:t>Prévoir des temps de découverte et d’explorations des différents espaces et de l’environnement de l’école.</w:t>
            </w:r>
          </w:p>
          <w:p w:rsidR="00AA0789" w:rsidRDefault="00AA0789">
            <w:pPr>
              <w:jc w:val="both"/>
              <w:rPr>
                <w:rFonts w:ascii="Verdana" w:hAnsi="Verdana" w:cs="Arial"/>
              </w:rPr>
            </w:pPr>
            <w:r>
              <w:rPr>
                <w:rFonts w:ascii="Verdana" w:hAnsi="Verdana" w:cs="Arial"/>
              </w:rPr>
              <w:t>Aménager les espaces d’accueil et les faire évoluer dans le temps.</w:t>
            </w:r>
          </w:p>
          <w:p w:rsidR="00AA0789" w:rsidRDefault="00AA0789">
            <w:pPr>
              <w:jc w:val="both"/>
              <w:rPr>
                <w:rFonts w:ascii="Verdana" w:hAnsi="Verdana" w:cs="Arial"/>
              </w:rPr>
            </w:pPr>
            <w:r>
              <w:rPr>
                <w:rFonts w:ascii="Verdana" w:hAnsi="Verdana" w:cs="Arial"/>
              </w:rPr>
              <w:t>Structurer les différents espaces de la classe et les différencier</w:t>
            </w:r>
          </w:p>
          <w:p w:rsidR="00AA0789" w:rsidRDefault="00AA0789">
            <w:pPr>
              <w:jc w:val="both"/>
              <w:rPr>
                <w:rFonts w:ascii="Verdana" w:hAnsi="Verdana" w:cs="Arial"/>
              </w:rPr>
            </w:pPr>
            <w:r>
              <w:rPr>
                <w:rFonts w:ascii="Verdana" w:hAnsi="Verdana" w:cs="Arial"/>
              </w:rPr>
              <w:t>Baliser les trajets vers les différents espaces de l’école (toilettes, restaurant, dortoir, etc)</w:t>
            </w:r>
          </w:p>
          <w:p w:rsidR="00AA0789" w:rsidRDefault="00AA0789">
            <w:pPr>
              <w:jc w:val="both"/>
              <w:rPr>
                <w:rFonts w:ascii="Verdana" w:hAnsi="Verdana" w:cs="Arial"/>
              </w:rPr>
            </w:pPr>
            <w:r>
              <w:rPr>
                <w:rFonts w:ascii="Verdana" w:hAnsi="Verdana" w:cs="Arial"/>
              </w:rPr>
              <w:t>Organiser des sorties découverte de proximité (sources de productions et de recherches)</w:t>
            </w:r>
          </w:p>
          <w:p w:rsidR="00AA0789" w:rsidRDefault="00AA0789">
            <w:pPr>
              <w:jc w:val="both"/>
              <w:rPr>
                <w:rFonts w:ascii="Verdana" w:hAnsi="Verdana" w:cs="Arial"/>
              </w:rPr>
            </w:pPr>
            <w:r>
              <w:rPr>
                <w:rFonts w:ascii="Verdana" w:hAnsi="Verdana" w:cs="Arial"/>
              </w:rPr>
              <w:t>Structurer la journée en alternant activités collectives et moment plus individualisés</w:t>
            </w:r>
          </w:p>
          <w:p w:rsidR="00AA0789" w:rsidRDefault="00AA0789">
            <w:pPr>
              <w:jc w:val="both"/>
              <w:rPr>
                <w:rFonts w:ascii="Verdana" w:hAnsi="Verdana" w:cs="Arial"/>
              </w:rPr>
            </w:pPr>
            <w:r>
              <w:rPr>
                <w:rFonts w:ascii="Verdana" w:hAnsi="Verdana" w:cs="Arial"/>
              </w:rPr>
              <w:t>Faire remonter les besoins aux partenaires (municipalité) pour adapter les espaces, le matériel</w:t>
            </w:r>
          </w:p>
        </w:tc>
      </w:tr>
      <w:tr w:rsidR="00AA0789">
        <w:tblPrEx>
          <w:tblCellMar>
            <w:top w:w="0" w:type="dxa"/>
            <w:bottom w:w="0" w:type="dxa"/>
          </w:tblCellMar>
        </w:tblPrEx>
        <w:trPr>
          <w:cantSplit/>
          <w:trHeight w:val="4323"/>
        </w:trPr>
        <w:tc>
          <w:tcPr>
            <w:tcW w:w="990" w:type="dxa"/>
            <w:textDirection w:val="btLr"/>
            <w:vAlign w:val="center"/>
          </w:tcPr>
          <w:p w:rsidR="00AA0789" w:rsidRDefault="00AA0789">
            <w:pPr>
              <w:ind w:left="113" w:right="113"/>
              <w:jc w:val="center"/>
              <w:rPr>
                <w:rFonts w:ascii="Verdana" w:hAnsi="Verdana" w:cs="Arial"/>
                <w:b/>
                <w:bCs/>
              </w:rPr>
            </w:pPr>
            <w:r>
              <w:rPr>
                <w:rFonts w:ascii="Verdana" w:hAnsi="Verdana" w:cs="Arial"/>
                <w:b/>
                <w:bCs/>
              </w:rPr>
              <w:t>Trouver des repères</w:t>
            </w:r>
          </w:p>
          <w:p w:rsidR="00AA0789" w:rsidRDefault="00AA0789">
            <w:pPr>
              <w:ind w:left="113" w:right="113"/>
              <w:jc w:val="center"/>
              <w:rPr>
                <w:rFonts w:ascii="Verdana" w:hAnsi="Verdana" w:cs="Arial"/>
                <w:b/>
                <w:bCs/>
              </w:rPr>
            </w:pPr>
            <w:r>
              <w:rPr>
                <w:rFonts w:ascii="Verdana" w:hAnsi="Verdana" w:cs="Arial"/>
                <w:b/>
                <w:bCs/>
              </w:rPr>
              <w:t> et sa place:</w:t>
            </w:r>
          </w:p>
        </w:tc>
        <w:tc>
          <w:tcPr>
            <w:tcW w:w="5370" w:type="dxa"/>
            <w:vAlign w:val="center"/>
          </w:tcPr>
          <w:p w:rsidR="00AA0789" w:rsidRDefault="00AA0789">
            <w:pPr>
              <w:rPr>
                <w:rFonts w:ascii="Verdana" w:hAnsi="Verdana" w:cs="Arial"/>
              </w:rPr>
            </w:pPr>
            <w:r>
              <w:rPr>
                <w:rFonts w:ascii="Verdana" w:hAnsi="Verdana" w:cs="Arial"/>
              </w:rPr>
              <w:t xml:space="preserve">Pouvoir occuper spontanément les coins collectifs aménagés </w:t>
            </w:r>
            <w:hyperlink w:anchor="_PROGRAMMATION_DE_CYCLE" w:history="1">
              <w:r>
                <w:rPr>
                  <w:rStyle w:val="Lienhypertexte"/>
                  <w:rFonts w:ascii="Verdana" w:hAnsi="Verdana" w:cs="Arial"/>
                </w:rPr>
                <w:t>au mo</w:t>
              </w:r>
              <w:r>
                <w:rPr>
                  <w:rStyle w:val="Lienhypertexte"/>
                  <w:rFonts w:ascii="Verdana" w:hAnsi="Verdana" w:cs="Arial"/>
                </w:rPr>
                <w:t>m</w:t>
              </w:r>
              <w:r>
                <w:rPr>
                  <w:rStyle w:val="Lienhypertexte"/>
                  <w:rFonts w:ascii="Verdana" w:hAnsi="Verdana" w:cs="Arial"/>
                </w:rPr>
                <w:t>ent de l’accueil.</w:t>
              </w:r>
            </w:hyperlink>
            <w:r>
              <w:rPr>
                <w:rFonts w:ascii="Verdana" w:hAnsi="Verdana" w:cs="Arial"/>
              </w:rPr>
              <w:t xml:space="preserve"> Etre capable de se repérer progressivement dans le temps</w:t>
            </w:r>
          </w:p>
          <w:p w:rsidR="00AA0789" w:rsidRDefault="00AA0789">
            <w:pPr>
              <w:rPr>
                <w:rFonts w:ascii="Verdana" w:hAnsi="Verdana" w:cs="Arial"/>
              </w:rPr>
            </w:pPr>
            <w:hyperlink w:anchor="_LES_OUTILS_DES" w:history="1">
              <w:r>
                <w:rPr>
                  <w:rStyle w:val="Lienhypertexte"/>
                  <w:rFonts w:ascii="Verdana" w:hAnsi="Verdana" w:cs="Arial"/>
                </w:rPr>
                <w:t>Pouvoir utiliser les outils de références</w:t>
              </w:r>
            </w:hyperlink>
            <w:r>
              <w:rPr>
                <w:rFonts w:ascii="Verdana" w:hAnsi="Verdana" w:cs="Arial"/>
              </w:rPr>
              <w:t xml:space="preserve"> mis en place (calendrier, ordre des déroulements …)</w:t>
            </w:r>
          </w:p>
          <w:p w:rsidR="00AA0789" w:rsidRDefault="00AA0789">
            <w:pPr>
              <w:rPr>
                <w:rFonts w:ascii="Verdana" w:hAnsi="Verdana" w:cs="Arial"/>
              </w:rPr>
            </w:pPr>
            <w:r>
              <w:rPr>
                <w:rFonts w:ascii="Verdana" w:hAnsi="Verdana" w:cs="Arial"/>
              </w:rPr>
              <w:t xml:space="preserve">Pouvoir dialoguer librement avec les autres et avec l’adulte sur ce temps quotidien. </w:t>
            </w:r>
          </w:p>
          <w:p w:rsidR="00AA0789" w:rsidRDefault="00AA0789">
            <w:pPr>
              <w:rPr>
                <w:rFonts w:ascii="Verdana" w:hAnsi="Verdana" w:cs="Arial"/>
              </w:rPr>
            </w:pPr>
            <w:hyperlink w:anchor="_Vivre_ensemble" w:history="1">
              <w:r>
                <w:rPr>
                  <w:rStyle w:val="Lienhypertexte"/>
                  <w:rFonts w:ascii="Verdana" w:hAnsi="Verdana" w:cs="Arial"/>
                </w:rPr>
                <w:t>S’exprimer sur les activités menées, participer aux échanges et aux débats.</w:t>
              </w:r>
            </w:hyperlink>
          </w:p>
          <w:p w:rsidR="00AA0789" w:rsidRDefault="00AA0789">
            <w:pPr>
              <w:rPr>
                <w:rFonts w:ascii="Verdana" w:hAnsi="Verdana" w:cs="Arial"/>
              </w:rPr>
            </w:pPr>
            <w:r>
              <w:rPr>
                <w:rFonts w:ascii="Verdana" w:hAnsi="Verdana" w:cs="Arial"/>
              </w:rPr>
              <w:t>Développer des essais personnels dans tous les domaines.</w:t>
            </w:r>
          </w:p>
        </w:tc>
        <w:tc>
          <w:tcPr>
            <w:tcW w:w="8337" w:type="dxa"/>
          </w:tcPr>
          <w:p w:rsidR="00AA0789" w:rsidRDefault="00AA0789">
            <w:pPr>
              <w:jc w:val="both"/>
              <w:rPr>
                <w:rFonts w:ascii="Verdana" w:hAnsi="Verdana" w:cs="Arial"/>
              </w:rPr>
            </w:pPr>
            <w:r>
              <w:rPr>
                <w:rFonts w:ascii="Verdana" w:hAnsi="Verdana" w:cs="Arial"/>
              </w:rPr>
              <w:t>Mettre en place des repères : affichage, verbalisation, ritualisation, organisation matérielle Nommer les enfants et les encourager à trouver leur place dans le groupe.</w:t>
            </w:r>
          </w:p>
          <w:p w:rsidR="00AA0789" w:rsidRDefault="00AA0789">
            <w:pPr>
              <w:jc w:val="both"/>
              <w:rPr>
                <w:rFonts w:ascii="Verdana" w:hAnsi="Verdana" w:cs="Arial"/>
              </w:rPr>
            </w:pPr>
            <w:r>
              <w:rPr>
                <w:rFonts w:ascii="Verdana" w:hAnsi="Verdana" w:cs="Arial"/>
              </w:rPr>
              <w:t>Expliquer le rôle des adultes présents dans l’école</w:t>
            </w:r>
          </w:p>
          <w:p w:rsidR="00AA0789" w:rsidRDefault="00AA0789">
            <w:pPr>
              <w:jc w:val="both"/>
              <w:rPr>
                <w:rFonts w:ascii="Verdana" w:hAnsi="Verdana" w:cs="Arial"/>
              </w:rPr>
            </w:pPr>
            <w:r>
              <w:rPr>
                <w:rFonts w:ascii="Verdana" w:hAnsi="Verdana" w:cs="Arial"/>
              </w:rPr>
              <w:t>Programmer pour faire évoluer les rituels dans le temps sur l’année et sur les sections.</w:t>
            </w:r>
          </w:p>
          <w:p w:rsidR="00AA0789" w:rsidRDefault="00AA0789">
            <w:pPr>
              <w:jc w:val="both"/>
              <w:rPr>
                <w:rFonts w:ascii="Verdana" w:hAnsi="Verdana" w:cs="Arial"/>
              </w:rPr>
            </w:pPr>
            <w:r>
              <w:rPr>
                <w:rFonts w:ascii="Verdana" w:hAnsi="Verdana" w:cs="Arial"/>
              </w:rPr>
              <w:t>Mettre en place des repères symboliques au niveau du temps, de l’espace, du matériel (affichages, disposition, marquage casiers et porte-manteaux, calendriers, emploi du temps géant, etc.).Programmer dans le cycle, des variables : temps, actions du maître, activités…</w:t>
            </w:r>
          </w:p>
          <w:p w:rsidR="00AA0789" w:rsidRDefault="00AA0789">
            <w:pPr>
              <w:jc w:val="both"/>
              <w:rPr>
                <w:rFonts w:ascii="Verdana" w:hAnsi="Verdana" w:cs="Arial"/>
              </w:rPr>
            </w:pPr>
            <w:r>
              <w:rPr>
                <w:rFonts w:ascii="Verdana" w:hAnsi="Verdana" w:cs="Arial"/>
              </w:rPr>
              <w:t>Mettre en place des temps d’échanges et de bilans organisés et systématisés.</w:t>
            </w:r>
          </w:p>
          <w:p w:rsidR="00AA0789" w:rsidRDefault="00AA0789">
            <w:pPr>
              <w:jc w:val="both"/>
              <w:rPr>
                <w:rFonts w:ascii="Verdana" w:hAnsi="Verdana" w:cs="Arial"/>
              </w:rPr>
            </w:pPr>
            <w:r>
              <w:rPr>
                <w:rFonts w:ascii="Verdana" w:hAnsi="Verdana" w:cs="Arial"/>
              </w:rPr>
              <w:t>Favoriser ,dans toutes les activités, les essais, recherches et tentatives diverses.</w:t>
            </w:r>
          </w:p>
        </w:tc>
      </w:tr>
    </w:tbl>
    <w:p w:rsidR="00AA0789" w:rsidRDefault="00AA0789"/>
    <w:p w:rsidR="00AA0789" w:rsidRDefault="00AA0789"/>
    <w:tbl>
      <w:tblPr>
        <w:tblW w:w="1472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
        <w:gridCol w:w="5591"/>
        <w:gridCol w:w="8340"/>
      </w:tblGrid>
      <w:tr w:rsidR="00AA0789">
        <w:tblPrEx>
          <w:tblCellMar>
            <w:top w:w="0" w:type="dxa"/>
            <w:bottom w:w="0" w:type="dxa"/>
          </w:tblCellMar>
        </w:tblPrEx>
        <w:trPr>
          <w:cantSplit/>
          <w:trHeight w:val="1258"/>
        </w:trPr>
        <w:tc>
          <w:tcPr>
            <w:tcW w:w="789" w:type="dxa"/>
            <w:textDirection w:val="btLr"/>
            <w:vAlign w:val="center"/>
          </w:tcPr>
          <w:p w:rsidR="00AA0789" w:rsidRDefault="00AA0789">
            <w:pPr>
              <w:ind w:left="113" w:right="113"/>
              <w:jc w:val="center"/>
              <w:rPr>
                <w:rFonts w:ascii="Verdana" w:hAnsi="Verdana"/>
                <w:b/>
                <w:bCs/>
                <w:sz w:val="22"/>
              </w:rPr>
            </w:pPr>
            <w:r>
              <w:rPr>
                <w:rFonts w:ascii="Verdana" w:hAnsi="Verdana"/>
                <w:b/>
                <w:bCs/>
                <w:sz w:val="22"/>
              </w:rPr>
              <w:t>Apprendre à coopérer</w:t>
            </w:r>
          </w:p>
        </w:tc>
        <w:tc>
          <w:tcPr>
            <w:tcW w:w="5591" w:type="dxa"/>
            <w:vAlign w:val="center"/>
          </w:tcPr>
          <w:p w:rsidR="00AA0789" w:rsidRDefault="00AA0789">
            <w:pPr>
              <w:rPr>
                <w:rFonts w:ascii="Verdana" w:hAnsi="Verdana"/>
                <w:sz w:val="22"/>
              </w:rPr>
            </w:pPr>
            <w:r>
              <w:rPr>
                <w:rFonts w:ascii="Verdana" w:hAnsi="Verdana"/>
                <w:sz w:val="22"/>
              </w:rPr>
              <w:t>Partager avec les autres des moments forts d’émotion, de plaisir, de rire, de jeux.</w:t>
            </w:r>
          </w:p>
          <w:p w:rsidR="00AA0789" w:rsidRDefault="00AA0789">
            <w:pPr>
              <w:rPr>
                <w:rFonts w:ascii="Verdana" w:hAnsi="Verdana"/>
                <w:sz w:val="22"/>
              </w:rPr>
            </w:pPr>
            <w:r>
              <w:rPr>
                <w:rFonts w:ascii="Verdana" w:hAnsi="Verdana"/>
                <w:sz w:val="22"/>
              </w:rPr>
              <w:t>Echanger, confronter des points de vue sur des réalisations collectives pour dire ce que l’on fait, raconter ce qui a été produit mais aussi les définir, les programmer, les réguler, etc.</w:t>
            </w:r>
          </w:p>
          <w:p w:rsidR="00AA0789" w:rsidRDefault="00AA0789">
            <w:pPr>
              <w:rPr>
                <w:rFonts w:ascii="Verdana" w:hAnsi="Verdana"/>
                <w:sz w:val="22"/>
              </w:rPr>
            </w:pPr>
            <w:r>
              <w:rPr>
                <w:rFonts w:ascii="Verdana" w:hAnsi="Verdana"/>
                <w:sz w:val="22"/>
              </w:rPr>
              <w:t>Partager des responsabilités</w:t>
            </w:r>
          </w:p>
          <w:p w:rsidR="00AA0789" w:rsidRDefault="00AA0789">
            <w:pPr>
              <w:rPr>
                <w:rFonts w:ascii="Verdana" w:hAnsi="Verdana"/>
                <w:sz w:val="22"/>
              </w:rPr>
            </w:pPr>
            <w:r>
              <w:rPr>
                <w:rFonts w:ascii="Verdana" w:hAnsi="Verdana"/>
                <w:sz w:val="22"/>
              </w:rPr>
              <w:t>Avoir de véritables responsabilités à exercer</w:t>
            </w:r>
          </w:p>
          <w:p w:rsidR="00AA0789" w:rsidRDefault="00AA0789">
            <w:pPr>
              <w:rPr>
                <w:rFonts w:ascii="Verdana" w:hAnsi="Verdana"/>
                <w:sz w:val="22"/>
              </w:rPr>
            </w:pPr>
            <w:r>
              <w:rPr>
                <w:rFonts w:ascii="Verdana" w:hAnsi="Verdana"/>
                <w:sz w:val="22"/>
              </w:rPr>
              <w:t>Pouvoir tous exercer des responsabilités</w:t>
            </w:r>
          </w:p>
          <w:p w:rsidR="00AA0789" w:rsidRDefault="00AA0789">
            <w:pPr>
              <w:rPr>
                <w:rFonts w:ascii="Verdana" w:hAnsi="Verdana"/>
                <w:sz w:val="22"/>
              </w:rPr>
            </w:pPr>
            <w:r>
              <w:rPr>
                <w:rFonts w:ascii="Verdana" w:hAnsi="Verdana"/>
                <w:sz w:val="22"/>
              </w:rPr>
              <w:t>Avoir le temps d’apprendre comment exercer sa responsabilité</w:t>
            </w:r>
          </w:p>
          <w:p w:rsidR="00AA0789" w:rsidRDefault="00AA0789">
            <w:pPr>
              <w:rPr>
                <w:rFonts w:ascii="Verdana" w:hAnsi="Verdana"/>
                <w:sz w:val="22"/>
              </w:rPr>
            </w:pPr>
            <w:hyperlink w:anchor="_Classe" w:history="1">
              <w:r>
                <w:rPr>
                  <w:rStyle w:val="Lienhypertexte"/>
                  <w:rFonts w:ascii="Verdana" w:hAnsi="Verdana"/>
                  <w:sz w:val="22"/>
                </w:rPr>
                <w:t>Travailler en petit</w:t>
              </w:r>
              <w:r>
                <w:rPr>
                  <w:rStyle w:val="Lienhypertexte"/>
                  <w:rFonts w:ascii="Verdana" w:hAnsi="Verdana"/>
                  <w:sz w:val="22"/>
                </w:rPr>
                <w:t>s</w:t>
              </w:r>
              <w:r>
                <w:rPr>
                  <w:rStyle w:val="Lienhypertexte"/>
                  <w:rFonts w:ascii="Verdana" w:hAnsi="Verdana"/>
                  <w:sz w:val="22"/>
                </w:rPr>
                <w:t xml:space="preserve"> groupes.</w:t>
              </w:r>
            </w:hyperlink>
          </w:p>
          <w:p w:rsidR="00AA0789" w:rsidRDefault="00AA0789">
            <w:pPr>
              <w:rPr>
                <w:rFonts w:ascii="Verdana" w:hAnsi="Verdana"/>
                <w:sz w:val="22"/>
              </w:rPr>
            </w:pPr>
            <w:r>
              <w:rPr>
                <w:rFonts w:ascii="Verdana" w:hAnsi="Verdana"/>
                <w:sz w:val="22"/>
              </w:rPr>
              <w:t>Faire preuve d’initiatives, proposer des solutions personnelles</w:t>
            </w:r>
          </w:p>
        </w:tc>
        <w:tc>
          <w:tcPr>
            <w:tcW w:w="8340" w:type="dxa"/>
          </w:tcPr>
          <w:p w:rsidR="00AA0789" w:rsidRDefault="00AA0789">
            <w:pPr>
              <w:jc w:val="both"/>
              <w:rPr>
                <w:rFonts w:ascii="Verdana" w:hAnsi="Verdana"/>
                <w:sz w:val="22"/>
              </w:rPr>
            </w:pPr>
            <w:r>
              <w:rPr>
                <w:rFonts w:ascii="Verdana" w:hAnsi="Verdana"/>
                <w:sz w:val="22"/>
              </w:rPr>
              <w:t>Faire partager quotidiennement chants, comptines, poèmes, histoires, animations de marionnettes, rondes dansées</w:t>
            </w:r>
          </w:p>
          <w:p w:rsidR="00AA0789" w:rsidRDefault="00AA0789">
            <w:pPr>
              <w:jc w:val="both"/>
              <w:rPr>
                <w:rFonts w:ascii="Verdana" w:hAnsi="Verdana"/>
                <w:sz w:val="22"/>
              </w:rPr>
            </w:pPr>
            <w:r>
              <w:rPr>
                <w:rFonts w:ascii="Verdana" w:hAnsi="Verdana"/>
                <w:sz w:val="22"/>
              </w:rPr>
              <w:t>Organiser progressivement des situations mettant en œuvre la coopération dans des jeux, dans des situations EPS, dans des projets de productions collectives de la classe.</w:t>
            </w:r>
          </w:p>
          <w:p w:rsidR="00AA0789" w:rsidRDefault="00AA0789">
            <w:pPr>
              <w:jc w:val="both"/>
              <w:rPr>
                <w:rFonts w:ascii="Verdana" w:hAnsi="Verdana"/>
                <w:sz w:val="22"/>
              </w:rPr>
            </w:pPr>
            <w:r>
              <w:rPr>
                <w:rFonts w:ascii="Verdana" w:hAnsi="Verdana"/>
                <w:sz w:val="22"/>
              </w:rPr>
              <w:t>Favoriser les travaux en petits groupes, les situations d’équipes, de tutorat</w:t>
            </w:r>
          </w:p>
          <w:p w:rsidR="00AA0789" w:rsidRDefault="00AA0789">
            <w:pPr>
              <w:jc w:val="both"/>
              <w:rPr>
                <w:rFonts w:ascii="Verdana" w:hAnsi="Verdana"/>
                <w:sz w:val="22"/>
              </w:rPr>
            </w:pPr>
            <w:r>
              <w:rPr>
                <w:rFonts w:ascii="Verdana" w:hAnsi="Verdana"/>
                <w:sz w:val="22"/>
              </w:rPr>
              <w:t>Soutenir les initiatives, encourager les réussites</w:t>
            </w:r>
          </w:p>
          <w:p w:rsidR="00AA0789" w:rsidRDefault="00AA0789">
            <w:pPr>
              <w:jc w:val="both"/>
              <w:rPr>
                <w:rFonts w:ascii="Verdana" w:hAnsi="Verdana"/>
                <w:sz w:val="22"/>
              </w:rPr>
            </w:pPr>
            <w:r>
              <w:rPr>
                <w:rFonts w:ascii="Verdana" w:hAnsi="Verdana"/>
                <w:sz w:val="22"/>
              </w:rPr>
              <w:t>Organiser des responsabilités</w:t>
            </w:r>
          </w:p>
          <w:p w:rsidR="00AA0789" w:rsidRDefault="00AA0789">
            <w:pPr>
              <w:jc w:val="both"/>
              <w:rPr>
                <w:rFonts w:ascii="Verdana" w:hAnsi="Verdana"/>
                <w:sz w:val="22"/>
              </w:rPr>
            </w:pPr>
            <w:r>
              <w:rPr>
                <w:rFonts w:ascii="Verdana" w:hAnsi="Verdana"/>
                <w:sz w:val="22"/>
              </w:rPr>
              <w:t>Identifier les responsabilités possibles</w:t>
            </w:r>
          </w:p>
          <w:p w:rsidR="00AA0789" w:rsidRDefault="00AA0789">
            <w:pPr>
              <w:jc w:val="both"/>
              <w:rPr>
                <w:rFonts w:ascii="Verdana" w:hAnsi="Verdana"/>
                <w:sz w:val="22"/>
              </w:rPr>
            </w:pPr>
            <w:r>
              <w:rPr>
                <w:rFonts w:ascii="Verdana" w:hAnsi="Verdana"/>
                <w:sz w:val="22"/>
              </w:rPr>
              <w:t>Graduer les responsabilités en fonction des compétences</w:t>
            </w:r>
          </w:p>
          <w:p w:rsidR="00AA0789" w:rsidRDefault="00AA0789">
            <w:pPr>
              <w:jc w:val="both"/>
              <w:rPr>
                <w:rFonts w:ascii="Verdana" w:hAnsi="Verdana"/>
                <w:sz w:val="22"/>
              </w:rPr>
            </w:pPr>
            <w:r>
              <w:rPr>
                <w:rFonts w:ascii="Verdana" w:hAnsi="Verdana"/>
                <w:sz w:val="22"/>
              </w:rPr>
              <w:t>Construire des tableaux de service, des responsabilités</w:t>
            </w:r>
          </w:p>
          <w:p w:rsidR="00AA0789" w:rsidRDefault="00AA0789">
            <w:pPr>
              <w:jc w:val="both"/>
              <w:rPr>
                <w:rFonts w:ascii="Verdana" w:hAnsi="Verdana"/>
                <w:sz w:val="22"/>
              </w:rPr>
            </w:pPr>
            <w:r>
              <w:rPr>
                <w:rFonts w:ascii="Verdana" w:hAnsi="Verdana"/>
                <w:sz w:val="22"/>
              </w:rPr>
              <w:t>Mettre en place des temps d’exercice des services</w:t>
            </w:r>
          </w:p>
          <w:p w:rsidR="00AA0789" w:rsidRDefault="00AA0789">
            <w:pPr>
              <w:jc w:val="both"/>
              <w:rPr>
                <w:rFonts w:ascii="Verdana" w:hAnsi="Verdana"/>
                <w:sz w:val="22"/>
              </w:rPr>
            </w:pPr>
            <w:r>
              <w:rPr>
                <w:rFonts w:ascii="Verdana" w:hAnsi="Verdana"/>
                <w:sz w:val="22"/>
              </w:rPr>
              <w:t>Insérer dans les débats des temps de gestion des services</w:t>
            </w:r>
          </w:p>
          <w:p w:rsidR="00AA0789" w:rsidRDefault="00AA0789">
            <w:pPr>
              <w:jc w:val="both"/>
              <w:rPr>
                <w:rFonts w:ascii="Verdana" w:hAnsi="Verdana"/>
                <w:sz w:val="22"/>
              </w:rPr>
            </w:pPr>
            <w:r>
              <w:rPr>
                <w:rFonts w:ascii="Verdana" w:hAnsi="Verdana"/>
                <w:sz w:val="22"/>
              </w:rPr>
              <w:t>Programmation des activités EPS, réalisation d’un outil de suivi</w:t>
            </w:r>
          </w:p>
        </w:tc>
      </w:tr>
      <w:tr w:rsidR="00AA0789">
        <w:tblPrEx>
          <w:tblCellMar>
            <w:top w:w="0" w:type="dxa"/>
            <w:bottom w:w="0" w:type="dxa"/>
          </w:tblCellMar>
        </w:tblPrEx>
        <w:trPr>
          <w:cantSplit/>
          <w:trHeight w:val="1258"/>
        </w:trPr>
        <w:tc>
          <w:tcPr>
            <w:tcW w:w="789" w:type="dxa"/>
            <w:textDirection w:val="btLr"/>
            <w:vAlign w:val="center"/>
          </w:tcPr>
          <w:p w:rsidR="00AA0789" w:rsidRDefault="00AA0789">
            <w:pPr>
              <w:jc w:val="center"/>
              <w:rPr>
                <w:rFonts w:ascii="Verdana" w:hAnsi="Verdana"/>
                <w:b/>
                <w:bCs/>
                <w:sz w:val="22"/>
              </w:rPr>
            </w:pPr>
            <w:r>
              <w:rPr>
                <w:rFonts w:ascii="Verdana" w:hAnsi="Verdana"/>
                <w:b/>
                <w:bCs/>
                <w:sz w:val="22"/>
              </w:rPr>
              <w:t>Comprendre et  s’approprier</w:t>
            </w:r>
          </w:p>
          <w:p w:rsidR="00AA0789" w:rsidRDefault="00AA0789">
            <w:pPr>
              <w:jc w:val="center"/>
              <w:rPr>
                <w:rFonts w:ascii="Verdana" w:hAnsi="Verdana"/>
                <w:sz w:val="22"/>
              </w:rPr>
            </w:pPr>
            <w:r>
              <w:rPr>
                <w:rFonts w:ascii="Verdana" w:hAnsi="Verdana"/>
                <w:b/>
                <w:bCs/>
                <w:sz w:val="22"/>
              </w:rPr>
              <w:t>les règles du groupe</w:t>
            </w:r>
          </w:p>
        </w:tc>
        <w:tc>
          <w:tcPr>
            <w:tcW w:w="5591" w:type="dxa"/>
            <w:vAlign w:val="center"/>
          </w:tcPr>
          <w:p w:rsidR="00AA0789" w:rsidRDefault="00AA0789">
            <w:pPr>
              <w:rPr>
                <w:rFonts w:ascii="Verdana" w:hAnsi="Verdana"/>
                <w:sz w:val="22"/>
              </w:rPr>
            </w:pPr>
            <w:r>
              <w:rPr>
                <w:rFonts w:ascii="Verdana" w:hAnsi="Verdana"/>
                <w:sz w:val="22"/>
              </w:rPr>
              <w:t>Pouvoir identifier ce qui est négociable et ce qui ne l’est pas</w:t>
            </w:r>
          </w:p>
          <w:p w:rsidR="00AA0789" w:rsidRDefault="00AA0789">
            <w:pPr>
              <w:rPr>
                <w:rFonts w:ascii="Verdana" w:hAnsi="Verdana"/>
                <w:sz w:val="22"/>
              </w:rPr>
            </w:pPr>
            <w:r>
              <w:rPr>
                <w:rFonts w:ascii="Verdana" w:hAnsi="Verdana"/>
                <w:sz w:val="22"/>
              </w:rPr>
              <w:t>Etre acteur de l’élaboration à la régulation</w:t>
            </w:r>
          </w:p>
          <w:p w:rsidR="00AA0789" w:rsidRDefault="00AA0789">
            <w:pPr>
              <w:rPr>
                <w:rFonts w:ascii="Verdana" w:hAnsi="Verdana"/>
                <w:sz w:val="22"/>
              </w:rPr>
            </w:pPr>
            <w:r>
              <w:rPr>
                <w:rFonts w:ascii="Verdana" w:hAnsi="Verdana"/>
                <w:sz w:val="22"/>
              </w:rPr>
              <w:t>Avoir des droits, (parole, déplacement …) des responsabilités.</w:t>
            </w:r>
          </w:p>
          <w:p w:rsidR="00AA0789" w:rsidRDefault="00AA0789">
            <w:pPr>
              <w:rPr>
                <w:rFonts w:ascii="Verdana" w:hAnsi="Verdana"/>
                <w:sz w:val="22"/>
              </w:rPr>
            </w:pPr>
            <w:r>
              <w:rPr>
                <w:rFonts w:ascii="Verdana" w:hAnsi="Verdana"/>
                <w:sz w:val="22"/>
              </w:rPr>
              <w:t>Etre assujettis à des devoirs ( respect des personnes, du matériel )</w:t>
            </w:r>
          </w:p>
          <w:p w:rsidR="00AA0789" w:rsidRDefault="00AA0789">
            <w:pPr>
              <w:rPr>
                <w:rFonts w:ascii="Verdana" w:hAnsi="Verdana"/>
                <w:sz w:val="22"/>
              </w:rPr>
            </w:pPr>
            <w:r>
              <w:rPr>
                <w:rFonts w:ascii="Verdana" w:hAnsi="Verdana"/>
                <w:sz w:val="22"/>
              </w:rPr>
              <w:t>Contractualisation d’engagements</w:t>
            </w:r>
          </w:p>
          <w:p w:rsidR="00AA0789" w:rsidRDefault="00AA0789">
            <w:pPr>
              <w:rPr>
                <w:rFonts w:ascii="Verdana" w:hAnsi="Verdana"/>
                <w:sz w:val="22"/>
              </w:rPr>
            </w:pPr>
            <w:r>
              <w:rPr>
                <w:rFonts w:ascii="Verdana" w:hAnsi="Verdana"/>
                <w:sz w:val="22"/>
              </w:rPr>
              <w:t>Co-évaluation élève-groupe-enseignant</w:t>
            </w:r>
          </w:p>
          <w:p w:rsidR="00AA0789" w:rsidRDefault="00AA0789">
            <w:pPr>
              <w:rPr>
                <w:rFonts w:ascii="Verdana" w:hAnsi="Verdana"/>
                <w:sz w:val="22"/>
              </w:rPr>
            </w:pPr>
            <w:r>
              <w:rPr>
                <w:rFonts w:ascii="Verdana" w:hAnsi="Verdana"/>
                <w:sz w:val="22"/>
              </w:rPr>
              <w:t>Avoir à sa disposition des outils qui rendent lisibles les compétences attendues et les évolutions (évaluation des comportements, permis, carnet de conduite ..)</w:t>
            </w:r>
          </w:p>
          <w:p w:rsidR="00AA0789" w:rsidRDefault="00AA0789">
            <w:pPr>
              <w:rPr>
                <w:rFonts w:ascii="Verdana" w:hAnsi="Verdana"/>
                <w:b/>
                <w:bCs/>
                <w:sz w:val="22"/>
              </w:rPr>
            </w:pPr>
          </w:p>
        </w:tc>
        <w:tc>
          <w:tcPr>
            <w:tcW w:w="8340" w:type="dxa"/>
          </w:tcPr>
          <w:p w:rsidR="00AA0789" w:rsidRDefault="00AA0789">
            <w:pPr>
              <w:jc w:val="both"/>
              <w:rPr>
                <w:rFonts w:ascii="Verdana" w:hAnsi="Verdana"/>
                <w:sz w:val="22"/>
              </w:rPr>
            </w:pPr>
            <w:r>
              <w:rPr>
                <w:rFonts w:ascii="Verdana" w:hAnsi="Verdana"/>
                <w:sz w:val="22"/>
              </w:rPr>
              <w:t>Instituer le cadre non-négociable et le rendre lisible (affichages, rappels institutionnalisés, etc)</w:t>
            </w:r>
          </w:p>
          <w:p w:rsidR="00AA0789" w:rsidRDefault="00AA0789">
            <w:pPr>
              <w:pStyle w:val="Corpsdetexte"/>
              <w:rPr>
                <w:rFonts w:ascii="Verdana" w:hAnsi="Verdana" w:cs="Times New Roman"/>
                <w:color w:val="auto"/>
                <w:sz w:val="22"/>
              </w:rPr>
            </w:pPr>
            <w:r>
              <w:rPr>
                <w:rFonts w:ascii="Verdana" w:hAnsi="Verdana" w:cs="Times New Roman"/>
                <w:color w:val="auto"/>
                <w:sz w:val="22"/>
              </w:rPr>
              <w:t xml:space="preserve">Assurer la validité du règlement de classe avant de passer au règlement d’école. </w:t>
            </w:r>
          </w:p>
          <w:p w:rsidR="00AA0789" w:rsidRDefault="00AA0789">
            <w:pPr>
              <w:jc w:val="both"/>
              <w:rPr>
                <w:rFonts w:ascii="Verdana" w:hAnsi="Verdana"/>
                <w:sz w:val="22"/>
              </w:rPr>
            </w:pPr>
            <w:r>
              <w:rPr>
                <w:rFonts w:ascii="Verdana" w:hAnsi="Verdana"/>
                <w:sz w:val="22"/>
              </w:rPr>
              <w:t xml:space="preserve">Mettre en place des temps institutionnalisés et systématisés de débats sur la vie collective, de négociations, de mise en place de règles </w:t>
            </w:r>
          </w:p>
          <w:p w:rsidR="00AA0789" w:rsidRDefault="00AA0789">
            <w:pPr>
              <w:jc w:val="both"/>
              <w:rPr>
                <w:rFonts w:ascii="Verdana" w:hAnsi="Verdana"/>
                <w:sz w:val="22"/>
              </w:rPr>
            </w:pPr>
            <w:r>
              <w:rPr>
                <w:rFonts w:ascii="Verdana" w:hAnsi="Verdana"/>
                <w:sz w:val="22"/>
              </w:rPr>
              <w:t>Construire un outillage de référents symboliques (permis, affichage de textes et d’illustrations) et de sanctions éducatives, progressives, différenciées et cohérentes.</w:t>
            </w:r>
          </w:p>
          <w:p w:rsidR="00AA0789" w:rsidRDefault="00AA0789">
            <w:pPr>
              <w:jc w:val="both"/>
              <w:rPr>
                <w:rFonts w:ascii="Verdana" w:hAnsi="Verdana"/>
                <w:sz w:val="22"/>
              </w:rPr>
            </w:pPr>
            <w:r>
              <w:rPr>
                <w:rFonts w:ascii="Verdana" w:hAnsi="Verdana"/>
                <w:sz w:val="22"/>
              </w:rPr>
              <w:t>Respect du cadre légal des sanctions</w:t>
            </w:r>
          </w:p>
          <w:p w:rsidR="00AA0789" w:rsidRDefault="00AA0789">
            <w:pPr>
              <w:jc w:val="both"/>
              <w:rPr>
                <w:rFonts w:ascii="Verdana" w:hAnsi="Verdana"/>
                <w:sz w:val="22"/>
              </w:rPr>
            </w:pPr>
            <w:r>
              <w:rPr>
                <w:rFonts w:ascii="Verdana" w:hAnsi="Verdana"/>
                <w:sz w:val="22"/>
              </w:rPr>
              <w:t xml:space="preserve">Penser la sanction comme un outil d’éducation et non d’exclusion </w:t>
            </w:r>
          </w:p>
          <w:p w:rsidR="00AA0789" w:rsidRDefault="00AA0789">
            <w:pPr>
              <w:jc w:val="both"/>
              <w:rPr>
                <w:rFonts w:ascii="Verdana" w:hAnsi="Verdana"/>
                <w:sz w:val="22"/>
              </w:rPr>
            </w:pPr>
            <w:r>
              <w:rPr>
                <w:rFonts w:ascii="Verdana" w:hAnsi="Verdana"/>
                <w:sz w:val="22"/>
              </w:rPr>
              <w:t>Mettre en place des responsabilités.</w:t>
            </w:r>
          </w:p>
          <w:p w:rsidR="00AA0789" w:rsidRDefault="00AA0789">
            <w:pPr>
              <w:jc w:val="both"/>
              <w:rPr>
                <w:rFonts w:ascii="Verdana" w:hAnsi="Verdana"/>
                <w:sz w:val="22"/>
              </w:rPr>
            </w:pPr>
            <w:r>
              <w:rPr>
                <w:rFonts w:ascii="Verdana" w:hAnsi="Verdana"/>
                <w:sz w:val="22"/>
              </w:rPr>
              <w:t>Identifier et valoriser les progrès</w:t>
            </w:r>
          </w:p>
          <w:p w:rsidR="00AA0789" w:rsidRDefault="00AA0789">
            <w:pPr>
              <w:jc w:val="both"/>
              <w:rPr>
                <w:rFonts w:ascii="Verdana" w:hAnsi="Verdana"/>
                <w:sz w:val="22"/>
              </w:rPr>
            </w:pPr>
            <w:r>
              <w:rPr>
                <w:rFonts w:ascii="Verdana" w:hAnsi="Verdana"/>
                <w:sz w:val="22"/>
              </w:rPr>
              <w:t>Rigueur et investissement cohérent de toute l’équipe.</w:t>
            </w:r>
          </w:p>
          <w:p w:rsidR="00AA0789" w:rsidRDefault="00AA0789">
            <w:pPr>
              <w:jc w:val="both"/>
              <w:rPr>
                <w:rFonts w:ascii="Verdana" w:hAnsi="Verdana"/>
                <w:sz w:val="22"/>
              </w:rPr>
            </w:pPr>
            <w:r>
              <w:rPr>
                <w:rFonts w:ascii="Verdana" w:hAnsi="Verdana"/>
                <w:sz w:val="22"/>
              </w:rPr>
              <w:t>Identifier les référents adultes des règles mises en place (tableau de service accessible à tous)</w:t>
            </w:r>
          </w:p>
          <w:p w:rsidR="00AA0789" w:rsidRDefault="00AA0789">
            <w:pPr>
              <w:jc w:val="both"/>
              <w:rPr>
                <w:rFonts w:ascii="Verdana" w:hAnsi="Verdana"/>
                <w:sz w:val="22"/>
              </w:rPr>
            </w:pPr>
            <w:r>
              <w:rPr>
                <w:rFonts w:ascii="Verdana" w:hAnsi="Verdana"/>
                <w:sz w:val="22"/>
              </w:rPr>
              <w:t>Temps de paroles pour les maîtres</w:t>
            </w:r>
          </w:p>
          <w:p w:rsidR="00AA0789" w:rsidRDefault="00AA0789">
            <w:pPr>
              <w:jc w:val="both"/>
              <w:rPr>
                <w:rFonts w:ascii="Verdana" w:hAnsi="Verdana"/>
                <w:sz w:val="22"/>
              </w:rPr>
            </w:pPr>
            <w:r>
              <w:rPr>
                <w:rFonts w:ascii="Verdana" w:hAnsi="Verdana"/>
                <w:sz w:val="22"/>
              </w:rPr>
              <w:t>Transférer les règles de prise de parole à d’autres moments de regroupements (EPS, bilans, expression…)</w:t>
            </w:r>
          </w:p>
          <w:p w:rsidR="00AA0789" w:rsidRDefault="00AA0789">
            <w:pPr>
              <w:rPr>
                <w:rFonts w:ascii="Verdana" w:hAnsi="Verdana"/>
                <w:b/>
                <w:bCs/>
                <w:sz w:val="22"/>
              </w:rPr>
            </w:pPr>
            <w:r>
              <w:rPr>
                <w:rFonts w:ascii="Verdana" w:hAnsi="Verdana"/>
                <w:sz w:val="22"/>
              </w:rPr>
              <w:t>Information et communication suivie avec les parents tout en préservant la spécificité des espaces (école / maison)</w:t>
            </w:r>
          </w:p>
        </w:tc>
      </w:tr>
    </w:tbl>
    <w:p w:rsidR="00AA0789" w:rsidRDefault="00AA0789"/>
    <w:tbl>
      <w:tblPr>
        <w:tblW w:w="146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4815"/>
        <w:gridCol w:w="8830"/>
      </w:tblGrid>
      <w:tr w:rsidR="00AA0789">
        <w:tblPrEx>
          <w:tblCellMar>
            <w:top w:w="0" w:type="dxa"/>
            <w:bottom w:w="0" w:type="dxa"/>
          </w:tblCellMar>
        </w:tblPrEx>
        <w:trPr>
          <w:cantSplit/>
          <w:trHeight w:val="1696"/>
        </w:trPr>
        <w:tc>
          <w:tcPr>
            <w:tcW w:w="960" w:type="dxa"/>
            <w:textDirection w:val="btLr"/>
            <w:vAlign w:val="center"/>
          </w:tcPr>
          <w:p w:rsidR="00AA0789" w:rsidRDefault="00AA0789">
            <w:pPr>
              <w:ind w:left="113" w:right="113"/>
              <w:jc w:val="center"/>
              <w:rPr>
                <w:rFonts w:ascii="Verdana" w:hAnsi="Verdana"/>
                <w:b/>
                <w:bCs/>
                <w:sz w:val="22"/>
              </w:rPr>
            </w:pPr>
            <w:r>
              <w:rPr>
                <w:rFonts w:ascii="Verdana" w:hAnsi="Verdana"/>
                <w:b/>
                <w:bCs/>
                <w:sz w:val="22"/>
              </w:rPr>
              <w:lastRenderedPageBreak/>
              <w:t>changer et communiquer dans des situations diversifiées</w:t>
            </w:r>
          </w:p>
        </w:tc>
        <w:tc>
          <w:tcPr>
            <w:tcW w:w="4815" w:type="dxa"/>
            <w:vAlign w:val="center"/>
          </w:tcPr>
          <w:p w:rsidR="00AA0789" w:rsidRDefault="00AA0789">
            <w:pPr>
              <w:rPr>
                <w:rFonts w:ascii="Verdana" w:hAnsi="Verdana"/>
              </w:rPr>
            </w:pPr>
            <w:r>
              <w:rPr>
                <w:rFonts w:ascii="Verdana" w:hAnsi="Verdana"/>
              </w:rPr>
              <w:t>Passer de la sensation à l’action puis à l’analyse et la conceptualisation</w:t>
            </w:r>
          </w:p>
          <w:p w:rsidR="00AA0789" w:rsidRDefault="00AA0789">
            <w:pPr>
              <w:rPr>
                <w:rFonts w:ascii="Verdana" w:hAnsi="Verdana"/>
              </w:rPr>
            </w:pPr>
            <w:r>
              <w:rPr>
                <w:rFonts w:ascii="Verdana" w:hAnsi="Verdana"/>
              </w:rPr>
              <w:t xml:space="preserve">Participer à des  débats et des temps d’échanges duels entre enfants, entre maître et enfants, </w:t>
            </w:r>
            <w:hyperlink w:anchor="_entière" w:history="1">
              <w:r>
                <w:rPr>
                  <w:rStyle w:val="Lienhypertexte"/>
                  <w:rFonts w:ascii="Verdana" w:hAnsi="Verdana"/>
                </w:rPr>
                <w:t>en pet</w:t>
              </w:r>
              <w:r>
                <w:rPr>
                  <w:rStyle w:val="Lienhypertexte"/>
                  <w:rFonts w:ascii="Verdana" w:hAnsi="Verdana"/>
                </w:rPr>
                <w:t>i</w:t>
              </w:r>
              <w:r>
                <w:rPr>
                  <w:rStyle w:val="Lienhypertexte"/>
                  <w:rFonts w:ascii="Verdana" w:hAnsi="Verdana"/>
                </w:rPr>
                <w:t>ts groupes et en grand groupe.</w:t>
              </w:r>
            </w:hyperlink>
            <w:r>
              <w:rPr>
                <w:rFonts w:ascii="Verdana" w:hAnsi="Verdana"/>
              </w:rPr>
              <w:t xml:space="preserve"> </w:t>
            </w:r>
          </w:p>
          <w:p w:rsidR="00AA0789" w:rsidRDefault="00AA0789">
            <w:pPr>
              <w:rPr>
                <w:rFonts w:ascii="Verdana" w:hAnsi="Verdana"/>
              </w:rPr>
            </w:pPr>
            <w:r>
              <w:rPr>
                <w:rFonts w:ascii="Verdana" w:hAnsi="Verdana"/>
              </w:rPr>
              <w:t xml:space="preserve">Apprendre à parler avant d’agir. </w:t>
            </w:r>
          </w:p>
          <w:p w:rsidR="00AA0789" w:rsidRDefault="00AA0789">
            <w:pPr>
              <w:rPr>
                <w:rFonts w:ascii="Verdana" w:hAnsi="Verdana"/>
              </w:rPr>
            </w:pPr>
            <w:r>
              <w:rPr>
                <w:rFonts w:ascii="Verdana" w:hAnsi="Verdana"/>
              </w:rPr>
              <w:t xml:space="preserve">Apprendre à négocier. </w:t>
            </w:r>
          </w:p>
          <w:p w:rsidR="00AA0789" w:rsidRDefault="00AA0789">
            <w:pPr>
              <w:rPr>
                <w:rFonts w:ascii="Verdana" w:hAnsi="Verdana"/>
              </w:rPr>
            </w:pPr>
            <w:r>
              <w:rPr>
                <w:rFonts w:ascii="Verdana" w:hAnsi="Verdana"/>
              </w:rPr>
              <w:t xml:space="preserve">Prendre l’initiative d’un court dialogue. Accepter d’attendre une réponse formulée par l’adulte. </w:t>
            </w:r>
          </w:p>
          <w:p w:rsidR="00AA0789" w:rsidRDefault="00AA0789">
            <w:pPr>
              <w:rPr>
                <w:rFonts w:ascii="Verdana" w:hAnsi="Verdana"/>
              </w:rPr>
            </w:pPr>
            <w:r>
              <w:rPr>
                <w:rFonts w:ascii="Verdana" w:hAnsi="Verdana"/>
              </w:rPr>
              <w:t xml:space="preserve">Pouvoir aborder des faits proches de tous. Commenter des évènements. </w:t>
            </w:r>
          </w:p>
          <w:p w:rsidR="00AA0789" w:rsidRDefault="00AA0789">
            <w:pPr>
              <w:rPr>
                <w:rFonts w:ascii="Verdana" w:hAnsi="Verdana"/>
              </w:rPr>
            </w:pPr>
            <w:r>
              <w:rPr>
                <w:rFonts w:ascii="Verdana" w:hAnsi="Verdana"/>
              </w:rPr>
              <w:t>Exercer les rudiments d’un premier sens critique.</w:t>
            </w:r>
          </w:p>
        </w:tc>
        <w:tc>
          <w:tcPr>
            <w:tcW w:w="8830" w:type="dxa"/>
          </w:tcPr>
          <w:p w:rsidR="00AA0789" w:rsidRDefault="00AA0789">
            <w:pPr>
              <w:jc w:val="both"/>
              <w:rPr>
                <w:rFonts w:ascii="Verdana" w:hAnsi="Verdana"/>
              </w:rPr>
            </w:pPr>
            <w:r>
              <w:rPr>
                <w:rFonts w:ascii="Verdana" w:hAnsi="Verdana"/>
              </w:rPr>
              <w:t>Mettre en place des temps de parole systématisés intégrés à l’emploi du temps et insérés dans chaque séance dont les objets sont explicités.</w:t>
            </w:r>
          </w:p>
          <w:p w:rsidR="00AA0789" w:rsidRDefault="00AA0789">
            <w:pPr>
              <w:jc w:val="both"/>
              <w:rPr>
                <w:rFonts w:ascii="Verdana" w:hAnsi="Verdana"/>
              </w:rPr>
            </w:pPr>
            <w:r>
              <w:rPr>
                <w:rFonts w:ascii="Verdana" w:hAnsi="Verdana"/>
              </w:rPr>
              <w:t xml:space="preserve">Etre disponible. </w:t>
            </w:r>
          </w:p>
          <w:p w:rsidR="00AA0789" w:rsidRDefault="00AA0789">
            <w:pPr>
              <w:jc w:val="both"/>
              <w:rPr>
                <w:rFonts w:ascii="Verdana" w:hAnsi="Verdana"/>
              </w:rPr>
            </w:pPr>
            <w:r>
              <w:rPr>
                <w:rFonts w:ascii="Verdana" w:hAnsi="Verdana"/>
              </w:rPr>
              <w:t xml:space="preserve">Expliciter ce que l’on va faire, à quoi cela va servir …(dialogue didactique). Multiplier les occasions d’échanges en veillant à ce que personne ne soit tenu à l’écart. </w:t>
            </w:r>
          </w:p>
          <w:p w:rsidR="00AA0789" w:rsidRDefault="00AA0789">
            <w:pPr>
              <w:jc w:val="both"/>
              <w:rPr>
                <w:rFonts w:ascii="Verdana" w:hAnsi="Verdana"/>
              </w:rPr>
            </w:pPr>
            <w:r>
              <w:rPr>
                <w:rFonts w:ascii="Verdana" w:hAnsi="Verdana"/>
              </w:rPr>
              <w:t>Tenter de prolonger la durée des échanges.</w:t>
            </w:r>
          </w:p>
          <w:p w:rsidR="00AA0789" w:rsidRDefault="00AA0789">
            <w:pPr>
              <w:jc w:val="both"/>
              <w:rPr>
                <w:rFonts w:ascii="Verdana" w:hAnsi="Verdana"/>
              </w:rPr>
            </w:pPr>
            <w:r>
              <w:rPr>
                <w:rFonts w:ascii="Verdana" w:hAnsi="Verdana"/>
              </w:rPr>
              <w:t xml:space="preserve">Organiser les prises de paroles. </w:t>
            </w:r>
          </w:p>
          <w:p w:rsidR="00AA0789" w:rsidRDefault="00AA0789">
            <w:pPr>
              <w:jc w:val="both"/>
              <w:rPr>
                <w:rFonts w:ascii="Verdana" w:hAnsi="Verdana"/>
              </w:rPr>
            </w:pPr>
            <w:r>
              <w:rPr>
                <w:rFonts w:ascii="Verdana" w:hAnsi="Verdana"/>
              </w:rPr>
              <w:t>Prendre en compte les alliances, les conflits</w:t>
            </w:r>
          </w:p>
          <w:p w:rsidR="00AA0789" w:rsidRDefault="00AA0789">
            <w:pPr>
              <w:jc w:val="both"/>
              <w:rPr>
                <w:rFonts w:ascii="Verdana" w:hAnsi="Verdana"/>
              </w:rPr>
            </w:pPr>
            <w:r>
              <w:rPr>
                <w:rFonts w:ascii="Verdana" w:hAnsi="Verdana"/>
              </w:rPr>
              <w:t xml:space="preserve">Rendre explicite les règles de communication et les faire respecter tout en accueillant avec bienveillance chacune d’entre elles. </w:t>
            </w:r>
          </w:p>
          <w:p w:rsidR="00AA0789" w:rsidRDefault="00AA0789">
            <w:pPr>
              <w:jc w:val="both"/>
              <w:rPr>
                <w:rFonts w:ascii="Verdana" w:hAnsi="Verdana"/>
              </w:rPr>
            </w:pPr>
            <w:r>
              <w:rPr>
                <w:rFonts w:ascii="Verdana" w:hAnsi="Verdana"/>
              </w:rPr>
              <w:t xml:space="preserve">Différer ses réponses. </w:t>
            </w:r>
          </w:p>
          <w:p w:rsidR="00AA0789" w:rsidRDefault="00AA0789">
            <w:pPr>
              <w:jc w:val="both"/>
              <w:rPr>
                <w:rFonts w:ascii="Verdana" w:hAnsi="Verdana"/>
              </w:rPr>
            </w:pPr>
            <w:r>
              <w:rPr>
                <w:rFonts w:ascii="Verdana" w:hAnsi="Verdana"/>
              </w:rPr>
              <w:t xml:space="preserve">Guider la réflexion du groupe pour que chacun puisse élargir sa propre manière de voir. </w:t>
            </w:r>
          </w:p>
          <w:p w:rsidR="00AA0789" w:rsidRDefault="00AA0789">
            <w:pPr>
              <w:jc w:val="both"/>
              <w:rPr>
                <w:rFonts w:ascii="Verdana" w:hAnsi="Verdana"/>
              </w:rPr>
            </w:pPr>
            <w:r>
              <w:rPr>
                <w:rFonts w:ascii="Verdana" w:hAnsi="Verdana"/>
              </w:rPr>
              <w:t xml:space="preserve">Etablir des relations avec les contes et les récits lus. </w:t>
            </w:r>
          </w:p>
          <w:p w:rsidR="00AA0789" w:rsidRDefault="00AA0789">
            <w:pPr>
              <w:jc w:val="both"/>
              <w:rPr>
                <w:rFonts w:ascii="Verdana" w:hAnsi="Verdana"/>
              </w:rPr>
            </w:pPr>
            <w:r>
              <w:rPr>
                <w:rFonts w:ascii="Verdana" w:hAnsi="Verdana"/>
              </w:rPr>
              <w:t xml:space="preserve">Assurer la qualité des rapports établis entre adultes. </w:t>
            </w:r>
          </w:p>
          <w:p w:rsidR="00AA0789" w:rsidRDefault="00AA0789">
            <w:pPr>
              <w:jc w:val="both"/>
              <w:rPr>
                <w:rFonts w:ascii="Verdana" w:hAnsi="Verdana"/>
              </w:rPr>
            </w:pPr>
            <w:r>
              <w:rPr>
                <w:rFonts w:ascii="Verdana" w:hAnsi="Verdana"/>
              </w:rPr>
              <w:t>Préserver les droits des personnes. Protéger  les enfants.</w:t>
            </w:r>
          </w:p>
        </w:tc>
      </w:tr>
      <w:tr w:rsidR="00AA0789">
        <w:tblPrEx>
          <w:tblCellMar>
            <w:top w:w="0" w:type="dxa"/>
            <w:bottom w:w="0" w:type="dxa"/>
          </w:tblCellMar>
        </w:tblPrEx>
        <w:trPr>
          <w:cantSplit/>
          <w:trHeight w:val="4800"/>
        </w:trPr>
        <w:tc>
          <w:tcPr>
            <w:tcW w:w="960" w:type="dxa"/>
            <w:textDirection w:val="btLr"/>
            <w:vAlign w:val="center"/>
          </w:tcPr>
          <w:p w:rsidR="00AA0789" w:rsidRDefault="00AA0789">
            <w:pPr>
              <w:ind w:left="113" w:right="113"/>
              <w:jc w:val="center"/>
              <w:rPr>
                <w:rFonts w:ascii="Verdana" w:hAnsi="Verdana"/>
                <w:b/>
                <w:bCs/>
                <w:sz w:val="22"/>
              </w:rPr>
            </w:pPr>
            <w:r>
              <w:rPr>
                <w:rFonts w:ascii="Verdana" w:hAnsi="Verdana"/>
                <w:b/>
                <w:bCs/>
                <w:sz w:val="22"/>
              </w:rPr>
              <w:t>Dialoguer avec des camarades, des adultes</w:t>
            </w:r>
          </w:p>
        </w:tc>
        <w:tc>
          <w:tcPr>
            <w:tcW w:w="4815" w:type="dxa"/>
            <w:vAlign w:val="center"/>
          </w:tcPr>
          <w:p w:rsidR="00AA0789" w:rsidRDefault="00AA0789">
            <w:pPr>
              <w:rPr>
                <w:rFonts w:ascii="Verdana" w:hAnsi="Verdana"/>
              </w:rPr>
            </w:pPr>
            <w:r>
              <w:rPr>
                <w:rFonts w:ascii="Verdana" w:hAnsi="Verdana"/>
              </w:rPr>
              <w:t xml:space="preserve">Apprendre à parler avant d’agir. </w:t>
            </w:r>
          </w:p>
          <w:p w:rsidR="00AA0789" w:rsidRDefault="00AA0789">
            <w:pPr>
              <w:rPr>
                <w:rFonts w:ascii="Verdana" w:hAnsi="Verdana"/>
              </w:rPr>
            </w:pPr>
            <w:r>
              <w:rPr>
                <w:rFonts w:ascii="Verdana" w:hAnsi="Verdana"/>
              </w:rPr>
              <w:t>Réagir aux sollicitations.</w:t>
            </w:r>
          </w:p>
          <w:p w:rsidR="00AA0789" w:rsidRDefault="00AA0789">
            <w:pPr>
              <w:rPr>
                <w:rFonts w:ascii="Verdana" w:hAnsi="Verdana"/>
              </w:rPr>
            </w:pPr>
            <w:r>
              <w:rPr>
                <w:rFonts w:ascii="Verdana" w:hAnsi="Verdana"/>
              </w:rPr>
              <w:t>Pouvoir identifier les critères de réussite et la tâche à réaliser</w:t>
            </w:r>
          </w:p>
          <w:p w:rsidR="00AA0789" w:rsidRDefault="00AA0789">
            <w:pPr>
              <w:rPr>
                <w:rFonts w:ascii="Verdana" w:hAnsi="Verdana"/>
              </w:rPr>
            </w:pPr>
            <w:r>
              <w:rPr>
                <w:rFonts w:ascii="Verdana" w:hAnsi="Verdana"/>
              </w:rPr>
              <w:t>Avoir de l’intérêt à être responsable</w:t>
            </w:r>
          </w:p>
          <w:p w:rsidR="00AA0789" w:rsidRDefault="00AA0789">
            <w:pPr>
              <w:rPr>
                <w:rFonts w:ascii="Verdana" w:hAnsi="Verdana"/>
              </w:rPr>
            </w:pPr>
          </w:p>
          <w:p w:rsidR="00AA0789" w:rsidRDefault="00AA0789">
            <w:pPr>
              <w:rPr>
                <w:rFonts w:ascii="Verdana" w:hAnsi="Verdana"/>
              </w:rPr>
            </w:pPr>
          </w:p>
        </w:tc>
        <w:tc>
          <w:tcPr>
            <w:tcW w:w="8830" w:type="dxa"/>
            <w:vAlign w:val="center"/>
          </w:tcPr>
          <w:p w:rsidR="00AA0789" w:rsidRDefault="00AA0789">
            <w:pPr>
              <w:jc w:val="both"/>
              <w:rPr>
                <w:rFonts w:ascii="Verdana" w:hAnsi="Verdana"/>
              </w:rPr>
            </w:pPr>
            <w:r>
              <w:rPr>
                <w:rFonts w:ascii="Verdana" w:hAnsi="Verdana"/>
              </w:rPr>
              <w:t>Multiplier les occasions d’échanges</w:t>
            </w:r>
          </w:p>
          <w:p w:rsidR="00AA0789" w:rsidRDefault="00AA0789">
            <w:pPr>
              <w:jc w:val="both"/>
              <w:rPr>
                <w:rFonts w:ascii="Verdana" w:hAnsi="Verdana"/>
              </w:rPr>
            </w:pPr>
            <w:r>
              <w:rPr>
                <w:rFonts w:ascii="Verdana" w:hAnsi="Verdana"/>
              </w:rPr>
              <w:t>Augmenter progressivement la durée des échanges</w:t>
            </w:r>
          </w:p>
          <w:p w:rsidR="00AA0789" w:rsidRDefault="00AA0789">
            <w:pPr>
              <w:jc w:val="both"/>
              <w:rPr>
                <w:rFonts w:ascii="Verdana" w:hAnsi="Verdana"/>
              </w:rPr>
            </w:pPr>
            <w:r>
              <w:rPr>
                <w:rFonts w:ascii="Verdana" w:hAnsi="Verdana"/>
              </w:rPr>
              <w:t>Etre disponible à tous les moments propices aux échanges avec les enfants (habillage, retour au calme, récréation, sorties, déplacements, etc)</w:t>
            </w:r>
          </w:p>
          <w:p w:rsidR="00AA0789" w:rsidRDefault="00AA0789">
            <w:pPr>
              <w:jc w:val="both"/>
              <w:rPr>
                <w:rFonts w:ascii="Verdana" w:hAnsi="Verdana"/>
              </w:rPr>
            </w:pPr>
            <w:r>
              <w:rPr>
                <w:rFonts w:ascii="Verdana" w:hAnsi="Verdana"/>
              </w:rPr>
              <w:t>Demander des commentaires, des précisions.</w:t>
            </w:r>
          </w:p>
          <w:p w:rsidR="00AA0789" w:rsidRDefault="00AA0789">
            <w:pPr>
              <w:jc w:val="both"/>
              <w:rPr>
                <w:rFonts w:ascii="Verdana" w:hAnsi="Verdana"/>
              </w:rPr>
            </w:pPr>
            <w:r>
              <w:rPr>
                <w:rFonts w:ascii="Verdana" w:hAnsi="Verdana"/>
              </w:rPr>
              <w:t>Etayer les formulations en  utilisant le feed-back (reformulation)</w:t>
            </w:r>
          </w:p>
          <w:p w:rsidR="00AA0789" w:rsidRDefault="00AA0789">
            <w:pPr>
              <w:jc w:val="both"/>
              <w:rPr>
                <w:rFonts w:ascii="Verdana" w:hAnsi="Verdana"/>
              </w:rPr>
            </w:pPr>
            <w:r>
              <w:rPr>
                <w:rFonts w:ascii="Verdana" w:hAnsi="Verdana"/>
              </w:rPr>
              <w:t>Organisation de l’équipe pour harmoniser les emploi du temps et la durée des phases de travail (habillage)</w:t>
            </w:r>
          </w:p>
          <w:p w:rsidR="00AA0789" w:rsidRDefault="00AA0789">
            <w:pPr>
              <w:jc w:val="both"/>
              <w:rPr>
                <w:rFonts w:ascii="Verdana" w:hAnsi="Verdana"/>
              </w:rPr>
            </w:pPr>
            <w:r>
              <w:rPr>
                <w:rFonts w:ascii="Verdana" w:hAnsi="Verdana"/>
              </w:rPr>
              <w:t>Institutionnaliser le tutorat</w:t>
            </w:r>
          </w:p>
          <w:p w:rsidR="00AA0789" w:rsidRDefault="00AA0789">
            <w:pPr>
              <w:jc w:val="both"/>
              <w:rPr>
                <w:rFonts w:ascii="Verdana" w:hAnsi="Verdana"/>
              </w:rPr>
            </w:pPr>
            <w:r>
              <w:rPr>
                <w:rFonts w:ascii="Verdana" w:hAnsi="Verdana"/>
              </w:rPr>
              <w:t>Organiser un roulement des enfants responsables</w:t>
            </w:r>
          </w:p>
          <w:p w:rsidR="00AA0789" w:rsidRDefault="00AA0789">
            <w:pPr>
              <w:jc w:val="both"/>
              <w:rPr>
                <w:rFonts w:ascii="Verdana" w:hAnsi="Verdana"/>
              </w:rPr>
            </w:pPr>
            <w:r>
              <w:rPr>
                <w:rFonts w:ascii="Verdana" w:hAnsi="Verdana"/>
              </w:rPr>
              <w:t>Mettre en place des procédures progressives d’apprentissage du tuteur</w:t>
            </w:r>
          </w:p>
          <w:p w:rsidR="00AA0789" w:rsidRDefault="00AA0789">
            <w:pPr>
              <w:jc w:val="both"/>
              <w:rPr>
                <w:rFonts w:ascii="Verdana" w:hAnsi="Verdana"/>
              </w:rPr>
            </w:pPr>
            <w:r>
              <w:rPr>
                <w:rFonts w:ascii="Verdana" w:hAnsi="Verdana"/>
              </w:rPr>
              <w:t>Veiller à ce que les enfants montrent et apprennent aux autres plutôt que de faire à la place de</w:t>
            </w:r>
          </w:p>
          <w:p w:rsidR="00AA0789" w:rsidRDefault="00AA0789">
            <w:pPr>
              <w:jc w:val="both"/>
              <w:rPr>
                <w:rFonts w:ascii="Verdana" w:hAnsi="Verdana"/>
              </w:rPr>
            </w:pPr>
            <w:r>
              <w:rPr>
                <w:rFonts w:ascii="Verdana" w:hAnsi="Verdana"/>
              </w:rPr>
              <w:t>Mettre en place des outils d’évaluation qui valorisent les progrès et les réussites (langage, prise en charge et attitude)</w:t>
            </w:r>
          </w:p>
        </w:tc>
      </w:tr>
    </w:tbl>
    <w:p w:rsidR="00AA0789" w:rsidRDefault="00AA0789"/>
    <w:p w:rsidR="00AA0789" w:rsidRDefault="00AA0789">
      <w:r>
        <w:br w:type="page"/>
      </w:r>
    </w:p>
    <w:p w:rsidR="00AA0789" w:rsidRDefault="00AA07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4797"/>
        <w:gridCol w:w="8205"/>
      </w:tblGrid>
      <w:tr w:rsidR="00AA0789">
        <w:tblPrEx>
          <w:tblCellMar>
            <w:top w:w="0" w:type="dxa"/>
            <w:bottom w:w="0" w:type="dxa"/>
          </w:tblCellMar>
        </w:tblPrEx>
        <w:trPr>
          <w:cantSplit/>
          <w:trHeight w:val="4115"/>
        </w:trPr>
        <w:tc>
          <w:tcPr>
            <w:tcW w:w="958" w:type="dxa"/>
            <w:textDirection w:val="btLr"/>
            <w:vAlign w:val="center"/>
          </w:tcPr>
          <w:p w:rsidR="00AA0789" w:rsidRDefault="00AA0789">
            <w:pPr>
              <w:ind w:left="113" w:right="113"/>
              <w:jc w:val="center"/>
              <w:rPr>
                <w:rFonts w:ascii="Verdana" w:hAnsi="Verdana"/>
                <w:b/>
                <w:bCs/>
                <w:sz w:val="22"/>
              </w:rPr>
            </w:pPr>
            <w:r>
              <w:rPr>
                <w:rFonts w:ascii="Verdana" w:hAnsi="Verdana"/>
                <w:b/>
                <w:bCs/>
                <w:sz w:val="22"/>
              </w:rPr>
              <w:t>Découvrir les usages de la communication  réglée</w:t>
            </w:r>
          </w:p>
        </w:tc>
        <w:tc>
          <w:tcPr>
            <w:tcW w:w="4797" w:type="dxa"/>
            <w:vAlign w:val="center"/>
          </w:tcPr>
          <w:p w:rsidR="00AA0789" w:rsidRDefault="00AA0789">
            <w:pPr>
              <w:rPr>
                <w:rFonts w:ascii="Verdana" w:hAnsi="Verdana"/>
              </w:rPr>
            </w:pPr>
            <w:r>
              <w:rPr>
                <w:rFonts w:ascii="Verdana" w:hAnsi="Verdana"/>
              </w:rPr>
              <w:t>Pouvoir tous investir les lieux d’échanges.</w:t>
            </w:r>
          </w:p>
          <w:p w:rsidR="00AA0789" w:rsidRDefault="00AA0789">
            <w:pPr>
              <w:rPr>
                <w:rFonts w:ascii="Verdana" w:hAnsi="Verdana"/>
              </w:rPr>
            </w:pPr>
            <w:r>
              <w:rPr>
                <w:rFonts w:ascii="Verdana" w:hAnsi="Verdana"/>
              </w:rPr>
              <w:t>Se rendre compte des effets des décisions prises.</w:t>
            </w:r>
          </w:p>
          <w:p w:rsidR="00AA0789" w:rsidRDefault="00AA0789">
            <w:pPr>
              <w:rPr>
                <w:rFonts w:ascii="Verdana" w:hAnsi="Verdana"/>
              </w:rPr>
            </w:pPr>
            <w:hyperlink w:anchor="_LES_OUTILS_DES" w:history="1">
              <w:r>
                <w:rPr>
                  <w:rStyle w:val="Lienhypertexte"/>
                  <w:rFonts w:ascii="Verdana" w:hAnsi="Verdana"/>
                </w:rPr>
                <w:t>Pouvoir utiliser les outils de mémoire des décisions, des c</w:t>
              </w:r>
              <w:r>
                <w:rPr>
                  <w:rStyle w:val="Lienhypertexte"/>
                  <w:rFonts w:ascii="Verdana" w:hAnsi="Verdana"/>
                </w:rPr>
                <w:t>o</w:t>
              </w:r>
              <w:r>
                <w:rPr>
                  <w:rStyle w:val="Lienhypertexte"/>
                  <w:rFonts w:ascii="Verdana" w:hAnsi="Verdana"/>
                </w:rPr>
                <w:t>nclusions …</w:t>
              </w:r>
            </w:hyperlink>
          </w:p>
          <w:p w:rsidR="00AA0789" w:rsidRDefault="00AA0789">
            <w:pPr>
              <w:rPr>
                <w:rFonts w:ascii="Verdana" w:hAnsi="Verdana"/>
              </w:rPr>
            </w:pPr>
            <w:r>
              <w:rPr>
                <w:rFonts w:ascii="Verdana" w:hAnsi="Verdana"/>
              </w:rPr>
              <w:t xml:space="preserve">Pouvoir identifier les compétences travaillées et attendues dans le cadre des moments d’échange </w:t>
            </w:r>
          </w:p>
          <w:p w:rsidR="00AA0789" w:rsidRDefault="00AA0789">
            <w:r>
              <w:rPr>
                <w:rFonts w:ascii="Verdana" w:hAnsi="Verdana"/>
              </w:rPr>
              <w:t>Pouvoir évaluer son propre comportement avec l’aide du maître, du groupe</w:t>
            </w:r>
          </w:p>
        </w:tc>
        <w:tc>
          <w:tcPr>
            <w:tcW w:w="8205" w:type="dxa"/>
            <w:vAlign w:val="center"/>
          </w:tcPr>
          <w:p w:rsidR="00AA0789" w:rsidRDefault="00AA0789">
            <w:pPr>
              <w:jc w:val="both"/>
              <w:rPr>
                <w:rFonts w:ascii="Verdana" w:hAnsi="Verdana"/>
              </w:rPr>
            </w:pPr>
            <w:r>
              <w:rPr>
                <w:rFonts w:ascii="Verdana" w:hAnsi="Verdana"/>
              </w:rPr>
              <w:t>Mettre en place les temps de débats en les institutionnalisant dans le cadre des séances d’apprentissage</w:t>
            </w:r>
          </w:p>
          <w:p w:rsidR="00AA0789" w:rsidRDefault="00AA0789">
            <w:pPr>
              <w:jc w:val="both"/>
              <w:rPr>
                <w:rFonts w:ascii="Verdana" w:hAnsi="Verdana"/>
              </w:rPr>
            </w:pPr>
            <w:r>
              <w:rPr>
                <w:rFonts w:ascii="Verdana" w:hAnsi="Verdana"/>
              </w:rPr>
              <w:t>Différer les discussions en les projetant dans les temps et les espaces qui leur sont dédiés</w:t>
            </w:r>
          </w:p>
          <w:p w:rsidR="00AA0789" w:rsidRDefault="00AA0789">
            <w:pPr>
              <w:jc w:val="both"/>
              <w:rPr>
                <w:rFonts w:ascii="Verdana" w:hAnsi="Verdana"/>
              </w:rPr>
            </w:pPr>
            <w:r>
              <w:rPr>
                <w:rFonts w:ascii="Verdana" w:hAnsi="Verdana"/>
              </w:rPr>
              <w:t>Prendre en compte les décisions prises et les faire appliquer (dans le cadre des débats sur la vie de la classe, les productions)</w:t>
            </w:r>
          </w:p>
          <w:p w:rsidR="00AA0789" w:rsidRDefault="00AA0789">
            <w:pPr>
              <w:jc w:val="both"/>
              <w:rPr>
                <w:rFonts w:ascii="Verdana" w:hAnsi="Verdana"/>
              </w:rPr>
            </w:pPr>
            <w:r>
              <w:rPr>
                <w:rFonts w:ascii="Verdana" w:hAnsi="Verdana"/>
              </w:rPr>
              <w:t>Harmoniser les dispositifs (contenus, sanctions, règles de fonctionnement , etc) dans l’équipe</w:t>
            </w:r>
          </w:p>
          <w:p w:rsidR="00AA0789" w:rsidRDefault="00AA0789">
            <w:pPr>
              <w:jc w:val="both"/>
              <w:rPr>
                <w:rFonts w:ascii="Verdana" w:hAnsi="Verdana"/>
              </w:rPr>
            </w:pPr>
            <w:r>
              <w:rPr>
                <w:rFonts w:ascii="Verdana" w:hAnsi="Verdana"/>
              </w:rPr>
              <w:t>Mettre en place des outils pour conserver les traces des décisions, des formalisations (affichage collectif, classeur …)</w:t>
            </w:r>
          </w:p>
          <w:p w:rsidR="00AA0789" w:rsidRDefault="00AA0789">
            <w:pPr>
              <w:jc w:val="both"/>
            </w:pPr>
            <w:r>
              <w:rPr>
                <w:rFonts w:ascii="Verdana" w:hAnsi="Verdana"/>
              </w:rPr>
              <w:t>Identifier clairement les objectifs des moments d’échange et des activités proposées et les expliciter aux enfants.</w:t>
            </w:r>
          </w:p>
        </w:tc>
      </w:tr>
      <w:tr w:rsidR="00AA0789">
        <w:tblPrEx>
          <w:tblCellMar>
            <w:top w:w="0" w:type="dxa"/>
            <w:bottom w:w="0" w:type="dxa"/>
          </w:tblCellMar>
        </w:tblPrEx>
        <w:trPr>
          <w:cantSplit/>
          <w:trHeight w:val="5622"/>
        </w:trPr>
        <w:tc>
          <w:tcPr>
            <w:tcW w:w="958" w:type="dxa"/>
            <w:textDirection w:val="btLr"/>
            <w:vAlign w:val="center"/>
          </w:tcPr>
          <w:p w:rsidR="00AA0789" w:rsidRDefault="00AA0789">
            <w:pPr>
              <w:ind w:left="113" w:right="113"/>
              <w:jc w:val="center"/>
              <w:rPr>
                <w:rFonts w:ascii="Verdana" w:hAnsi="Verdana"/>
                <w:b/>
                <w:bCs/>
                <w:sz w:val="22"/>
              </w:rPr>
            </w:pPr>
            <w:r>
              <w:rPr>
                <w:rFonts w:ascii="Verdana" w:hAnsi="Verdana"/>
                <w:b/>
                <w:bCs/>
                <w:sz w:val="22"/>
              </w:rPr>
              <w:t>Prendre sa place dans les discussions</w:t>
            </w:r>
          </w:p>
        </w:tc>
        <w:tc>
          <w:tcPr>
            <w:tcW w:w="4797" w:type="dxa"/>
            <w:vAlign w:val="center"/>
          </w:tcPr>
          <w:p w:rsidR="00AA0789" w:rsidRDefault="00AA0789">
            <w:pPr>
              <w:jc w:val="both"/>
              <w:rPr>
                <w:rFonts w:ascii="Verdana" w:hAnsi="Verdana"/>
              </w:rPr>
            </w:pPr>
            <w:r>
              <w:rPr>
                <w:rFonts w:ascii="Verdana" w:hAnsi="Verdana"/>
              </w:rPr>
              <w:t>Pouvoir aborder les faits proches, d’actualité ou de la vie de l’école, les comportements posant problèmes, les valeurs ou notions que sont la vie, le respect de l’autre, la prise de conscience du danger, la protection de la nature , l’amitié</w:t>
            </w:r>
          </w:p>
          <w:p w:rsidR="00AA0789" w:rsidRDefault="00AA0789">
            <w:pPr>
              <w:rPr>
                <w:rFonts w:ascii="Verdana" w:hAnsi="Verdana"/>
              </w:rPr>
            </w:pPr>
            <w:r>
              <w:rPr>
                <w:rFonts w:ascii="Verdana" w:hAnsi="Verdana"/>
              </w:rPr>
              <w:t>Pouvoir exprimer émotions et sentiments</w:t>
            </w:r>
          </w:p>
          <w:p w:rsidR="00AA0789" w:rsidRDefault="00AA0789">
            <w:pPr>
              <w:rPr>
                <w:rFonts w:ascii="Verdana" w:hAnsi="Verdana"/>
              </w:rPr>
            </w:pPr>
            <w:r>
              <w:rPr>
                <w:rFonts w:ascii="Verdana" w:hAnsi="Verdana"/>
              </w:rPr>
              <w:t>Exprimer les premiers rudiments du sens critique.</w:t>
            </w:r>
          </w:p>
          <w:p w:rsidR="00AA0789" w:rsidRDefault="00AA0789">
            <w:pPr>
              <w:rPr>
                <w:rFonts w:ascii="Verdana" w:hAnsi="Verdana"/>
              </w:rPr>
            </w:pPr>
            <w:r>
              <w:rPr>
                <w:rFonts w:ascii="Verdana" w:hAnsi="Verdana"/>
              </w:rPr>
              <w:t>Apprendre à motiver un avis, un refus (notamment face à d’éventuels mauvais traitements)</w:t>
            </w:r>
          </w:p>
          <w:p w:rsidR="00AA0789" w:rsidRDefault="00AA0789">
            <w:pPr>
              <w:rPr>
                <w:rFonts w:ascii="Verdana" w:hAnsi="Verdana"/>
              </w:rPr>
            </w:pPr>
          </w:p>
        </w:tc>
        <w:tc>
          <w:tcPr>
            <w:tcW w:w="8205" w:type="dxa"/>
            <w:vAlign w:val="center"/>
          </w:tcPr>
          <w:p w:rsidR="00AA0789" w:rsidRDefault="00AA0789">
            <w:pPr>
              <w:jc w:val="both"/>
              <w:rPr>
                <w:rFonts w:ascii="Verdana" w:hAnsi="Verdana"/>
              </w:rPr>
            </w:pPr>
            <w:r>
              <w:rPr>
                <w:rFonts w:ascii="Verdana" w:hAnsi="Verdana"/>
              </w:rPr>
              <w:t>Organiser les prises de parole (dans l’espace : installation matérielle, disposition , dans le temps : inscription à l’emploi du temps, durée annoncée, et dans le déroulement : objet précisé, objectifs, régulation des interventions)</w:t>
            </w:r>
          </w:p>
          <w:p w:rsidR="00AA0789" w:rsidRDefault="00AA0789">
            <w:pPr>
              <w:jc w:val="both"/>
              <w:rPr>
                <w:rFonts w:ascii="Verdana" w:hAnsi="Verdana"/>
              </w:rPr>
            </w:pPr>
            <w:r>
              <w:rPr>
                <w:rFonts w:ascii="Verdana" w:hAnsi="Verdana"/>
              </w:rPr>
              <w:t>Guider la réflexion du groupe (en faisant des liens, en incitant à des rapprochements, en proposant des pistes de recherches, des questions, des exemples notamment avec ceux issus de lectures et de contes).</w:t>
            </w:r>
          </w:p>
          <w:p w:rsidR="00AA0789" w:rsidRDefault="00AA0789">
            <w:pPr>
              <w:jc w:val="both"/>
              <w:rPr>
                <w:rFonts w:ascii="Verdana" w:hAnsi="Verdana"/>
              </w:rPr>
            </w:pPr>
            <w:r>
              <w:rPr>
                <w:rFonts w:ascii="Verdana" w:hAnsi="Verdana"/>
              </w:rPr>
              <w:t>Examiner (par exemple dans le cadre de débats « philosophiques ») les valeurs et les notions que sont la vie, le respect de l’autre, la prise de conscience du danger, la protection de la nature , l’amitié</w:t>
            </w:r>
          </w:p>
          <w:p w:rsidR="00AA0789" w:rsidRDefault="00AA0789">
            <w:pPr>
              <w:jc w:val="both"/>
              <w:rPr>
                <w:rFonts w:ascii="Verdana" w:hAnsi="Verdana"/>
              </w:rPr>
            </w:pPr>
            <w:r>
              <w:rPr>
                <w:rFonts w:ascii="Verdana" w:hAnsi="Verdana"/>
              </w:rPr>
              <w:t>Soutenir l’expression individuelle des émotions des sentiments en proposant des formulations</w:t>
            </w:r>
          </w:p>
          <w:p w:rsidR="00AA0789" w:rsidRDefault="00AA0789">
            <w:pPr>
              <w:jc w:val="both"/>
              <w:rPr>
                <w:rFonts w:ascii="Verdana" w:hAnsi="Verdana"/>
              </w:rPr>
            </w:pPr>
            <w:r>
              <w:rPr>
                <w:rFonts w:ascii="Verdana" w:hAnsi="Verdana"/>
              </w:rPr>
              <w:t xml:space="preserve">Réguler les conflits, rappeler les règles </w:t>
            </w:r>
          </w:p>
          <w:p w:rsidR="00AA0789" w:rsidRDefault="00AA0789">
            <w:pPr>
              <w:jc w:val="both"/>
              <w:rPr>
                <w:rFonts w:ascii="Verdana" w:hAnsi="Verdana"/>
              </w:rPr>
            </w:pPr>
            <w:r>
              <w:rPr>
                <w:rFonts w:ascii="Verdana" w:hAnsi="Verdana"/>
              </w:rPr>
              <w:t>Etre disponible, accessible, écouter</w:t>
            </w:r>
          </w:p>
          <w:p w:rsidR="00AA0789" w:rsidRDefault="00AA0789">
            <w:pPr>
              <w:jc w:val="both"/>
              <w:rPr>
                <w:rFonts w:ascii="Verdana" w:hAnsi="Verdana"/>
              </w:rPr>
            </w:pPr>
            <w:r>
              <w:rPr>
                <w:rFonts w:ascii="Verdana" w:hAnsi="Verdana"/>
              </w:rPr>
              <w:t>Créer un véritable climat de confiance</w:t>
            </w:r>
          </w:p>
          <w:p w:rsidR="00AA0789" w:rsidRDefault="00AA0789">
            <w:pPr>
              <w:jc w:val="both"/>
              <w:rPr>
                <w:rFonts w:ascii="Verdana" w:hAnsi="Verdana"/>
              </w:rPr>
            </w:pPr>
            <w:r>
              <w:rPr>
                <w:rFonts w:ascii="Verdana" w:hAnsi="Verdana"/>
              </w:rPr>
              <w:t>Rendre explicites (au quotidien) les droits de la personne et ses devoirs</w:t>
            </w:r>
          </w:p>
        </w:tc>
      </w:tr>
    </w:tbl>
    <w:p w:rsidR="00AA0789" w:rsidRDefault="00AA0789">
      <w:pPr>
        <w:pStyle w:val="Pieddepage"/>
        <w:tabs>
          <w:tab w:val="clear" w:pos="4536"/>
          <w:tab w:val="clear" w:pos="9072"/>
          <w:tab w:val="left" w:pos="3909"/>
        </w:tabs>
      </w:pPr>
      <w:r>
        <w:br w:type="page"/>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6187"/>
        <w:gridCol w:w="7177"/>
      </w:tblGrid>
      <w:tr w:rsidR="00AA0789">
        <w:tblPrEx>
          <w:tblCellMar>
            <w:top w:w="0" w:type="dxa"/>
            <w:bottom w:w="0" w:type="dxa"/>
          </w:tblCellMar>
        </w:tblPrEx>
        <w:trPr>
          <w:cantSplit/>
          <w:trHeight w:val="435"/>
        </w:trPr>
        <w:tc>
          <w:tcPr>
            <w:tcW w:w="14424" w:type="dxa"/>
            <w:gridSpan w:val="3"/>
            <w:vAlign w:val="center"/>
          </w:tcPr>
          <w:p w:rsidR="00AA0789" w:rsidRDefault="00AA0789">
            <w:pPr>
              <w:pStyle w:val="Titre2"/>
              <w:rPr>
                <w:sz w:val="32"/>
              </w:rPr>
            </w:pPr>
            <w:bookmarkStart w:id="18" w:name="_DECOUVRIR_LE_MONDE"/>
            <w:bookmarkEnd w:id="18"/>
            <w:r>
              <w:rPr>
                <w:sz w:val="32"/>
              </w:rPr>
              <w:t>DECOUVRIR LE MONDE</w:t>
            </w:r>
          </w:p>
        </w:tc>
      </w:tr>
      <w:tr w:rsidR="00AA0789">
        <w:tblPrEx>
          <w:tblCellMar>
            <w:top w:w="0" w:type="dxa"/>
            <w:bottom w:w="0" w:type="dxa"/>
          </w:tblCellMar>
        </w:tblPrEx>
        <w:trPr>
          <w:cantSplit/>
          <w:trHeight w:val="276"/>
        </w:trPr>
        <w:tc>
          <w:tcPr>
            <w:tcW w:w="1060" w:type="dxa"/>
            <w:textDirection w:val="btLr"/>
          </w:tcPr>
          <w:p w:rsidR="00AA0789" w:rsidRDefault="00AA0789">
            <w:pPr>
              <w:ind w:left="113" w:right="113"/>
              <w:jc w:val="center"/>
              <w:rPr>
                <w:rFonts w:ascii="Verdana" w:hAnsi="Verdana"/>
                <w:b/>
                <w:bCs/>
                <w:sz w:val="28"/>
                <w:szCs w:val="28"/>
              </w:rPr>
            </w:pPr>
          </w:p>
        </w:tc>
        <w:tc>
          <w:tcPr>
            <w:tcW w:w="6187" w:type="dxa"/>
          </w:tcPr>
          <w:p w:rsidR="00AA0789" w:rsidRDefault="00AA0789">
            <w:pPr>
              <w:jc w:val="center"/>
              <w:rPr>
                <w:rFonts w:ascii="Verdana" w:hAnsi="Verdana"/>
                <w:b/>
                <w:bCs/>
              </w:rPr>
            </w:pPr>
            <w:r>
              <w:rPr>
                <w:rFonts w:ascii="Verdana" w:hAnsi="Verdana"/>
                <w:b/>
                <w:bCs/>
              </w:rPr>
              <w:t>Espace et matériel</w:t>
            </w:r>
          </w:p>
        </w:tc>
        <w:tc>
          <w:tcPr>
            <w:tcW w:w="7177" w:type="dxa"/>
          </w:tcPr>
          <w:p w:rsidR="00AA0789" w:rsidRDefault="00AA0789">
            <w:pPr>
              <w:jc w:val="center"/>
              <w:rPr>
                <w:rFonts w:ascii="Verdana" w:hAnsi="Verdana"/>
                <w:b/>
                <w:bCs/>
              </w:rPr>
            </w:pPr>
            <w:r>
              <w:rPr>
                <w:rFonts w:ascii="Verdana" w:hAnsi="Verdana"/>
                <w:b/>
                <w:bCs/>
              </w:rPr>
              <w:t>Types d’activités</w:t>
            </w:r>
          </w:p>
        </w:tc>
      </w:tr>
      <w:tr w:rsidR="00AA0789">
        <w:tblPrEx>
          <w:tblCellMar>
            <w:top w:w="0" w:type="dxa"/>
            <w:bottom w:w="0" w:type="dxa"/>
          </w:tblCellMar>
        </w:tblPrEx>
        <w:trPr>
          <w:cantSplit/>
          <w:trHeight w:val="2505"/>
        </w:trPr>
        <w:tc>
          <w:tcPr>
            <w:tcW w:w="1060" w:type="dxa"/>
            <w:textDirection w:val="btLr"/>
          </w:tcPr>
          <w:p w:rsidR="00AA0789" w:rsidRDefault="00AA0789">
            <w:pPr>
              <w:ind w:left="113" w:right="113"/>
              <w:jc w:val="center"/>
              <w:rPr>
                <w:rFonts w:ascii="Verdana" w:hAnsi="Verdana"/>
                <w:b/>
                <w:bCs/>
                <w:szCs w:val="28"/>
              </w:rPr>
            </w:pPr>
            <w:r>
              <w:rPr>
                <w:rFonts w:ascii="Verdana" w:hAnsi="Verdana"/>
                <w:b/>
                <w:bCs/>
                <w:szCs w:val="28"/>
              </w:rPr>
              <w:t>Domaine sensoriel</w:t>
            </w:r>
          </w:p>
        </w:tc>
        <w:tc>
          <w:tcPr>
            <w:tcW w:w="6187" w:type="dxa"/>
          </w:tcPr>
          <w:p w:rsidR="00AA0789" w:rsidRDefault="00AA0789">
            <w:pPr>
              <w:numPr>
                <w:ilvl w:val="0"/>
                <w:numId w:val="10"/>
              </w:numPr>
              <w:rPr>
                <w:rFonts w:ascii="Verdana" w:hAnsi="Verdana"/>
              </w:rPr>
            </w:pPr>
            <w:r>
              <w:rPr>
                <w:rFonts w:ascii="Verdana" w:hAnsi="Verdana"/>
              </w:rPr>
              <w:t>Coin écoute avec casques, instruments de musique, bruits…</w:t>
            </w:r>
          </w:p>
          <w:p w:rsidR="00AA0789" w:rsidRDefault="00AA0789">
            <w:pPr>
              <w:numPr>
                <w:ilvl w:val="0"/>
                <w:numId w:val="10"/>
              </w:numPr>
              <w:rPr>
                <w:rFonts w:ascii="Verdana" w:hAnsi="Verdana"/>
              </w:rPr>
            </w:pPr>
            <w:r>
              <w:rPr>
                <w:rFonts w:ascii="Verdana" w:hAnsi="Verdana"/>
              </w:rPr>
              <w:t>Loupe, lunettes, verres de couleur, kaléidoscope, jumelles, miroirs…</w:t>
            </w:r>
          </w:p>
          <w:p w:rsidR="00AA0789" w:rsidRDefault="00AA0789">
            <w:pPr>
              <w:numPr>
                <w:ilvl w:val="0"/>
                <w:numId w:val="10"/>
              </w:numPr>
              <w:rPr>
                <w:rFonts w:ascii="Verdana" w:hAnsi="Verdana"/>
              </w:rPr>
            </w:pPr>
            <w:r>
              <w:rPr>
                <w:rFonts w:ascii="Verdana" w:hAnsi="Verdana"/>
              </w:rPr>
              <w:t>Loto des odeurs, dominos …</w:t>
            </w:r>
          </w:p>
          <w:p w:rsidR="00AA0789" w:rsidRDefault="00AA0789">
            <w:pPr>
              <w:numPr>
                <w:ilvl w:val="0"/>
                <w:numId w:val="10"/>
              </w:numPr>
              <w:rPr>
                <w:rFonts w:ascii="Verdana" w:hAnsi="Verdana"/>
              </w:rPr>
            </w:pPr>
            <w:r>
              <w:rPr>
                <w:rFonts w:ascii="Verdana" w:hAnsi="Verdana"/>
              </w:rPr>
              <w:t>Loto, mémory du toucher, panneau tactile, livres du toucher</w:t>
            </w:r>
          </w:p>
          <w:p w:rsidR="00AA0789" w:rsidRDefault="00AA0789">
            <w:pPr>
              <w:numPr>
                <w:ilvl w:val="0"/>
                <w:numId w:val="10"/>
              </w:numPr>
              <w:rPr>
                <w:rFonts w:ascii="Verdana" w:hAnsi="Verdana"/>
              </w:rPr>
            </w:pPr>
            <w:r>
              <w:rPr>
                <w:rFonts w:ascii="Verdana" w:hAnsi="Verdana"/>
              </w:rPr>
              <w:t>Jeux d’appariement</w:t>
            </w:r>
          </w:p>
        </w:tc>
        <w:tc>
          <w:tcPr>
            <w:tcW w:w="7177" w:type="dxa"/>
          </w:tcPr>
          <w:p w:rsidR="00AA0789" w:rsidRDefault="00AA0789">
            <w:pPr>
              <w:numPr>
                <w:ilvl w:val="0"/>
                <w:numId w:val="10"/>
              </w:numPr>
              <w:rPr>
                <w:rFonts w:ascii="Verdana" w:hAnsi="Verdana"/>
              </w:rPr>
            </w:pPr>
            <w:r>
              <w:rPr>
                <w:rFonts w:ascii="Verdana" w:hAnsi="Verdana"/>
              </w:rPr>
              <w:t>Observer, écouter, sentir, toucher</w:t>
            </w:r>
          </w:p>
          <w:p w:rsidR="00AA0789" w:rsidRDefault="00AA0789">
            <w:pPr>
              <w:numPr>
                <w:ilvl w:val="0"/>
                <w:numId w:val="10"/>
              </w:numPr>
              <w:rPr>
                <w:rFonts w:ascii="Verdana" w:hAnsi="Verdana"/>
              </w:rPr>
            </w:pPr>
            <w:r>
              <w:rPr>
                <w:rFonts w:ascii="Verdana" w:hAnsi="Verdana"/>
              </w:rPr>
              <w:t>Manipuler, découvrir, utiliser</w:t>
            </w:r>
          </w:p>
          <w:p w:rsidR="00AA0789" w:rsidRDefault="00AA0789">
            <w:pPr>
              <w:numPr>
                <w:ilvl w:val="0"/>
                <w:numId w:val="10"/>
              </w:numPr>
              <w:rPr>
                <w:rFonts w:ascii="Verdana" w:hAnsi="Verdana"/>
              </w:rPr>
            </w:pPr>
            <w:r>
              <w:rPr>
                <w:rFonts w:ascii="Verdana" w:hAnsi="Verdana"/>
              </w:rPr>
              <w:t>trier, classer, sérier, associer, mettre en relation…</w:t>
            </w:r>
          </w:p>
          <w:p w:rsidR="00AA0789" w:rsidRDefault="00AA0789">
            <w:pPr>
              <w:numPr>
                <w:ilvl w:val="0"/>
                <w:numId w:val="10"/>
              </w:numPr>
              <w:rPr>
                <w:rFonts w:ascii="Verdana" w:hAnsi="Verdana"/>
              </w:rPr>
            </w:pPr>
            <w:r>
              <w:rPr>
                <w:rFonts w:ascii="Verdana" w:hAnsi="Verdana"/>
              </w:rPr>
              <w:t>Jouer ensemble</w:t>
            </w:r>
          </w:p>
          <w:p w:rsidR="00AA0789" w:rsidRDefault="00AA0789">
            <w:pPr>
              <w:numPr>
                <w:ilvl w:val="0"/>
                <w:numId w:val="10"/>
              </w:numPr>
              <w:rPr>
                <w:rFonts w:ascii="Verdana" w:hAnsi="Verdana"/>
              </w:rPr>
            </w:pPr>
            <w:r>
              <w:rPr>
                <w:rFonts w:ascii="Verdana" w:hAnsi="Verdana"/>
              </w:rPr>
              <w:t>comparer, analyser</w:t>
            </w:r>
          </w:p>
          <w:p w:rsidR="00AA0789" w:rsidRDefault="00AA0789">
            <w:pPr>
              <w:numPr>
                <w:ilvl w:val="0"/>
                <w:numId w:val="10"/>
              </w:numPr>
              <w:rPr>
                <w:rFonts w:ascii="Verdana" w:hAnsi="Verdana"/>
              </w:rPr>
            </w:pPr>
            <w:r>
              <w:rPr>
                <w:rFonts w:ascii="Verdana" w:hAnsi="Verdana"/>
              </w:rPr>
              <w:t>reproduire, créer des jeux</w:t>
            </w:r>
          </w:p>
          <w:p w:rsidR="00AA0789" w:rsidRDefault="00AA0789">
            <w:pPr>
              <w:numPr>
                <w:ilvl w:val="0"/>
                <w:numId w:val="10"/>
              </w:numPr>
              <w:rPr>
                <w:rFonts w:ascii="Verdana" w:hAnsi="Verdana"/>
              </w:rPr>
            </w:pPr>
            <w:r>
              <w:rPr>
                <w:rFonts w:ascii="Verdana" w:hAnsi="Verdana"/>
              </w:rPr>
              <w:t>représenter (en 2 dimensions, 3 dimensions)</w:t>
            </w:r>
          </w:p>
          <w:p w:rsidR="00AA0789" w:rsidRDefault="00AA0789">
            <w:pPr>
              <w:numPr>
                <w:ilvl w:val="0"/>
                <w:numId w:val="10"/>
              </w:numPr>
              <w:rPr>
                <w:rFonts w:ascii="Verdana" w:hAnsi="Verdana"/>
              </w:rPr>
            </w:pPr>
            <w:r>
              <w:rPr>
                <w:rFonts w:ascii="Verdana" w:hAnsi="Verdana"/>
              </w:rPr>
              <w:t>verbaliser, décrire, justifier</w:t>
            </w:r>
          </w:p>
        </w:tc>
      </w:tr>
      <w:tr w:rsidR="00AA0789">
        <w:tblPrEx>
          <w:tblCellMar>
            <w:top w:w="0" w:type="dxa"/>
            <w:bottom w:w="0" w:type="dxa"/>
          </w:tblCellMar>
        </w:tblPrEx>
        <w:trPr>
          <w:cantSplit/>
          <w:trHeight w:val="2763"/>
        </w:trPr>
        <w:tc>
          <w:tcPr>
            <w:tcW w:w="1060" w:type="dxa"/>
            <w:textDirection w:val="btLr"/>
          </w:tcPr>
          <w:p w:rsidR="00AA0789" w:rsidRDefault="00AA0789">
            <w:pPr>
              <w:ind w:left="249" w:right="113"/>
              <w:jc w:val="center"/>
              <w:rPr>
                <w:rFonts w:ascii="Verdana" w:hAnsi="Verdana"/>
                <w:b/>
                <w:bCs/>
                <w:szCs w:val="28"/>
              </w:rPr>
            </w:pPr>
            <w:r>
              <w:rPr>
                <w:rFonts w:ascii="Verdana" w:hAnsi="Verdana"/>
                <w:b/>
                <w:bCs/>
                <w:szCs w:val="28"/>
              </w:rPr>
              <w:t>Domaine de la matière et des objets</w:t>
            </w:r>
          </w:p>
        </w:tc>
        <w:tc>
          <w:tcPr>
            <w:tcW w:w="6187" w:type="dxa"/>
            <w:vAlign w:val="center"/>
          </w:tcPr>
          <w:p w:rsidR="00AA0789" w:rsidRDefault="00AA0789">
            <w:pPr>
              <w:numPr>
                <w:ilvl w:val="0"/>
                <w:numId w:val="10"/>
              </w:numPr>
              <w:rPr>
                <w:rFonts w:ascii="Verdana" w:hAnsi="Verdana"/>
              </w:rPr>
            </w:pPr>
            <w:r>
              <w:rPr>
                <w:rFonts w:ascii="Verdana" w:hAnsi="Verdana"/>
              </w:rPr>
              <w:t>Matière à modeler, ciseaux, colle,… accessibles aux élèves</w:t>
            </w:r>
          </w:p>
          <w:p w:rsidR="00AA0789" w:rsidRDefault="00AA0789">
            <w:pPr>
              <w:numPr>
                <w:ilvl w:val="0"/>
                <w:numId w:val="10"/>
              </w:numPr>
              <w:rPr>
                <w:rFonts w:ascii="Verdana" w:hAnsi="Verdana"/>
              </w:rPr>
            </w:pPr>
            <w:r>
              <w:rPr>
                <w:rFonts w:ascii="Verdana" w:hAnsi="Verdana"/>
              </w:rPr>
              <w:t>Matériaux (carton, tissu…) accessibles aux élèves</w:t>
            </w:r>
          </w:p>
          <w:p w:rsidR="00AA0789" w:rsidRDefault="00AA0789">
            <w:pPr>
              <w:numPr>
                <w:ilvl w:val="0"/>
                <w:numId w:val="10"/>
              </w:numPr>
              <w:rPr>
                <w:rFonts w:ascii="Verdana" w:hAnsi="Verdana"/>
              </w:rPr>
            </w:pPr>
            <w:r>
              <w:rPr>
                <w:rFonts w:ascii="Verdana" w:hAnsi="Verdana"/>
              </w:rPr>
              <w:t>Bac à eau, sable, graine, objets …</w:t>
            </w:r>
          </w:p>
          <w:p w:rsidR="00AA0789" w:rsidRDefault="00AA0789">
            <w:pPr>
              <w:numPr>
                <w:ilvl w:val="0"/>
                <w:numId w:val="10"/>
              </w:numPr>
              <w:rPr>
                <w:rFonts w:ascii="Verdana" w:hAnsi="Verdana"/>
              </w:rPr>
            </w:pPr>
            <w:r>
              <w:rPr>
                <w:rFonts w:ascii="Verdana" w:hAnsi="Verdana"/>
              </w:rPr>
              <w:t>Robots (type tortue, TICE, objets du quotidien : baladeur…)</w:t>
            </w:r>
          </w:p>
          <w:p w:rsidR="00AA0789" w:rsidRDefault="00AA0789">
            <w:pPr>
              <w:numPr>
                <w:ilvl w:val="0"/>
                <w:numId w:val="10"/>
              </w:numPr>
              <w:rPr>
                <w:rFonts w:ascii="Verdana" w:hAnsi="Verdana"/>
              </w:rPr>
            </w:pPr>
            <w:r>
              <w:rPr>
                <w:rFonts w:ascii="Verdana" w:hAnsi="Verdana"/>
              </w:rPr>
              <w:t>Aimants, ressorts</w:t>
            </w:r>
          </w:p>
          <w:p w:rsidR="00AA0789" w:rsidRDefault="00AA0789">
            <w:pPr>
              <w:ind w:left="249"/>
              <w:rPr>
                <w:rFonts w:ascii="Verdana" w:hAnsi="Verdana"/>
              </w:rPr>
            </w:pPr>
          </w:p>
        </w:tc>
        <w:tc>
          <w:tcPr>
            <w:tcW w:w="7177" w:type="dxa"/>
            <w:vAlign w:val="center"/>
          </w:tcPr>
          <w:p w:rsidR="00AA0789" w:rsidRDefault="00AA0789">
            <w:pPr>
              <w:numPr>
                <w:ilvl w:val="0"/>
                <w:numId w:val="10"/>
              </w:numPr>
              <w:rPr>
                <w:rFonts w:ascii="Verdana" w:hAnsi="Verdana"/>
              </w:rPr>
            </w:pPr>
            <w:r>
              <w:rPr>
                <w:rFonts w:ascii="Verdana" w:hAnsi="Verdana"/>
              </w:rPr>
              <w:t>Agir, modeler, coller, assembler, fixer, froisser, plier, morceler…</w:t>
            </w:r>
          </w:p>
          <w:p w:rsidR="00AA0789" w:rsidRDefault="00AA0789">
            <w:pPr>
              <w:numPr>
                <w:ilvl w:val="0"/>
                <w:numId w:val="10"/>
              </w:numPr>
              <w:rPr>
                <w:rFonts w:ascii="Verdana" w:hAnsi="Verdana"/>
              </w:rPr>
            </w:pPr>
            <w:r>
              <w:rPr>
                <w:rFonts w:ascii="Verdana" w:hAnsi="Verdana"/>
              </w:rPr>
              <w:t>trier, classer, sérier, associer, mettre en relation…</w:t>
            </w:r>
          </w:p>
          <w:p w:rsidR="00AA0789" w:rsidRDefault="00AA0789">
            <w:pPr>
              <w:numPr>
                <w:ilvl w:val="0"/>
                <w:numId w:val="10"/>
              </w:numPr>
              <w:rPr>
                <w:rFonts w:ascii="Verdana" w:hAnsi="Verdana"/>
              </w:rPr>
            </w:pPr>
            <w:r>
              <w:rPr>
                <w:rFonts w:ascii="Verdana" w:hAnsi="Verdana"/>
              </w:rPr>
              <w:t>Manipuler : transvaser, remplir, verser, faire couler...</w:t>
            </w:r>
          </w:p>
          <w:p w:rsidR="00AA0789" w:rsidRDefault="00AA0789">
            <w:pPr>
              <w:numPr>
                <w:ilvl w:val="0"/>
                <w:numId w:val="10"/>
              </w:numPr>
              <w:rPr>
                <w:rFonts w:ascii="Verdana" w:hAnsi="Verdana"/>
              </w:rPr>
            </w:pPr>
            <w:r>
              <w:rPr>
                <w:rFonts w:ascii="Verdana" w:hAnsi="Verdana"/>
              </w:rPr>
              <w:t>Construire (maquettes,…)</w:t>
            </w:r>
          </w:p>
          <w:p w:rsidR="00AA0789" w:rsidRDefault="00AA0789">
            <w:pPr>
              <w:numPr>
                <w:ilvl w:val="0"/>
                <w:numId w:val="10"/>
              </w:numPr>
              <w:rPr>
                <w:rFonts w:ascii="Verdana" w:hAnsi="Verdana"/>
              </w:rPr>
            </w:pPr>
            <w:r>
              <w:rPr>
                <w:rFonts w:ascii="Verdana" w:hAnsi="Verdana"/>
              </w:rPr>
              <w:t>Expérimenter, représenter, schématiser, …</w:t>
            </w:r>
          </w:p>
          <w:p w:rsidR="00AA0789" w:rsidRDefault="00AA0789">
            <w:pPr>
              <w:numPr>
                <w:ilvl w:val="0"/>
                <w:numId w:val="10"/>
              </w:numPr>
              <w:rPr>
                <w:rFonts w:ascii="Verdana" w:hAnsi="Verdana"/>
              </w:rPr>
            </w:pPr>
            <w:r>
              <w:rPr>
                <w:rFonts w:ascii="Verdana" w:hAnsi="Verdana"/>
              </w:rPr>
              <w:t>Distinguer l’objet de la matière</w:t>
            </w:r>
          </w:p>
          <w:p w:rsidR="00AA0789" w:rsidRDefault="00AA0789">
            <w:pPr>
              <w:numPr>
                <w:ilvl w:val="0"/>
                <w:numId w:val="10"/>
              </w:numPr>
              <w:rPr>
                <w:rFonts w:ascii="Verdana" w:hAnsi="Verdana"/>
              </w:rPr>
            </w:pPr>
            <w:r>
              <w:rPr>
                <w:rFonts w:ascii="Verdana" w:hAnsi="Verdana"/>
              </w:rPr>
              <w:t>Lire des notices pour utiliser</w:t>
            </w:r>
          </w:p>
        </w:tc>
      </w:tr>
      <w:tr w:rsidR="00AA0789">
        <w:tblPrEx>
          <w:tblCellMar>
            <w:top w:w="0" w:type="dxa"/>
            <w:bottom w:w="0" w:type="dxa"/>
          </w:tblCellMar>
        </w:tblPrEx>
        <w:trPr>
          <w:cantSplit/>
          <w:trHeight w:val="3761"/>
        </w:trPr>
        <w:tc>
          <w:tcPr>
            <w:tcW w:w="1060" w:type="dxa"/>
            <w:textDirection w:val="btLr"/>
          </w:tcPr>
          <w:p w:rsidR="00AA0789" w:rsidRDefault="00AA0789">
            <w:pPr>
              <w:ind w:left="249" w:right="113"/>
              <w:jc w:val="center"/>
              <w:rPr>
                <w:rFonts w:ascii="Verdana" w:hAnsi="Verdana"/>
                <w:b/>
                <w:bCs/>
                <w:szCs w:val="22"/>
              </w:rPr>
            </w:pPr>
            <w:r>
              <w:rPr>
                <w:rFonts w:ascii="Verdana" w:hAnsi="Verdana"/>
                <w:b/>
                <w:bCs/>
                <w:szCs w:val="22"/>
              </w:rPr>
              <w:t>Domaine du vivant, de  l’environnement, de l’hygiène et de la santé</w:t>
            </w:r>
          </w:p>
        </w:tc>
        <w:tc>
          <w:tcPr>
            <w:tcW w:w="6187" w:type="dxa"/>
            <w:vAlign w:val="center"/>
          </w:tcPr>
          <w:p w:rsidR="00AA0789" w:rsidRDefault="00AA0789">
            <w:pPr>
              <w:numPr>
                <w:ilvl w:val="0"/>
                <w:numId w:val="10"/>
              </w:numPr>
              <w:rPr>
                <w:rFonts w:ascii="Verdana" w:hAnsi="Verdana"/>
              </w:rPr>
            </w:pPr>
            <w:r>
              <w:rPr>
                <w:rFonts w:ascii="Verdana" w:hAnsi="Verdana"/>
              </w:rPr>
              <w:t>Milieux : forêt, ville, jardin, rivière, mer…</w:t>
            </w:r>
          </w:p>
          <w:p w:rsidR="00AA0789" w:rsidRDefault="00AA0789">
            <w:pPr>
              <w:numPr>
                <w:ilvl w:val="0"/>
                <w:numId w:val="10"/>
              </w:numPr>
              <w:rPr>
                <w:rFonts w:ascii="Verdana" w:hAnsi="Verdana"/>
              </w:rPr>
            </w:pPr>
            <w:r>
              <w:rPr>
                <w:rFonts w:ascii="Verdana" w:hAnsi="Verdana"/>
              </w:rPr>
              <w:t>Coins expérientiels : terrarium, vivarium, aquarium…</w:t>
            </w:r>
          </w:p>
          <w:p w:rsidR="00AA0789" w:rsidRDefault="00AA0789">
            <w:pPr>
              <w:numPr>
                <w:ilvl w:val="0"/>
                <w:numId w:val="10"/>
              </w:numPr>
              <w:rPr>
                <w:rStyle w:val="Lienhypertexte"/>
                <w:rFonts w:ascii="Verdana" w:hAnsi="Verdana"/>
              </w:rPr>
            </w:pPr>
            <w:r>
              <w:rPr>
                <w:rFonts w:ascii="Verdana" w:hAnsi="Verdana"/>
              </w:rPr>
              <w:fldChar w:fldCharType="begin"/>
            </w:r>
            <w:r>
              <w:rPr>
                <w:rFonts w:ascii="Verdana" w:hAnsi="Verdana"/>
              </w:rPr>
              <w:instrText xml:space="preserve"> HYPERLINK  \l "_LES_SOINS_AUX" </w:instrText>
            </w:r>
            <w:r>
              <w:rPr>
                <w:rFonts w:ascii="Verdana" w:hAnsi="Verdana"/>
              </w:rPr>
            </w:r>
            <w:r>
              <w:rPr>
                <w:rFonts w:ascii="Verdana" w:hAnsi="Verdana"/>
              </w:rPr>
              <w:fldChar w:fldCharType="separate"/>
            </w:r>
            <w:r>
              <w:rPr>
                <w:rStyle w:val="Lienhypertexte"/>
                <w:rFonts w:ascii="Verdana" w:hAnsi="Verdana"/>
              </w:rPr>
              <w:t>Elevages</w:t>
            </w:r>
          </w:p>
          <w:p w:rsidR="00AA0789" w:rsidRDefault="00AA0789">
            <w:pPr>
              <w:numPr>
                <w:ilvl w:val="0"/>
                <w:numId w:val="10"/>
              </w:numPr>
              <w:rPr>
                <w:rStyle w:val="Lienhypertexte"/>
                <w:rFonts w:ascii="Verdana" w:hAnsi="Verdana"/>
              </w:rPr>
            </w:pPr>
            <w:r>
              <w:rPr>
                <w:rStyle w:val="Lienhypertexte"/>
                <w:rFonts w:ascii="Verdana" w:hAnsi="Verdana"/>
              </w:rPr>
              <w:t>Plant</w:t>
            </w:r>
            <w:r>
              <w:rPr>
                <w:rStyle w:val="Lienhypertexte"/>
                <w:rFonts w:ascii="Verdana" w:hAnsi="Verdana"/>
              </w:rPr>
              <w:t>a</w:t>
            </w:r>
            <w:r>
              <w:rPr>
                <w:rStyle w:val="Lienhypertexte"/>
                <w:rFonts w:ascii="Verdana" w:hAnsi="Verdana"/>
              </w:rPr>
              <w:t>tions, cultures</w:t>
            </w:r>
          </w:p>
          <w:p w:rsidR="00AA0789" w:rsidRDefault="00AA0789">
            <w:pPr>
              <w:numPr>
                <w:ilvl w:val="0"/>
                <w:numId w:val="10"/>
              </w:numPr>
              <w:rPr>
                <w:rFonts w:ascii="Verdana" w:hAnsi="Verdana"/>
              </w:rPr>
            </w:pPr>
            <w:r>
              <w:rPr>
                <w:rStyle w:val="Lienhypertexte"/>
                <w:rFonts w:ascii="Verdana" w:hAnsi="Verdana"/>
              </w:rPr>
              <w:t>Récoltes</w:t>
            </w:r>
            <w:r>
              <w:rPr>
                <w:rFonts w:ascii="Verdana" w:hAnsi="Verdana"/>
              </w:rPr>
              <w:fldChar w:fldCharType="end"/>
            </w:r>
            <w:r>
              <w:rPr>
                <w:rFonts w:ascii="Verdana" w:hAnsi="Verdana"/>
              </w:rPr>
              <w:t xml:space="preserve"> </w:t>
            </w:r>
          </w:p>
          <w:p w:rsidR="00AA0789" w:rsidRDefault="00AA0789">
            <w:pPr>
              <w:rPr>
                <w:rFonts w:ascii="Verdana" w:hAnsi="Verdana"/>
              </w:rPr>
            </w:pPr>
          </w:p>
          <w:p w:rsidR="00AA0789" w:rsidRDefault="00AA0789">
            <w:pPr>
              <w:numPr>
                <w:ilvl w:val="0"/>
                <w:numId w:val="10"/>
              </w:numPr>
              <w:rPr>
                <w:rFonts w:ascii="Verdana" w:hAnsi="Verdana"/>
              </w:rPr>
            </w:pPr>
            <w:r>
              <w:rPr>
                <w:rFonts w:ascii="Verdana" w:hAnsi="Verdana"/>
              </w:rPr>
              <w:t>L’enfant (soi et les autres)</w:t>
            </w:r>
          </w:p>
          <w:p w:rsidR="00AA0789" w:rsidRDefault="00AA0789">
            <w:pPr>
              <w:rPr>
                <w:rFonts w:ascii="Verdana" w:hAnsi="Verdana"/>
              </w:rPr>
            </w:pPr>
          </w:p>
          <w:p w:rsidR="00AA0789" w:rsidRDefault="00AA0789">
            <w:pPr>
              <w:numPr>
                <w:ilvl w:val="0"/>
                <w:numId w:val="10"/>
              </w:numPr>
              <w:rPr>
                <w:rFonts w:ascii="Verdana" w:hAnsi="Verdana"/>
              </w:rPr>
            </w:pPr>
            <w:r>
              <w:rPr>
                <w:rFonts w:ascii="Verdana" w:hAnsi="Verdana"/>
              </w:rPr>
              <w:t>Bibliothèque de classe avec livres documentaires, photos,…</w:t>
            </w:r>
          </w:p>
          <w:p w:rsidR="00AA0789" w:rsidRDefault="00AA0789">
            <w:pPr>
              <w:numPr>
                <w:ilvl w:val="0"/>
                <w:numId w:val="10"/>
              </w:numPr>
              <w:rPr>
                <w:rFonts w:ascii="Verdana" w:hAnsi="Verdana"/>
              </w:rPr>
            </w:pPr>
            <w:r>
              <w:rPr>
                <w:rFonts w:ascii="Verdana" w:hAnsi="Verdana"/>
              </w:rPr>
              <w:t>Diapositives, films,…</w:t>
            </w:r>
          </w:p>
          <w:p w:rsidR="00AA0789" w:rsidRDefault="00AA0789">
            <w:pPr>
              <w:numPr>
                <w:ilvl w:val="0"/>
                <w:numId w:val="10"/>
              </w:numPr>
              <w:rPr>
                <w:rFonts w:ascii="Verdana" w:hAnsi="Verdana"/>
              </w:rPr>
            </w:pPr>
            <w:r>
              <w:rPr>
                <w:rFonts w:ascii="Verdana" w:hAnsi="Verdana"/>
              </w:rPr>
              <w:t xml:space="preserve">Affichages </w:t>
            </w:r>
          </w:p>
        </w:tc>
        <w:tc>
          <w:tcPr>
            <w:tcW w:w="7177" w:type="dxa"/>
            <w:vAlign w:val="center"/>
          </w:tcPr>
          <w:p w:rsidR="00AA0789" w:rsidRDefault="00AA0789">
            <w:pPr>
              <w:numPr>
                <w:ilvl w:val="0"/>
                <w:numId w:val="10"/>
              </w:numPr>
              <w:rPr>
                <w:rFonts w:ascii="Verdana" w:hAnsi="Verdana"/>
              </w:rPr>
            </w:pPr>
            <w:r>
              <w:rPr>
                <w:rFonts w:ascii="Verdana" w:hAnsi="Verdana"/>
              </w:rPr>
              <w:t>Soigner les animaux et les cultures</w:t>
            </w:r>
          </w:p>
          <w:p w:rsidR="00AA0789" w:rsidRDefault="00AA0789">
            <w:pPr>
              <w:numPr>
                <w:ilvl w:val="0"/>
                <w:numId w:val="10"/>
              </w:numPr>
              <w:rPr>
                <w:rFonts w:ascii="Verdana" w:hAnsi="Verdana"/>
              </w:rPr>
            </w:pPr>
            <w:r>
              <w:rPr>
                <w:rFonts w:ascii="Verdana" w:hAnsi="Verdana"/>
              </w:rPr>
              <w:t>Planter</w:t>
            </w:r>
          </w:p>
          <w:p w:rsidR="00AA0789" w:rsidRDefault="00AA0789">
            <w:pPr>
              <w:numPr>
                <w:ilvl w:val="0"/>
                <w:numId w:val="10"/>
              </w:numPr>
              <w:rPr>
                <w:rFonts w:ascii="Verdana" w:hAnsi="Verdana"/>
              </w:rPr>
            </w:pPr>
            <w:r>
              <w:rPr>
                <w:rFonts w:ascii="Verdana" w:hAnsi="Verdana"/>
              </w:rPr>
              <w:t>Observer le réel, représenter, s’interroger, verbaliser, répondre à un problème</w:t>
            </w:r>
          </w:p>
          <w:p w:rsidR="00AA0789" w:rsidRDefault="00AA0789">
            <w:pPr>
              <w:numPr>
                <w:ilvl w:val="0"/>
                <w:numId w:val="10"/>
              </w:numPr>
              <w:rPr>
                <w:rFonts w:ascii="Verdana" w:hAnsi="Verdana"/>
              </w:rPr>
            </w:pPr>
            <w:r>
              <w:rPr>
                <w:rFonts w:ascii="Verdana" w:hAnsi="Verdana"/>
              </w:rPr>
              <w:t>trier, classer, sérier, associer, mettre en relation…</w:t>
            </w:r>
          </w:p>
          <w:p w:rsidR="00AA0789" w:rsidRDefault="00AA0789">
            <w:pPr>
              <w:numPr>
                <w:ilvl w:val="0"/>
                <w:numId w:val="10"/>
              </w:numPr>
              <w:rPr>
                <w:rFonts w:ascii="Verdana" w:hAnsi="Verdana"/>
              </w:rPr>
            </w:pPr>
            <w:r>
              <w:rPr>
                <w:rFonts w:ascii="Verdana" w:hAnsi="Verdana"/>
              </w:rPr>
              <w:t>se documenter</w:t>
            </w:r>
          </w:p>
          <w:p w:rsidR="00AA0789" w:rsidRDefault="00AA0789">
            <w:pPr>
              <w:numPr>
                <w:ilvl w:val="0"/>
                <w:numId w:val="10"/>
              </w:numPr>
              <w:rPr>
                <w:rFonts w:ascii="Verdana" w:hAnsi="Verdana"/>
              </w:rPr>
            </w:pPr>
            <w:r>
              <w:rPr>
                <w:rFonts w:ascii="Verdana" w:hAnsi="Verdana"/>
              </w:rPr>
              <w:t xml:space="preserve">communiquer </w:t>
            </w:r>
          </w:p>
          <w:p w:rsidR="00AA0789" w:rsidRDefault="00AA0789">
            <w:pPr>
              <w:ind w:left="249"/>
              <w:rPr>
                <w:rFonts w:ascii="Verdana" w:hAnsi="Verdana"/>
              </w:rPr>
            </w:pPr>
          </w:p>
          <w:p w:rsidR="00AA0789" w:rsidRDefault="00AA0789">
            <w:pPr>
              <w:numPr>
                <w:ilvl w:val="0"/>
                <w:numId w:val="10"/>
              </w:numPr>
              <w:rPr>
                <w:rFonts w:ascii="Verdana" w:hAnsi="Verdana"/>
              </w:rPr>
            </w:pPr>
            <w:r>
              <w:rPr>
                <w:rFonts w:ascii="Verdana" w:hAnsi="Verdana"/>
              </w:rPr>
              <w:t>découvrir, nommer,…</w:t>
            </w:r>
          </w:p>
          <w:p w:rsidR="00AA0789" w:rsidRDefault="00AA0789">
            <w:pPr>
              <w:numPr>
                <w:ilvl w:val="0"/>
                <w:numId w:val="10"/>
              </w:numPr>
              <w:rPr>
                <w:rFonts w:ascii="Verdana" w:hAnsi="Verdana"/>
              </w:rPr>
            </w:pPr>
            <w:r>
              <w:rPr>
                <w:rFonts w:ascii="Verdana" w:hAnsi="Verdana"/>
              </w:rPr>
              <w:t>mesurer, peser, comparer,…</w:t>
            </w:r>
          </w:p>
          <w:p w:rsidR="00AA0789" w:rsidRDefault="00AA0789">
            <w:pPr>
              <w:numPr>
                <w:ilvl w:val="0"/>
                <w:numId w:val="10"/>
              </w:numPr>
              <w:rPr>
                <w:rFonts w:ascii="Verdana" w:hAnsi="Verdana"/>
              </w:rPr>
            </w:pPr>
            <w:r>
              <w:rPr>
                <w:rFonts w:ascii="Verdana" w:hAnsi="Verdana"/>
              </w:rPr>
              <w:t>se dessiner</w:t>
            </w:r>
          </w:p>
          <w:p w:rsidR="00AA0789" w:rsidRDefault="00AA0789">
            <w:pPr>
              <w:rPr>
                <w:rFonts w:ascii="Verdana" w:hAnsi="Verdana"/>
              </w:rPr>
            </w:pPr>
          </w:p>
          <w:p w:rsidR="00AA0789" w:rsidRDefault="00AA0789">
            <w:pPr>
              <w:rPr>
                <w:rFonts w:ascii="Verdana" w:hAnsi="Verdana"/>
              </w:rPr>
            </w:pPr>
          </w:p>
        </w:tc>
      </w:tr>
    </w:tbl>
    <w:p w:rsidR="00AA0789" w:rsidRDefault="00AA0789"/>
    <w:tbl>
      <w:tblPr>
        <w:tblpPr w:leftFromText="141" w:rightFromText="141" w:tblpY="525"/>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
        <w:gridCol w:w="6168"/>
        <w:gridCol w:w="7155"/>
      </w:tblGrid>
      <w:tr w:rsidR="00AA0789">
        <w:tblPrEx>
          <w:tblCellMar>
            <w:top w:w="0" w:type="dxa"/>
            <w:bottom w:w="0" w:type="dxa"/>
          </w:tblCellMar>
        </w:tblPrEx>
        <w:trPr>
          <w:cantSplit/>
          <w:trHeight w:val="3386"/>
        </w:trPr>
        <w:tc>
          <w:tcPr>
            <w:tcW w:w="1057" w:type="dxa"/>
            <w:textDirection w:val="btLr"/>
          </w:tcPr>
          <w:p w:rsidR="00AA0789" w:rsidRDefault="00AA0789">
            <w:pPr>
              <w:ind w:left="249" w:right="113"/>
              <w:jc w:val="center"/>
              <w:rPr>
                <w:rFonts w:ascii="Verdana" w:hAnsi="Verdana"/>
                <w:b/>
                <w:bCs/>
                <w:sz w:val="28"/>
                <w:szCs w:val="28"/>
              </w:rPr>
            </w:pPr>
            <w:r>
              <w:rPr>
                <w:rFonts w:ascii="Verdana" w:hAnsi="Verdana"/>
                <w:b/>
                <w:bCs/>
                <w:sz w:val="28"/>
                <w:szCs w:val="28"/>
              </w:rPr>
              <w:lastRenderedPageBreak/>
              <w:t>Structuration de l’espace</w:t>
            </w:r>
          </w:p>
        </w:tc>
        <w:tc>
          <w:tcPr>
            <w:tcW w:w="6168" w:type="dxa"/>
            <w:vAlign w:val="center"/>
          </w:tcPr>
          <w:p w:rsidR="00AA0789" w:rsidRDefault="00AA0789">
            <w:pPr>
              <w:numPr>
                <w:ilvl w:val="0"/>
                <w:numId w:val="10"/>
              </w:numPr>
              <w:rPr>
                <w:rFonts w:ascii="Verdana" w:hAnsi="Verdana"/>
              </w:rPr>
            </w:pPr>
            <w:r>
              <w:rPr>
                <w:rFonts w:ascii="Verdana" w:hAnsi="Verdana"/>
              </w:rPr>
              <w:t xml:space="preserve">puzzles, encastrement, </w:t>
            </w:r>
          </w:p>
          <w:p w:rsidR="00AA0789" w:rsidRDefault="00AA0789">
            <w:pPr>
              <w:numPr>
                <w:ilvl w:val="0"/>
                <w:numId w:val="10"/>
              </w:numPr>
              <w:rPr>
                <w:rFonts w:ascii="Verdana" w:hAnsi="Verdana"/>
              </w:rPr>
            </w:pPr>
            <w:r>
              <w:rPr>
                <w:rFonts w:ascii="Verdana" w:hAnsi="Verdana"/>
              </w:rPr>
              <w:t>Jeux de construction (duplo, clipo, lego,…)</w:t>
            </w:r>
          </w:p>
          <w:p w:rsidR="00AA0789" w:rsidRDefault="00AA0789">
            <w:pPr>
              <w:numPr>
                <w:ilvl w:val="0"/>
                <w:numId w:val="10"/>
              </w:numPr>
              <w:rPr>
                <w:rFonts w:ascii="Verdana" w:hAnsi="Verdana"/>
              </w:rPr>
            </w:pPr>
            <w:r>
              <w:rPr>
                <w:rFonts w:ascii="Verdana" w:hAnsi="Verdana"/>
              </w:rPr>
              <w:t>Robot (type tortue…)</w:t>
            </w:r>
          </w:p>
          <w:p w:rsidR="00AA0789" w:rsidRDefault="00AA0789">
            <w:pPr>
              <w:numPr>
                <w:ilvl w:val="0"/>
                <w:numId w:val="10"/>
              </w:numPr>
              <w:rPr>
                <w:rFonts w:ascii="Verdana" w:hAnsi="Verdana"/>
              </w:rPr>
            </w:pPr>
            <w:r>
              <w:rPr>
                <w:rFonts w:ascii="Verdana" w:hAnsi="Verdana"/>
              </w:rPr>
              <w:t>Objets en volume</w:t>
            </w:r>
          </w:p>
          <w:p w:rsidR="00AA0789" w:rsidRDefault="00AA0789">
            <w:pPr>
              <w:numPr>
                <w:ilvl w:val="0"/>
                <w:numId w:val="10"/>
              </w:numPr>
              <w:rPr>
                <w:rFonts w:ascii="Verdana" w:hAnsi="Verdana"/>
                <w:lang w:val="en-GB"/>
              </w:rPr>
            </w:pPr>
            <w:r>
              <w:rPr>
                <w:rFonts w:ascii="Verdana" w:hAnsi="Verdana"/>
                <w:lang w:val="en-GB"/>
              </w:rPr>
              <w:t>Jeux : architek, logix, katamino, rush hour, go getter, gobblet…</w:t>
            </w:r>
          </w:p>
          <w:p w:rsidR="00AA0789" w:rsidRDefault="00AA0789">
            <w:pPr>
              <w:rPr>
                <w:rFonts w:ascii="Verdana" w:hAnsi="Verdana"/>
                <w:lang w:val="en-GB"/>
              </w:rPr>
            </w:pPr>
          </w:p>
          <w:p w:rsidR="00AA0789" w:rsidRDefault="00AA0789">
            <w:pPr>
              <w:rPr>
                <w:rFonts w:ascii="Verdana" w:hAnsi="Verdana"/>
                <w:lang w:val="en-GB"/>
              </w:rPr>
            </w:pPr>
          </w:p>
        </w:tc>
        <w:tc>
          <w:tcPr>
            <w:tcW w:w="7155" w:type="dxa"/>
            <w:vAlign w:val="center"/>
          </w:tcPr>
          <w:p w:rsidR="00AA0789" w:rsidRDefault="00AA0789">
            <w:pPr>
              <w:numPr>
                <w:ilvl w:val="0"/>
                <w:numId w:val="10"/>
              </w:numPr>
              <w:rPr>
                <w:rFonts w:ascii="Verdana" w:hAnsi="Verdana"/>
              </w:rPr>
            </w:pPr>
            <w:r>
              <w:rPr>
                <w:rFonts w:ascii="Verdana" w:hAnsi="Verdana"/>
              </w:rPr>
              <w:t>Construire (maquettes,…)</w:t>
            </w:r>
          </w:p>
          <w:p w:rsidR="00AA0789" w:rsidRDefault="00AA0789">
            <w:pPr>
              <w:numPr>
                <w:ilvl w:val="0"/>
                <w:numId w:val="10"/>
              </w:numPr>
              <w:rPr>
                <w:rFonts w:ascii="Verdana" w:hAnsi="Verdana"/>
              </w:rPr>
            </w:pPr>
            <w:r>
              <w:rPr>
                <w:rFonts w:ascii="Verdana" w:hAnsi="Verdana"/>
              </w:rPr>
              <w:t>Utiliser : robot…</w:t>
            </w:r>
          </w:p>
          <w:p w:rsidR="00AA0789" w:rsidRDefault="00AA0789">
            <w:pPr>
              <w:numPr>
                <w:ilvl w:val="0"/>
                <w:numId w:val="10"/>
              </w:numPr>
              <w:rPr>
                <w:rFonts w:ascii="Verdana" w:hAnsi="Verdana"/>
              </w:rPr>
            </w:pPr>
            <w:r>
              <w:rPr>
                <w:rFonts w:ascii="Verdana" w:hAnsi="Verdana"/>
              </w:rPr>
              <w:t>Orienter</w:t>
            </w:r>
          </w:p>
          <w:p w:rsidR="00AA0789" w:rsidRDefault="00AA0789">
            <w:pPr>
              <w:numPr>
                <w:ilvl w:val="0"/>
                <w:numId w:val="10"/>
              </w:numPr>
              <w:rPr>
                <w:rFonts w:ascii="Verdana" w:hAnsi="Verdana"/>
              </w:rPr>
            </w:pPr>
            <w:r>
              <w:rPr>
                <w:rFonts w:ascii="Verdana" w:hAnsi="Verdana"/>
              </w:rPr>
              <w:t>Identifier et nommer, préciser avec le lexique adapté (dessus, dessous, face, côté, horizontal, vertical, alignement, …)</w:t>
            </w:r>
          </w:p>
          <w:p w:rsidR="00AA0789" w:rsidRDefault="00AA0789">
            <w:pPr>
              <w:numPr>
                <w:ilvl w:val="0"/>
                <w:numId w:val="10"/>
              </w:numPr>
              <w:rPr>
                <w:rFonts w:ascii="Verdana" w:hAnsi="Verdana"/>
              </w:rPr>
            </w:pPr>
            <w:r>
              <w:rPr>
                <w:rFonts w:ascii="Verdana" w:hAnsi="Verdana"/>
              </w:rPr>
              <w:t>Représenter</w:t>
            </w:r>
          </w:p>
          <w:p w:rsidR="00AA0789" w:rsidRDefault="00AA0789">
            <w:pPr>
              <w:numPr>
                <w:ilvl w:val="0"/>
                <w:numId w:val="10"/>
              </w:numPr>
              <w:rPr>
                <w:rFonts w:ascii="Verdana" w:hAnsi="Verdana"/>
              </w:rPr>
            </w:pPr>
            <w:r>
              <w:rPr>
                <w:rFonts w:ascii="Verdana" w:hAnsi="Verdana"/>
              </w:rPr>
              <w:t>Mesurer, utiliser un étalon</w:t>
            </w:r>
          </w:p>
          <w:p w:rsidR="00AA0789" w:rsidRDefault="00AA0789">
            <w:pPr>
              <w:numPr>
                <w:ilvl w:val="0"/>
                <w:numId w:val="10"/>
              </w:numPr>
              <w:rPr>
                <w:rFonts w:ascii="Verdana" w:hAnsi="Verdana"/>
              </w:rPr>
            </w:pPr>
            <w:r>
              <w:rPr>
                <w:rFonts w:ascii="Verdana" w:hAnsi="Verdana"/>
              </w:rPr>
              <w:t>Verbaliser</w:t>
            </w:r>
          </w:p>
          <w:p w:rsidR="00AA0789" w:rsidRDefault="00AA0789">
            <w:pPr>
              <w:numPr>
                <w:ilvl w:val="0"/>
                <w:numId w:val="10"/>
              </w:numPr>
              <w:rPr>
                <w:rFonts w:ascii="Verdana" w:hAnsi="Verdana"/>
              </w:rPr>
            </w:pPr>
            <w:r>
              <w:rPr>
                <w:rFonts w:ascii="Verdana" w:hAnsi="Verdana"/>
              </w:rPr>
              <w:t>Lire pour construire</w:t>
            </w:r>
          </w:p>
        </w:tc>
      </w:tr>
      <w:tr w:rsidR="00AA0789">
        <w:tblPrEx>
          <w:tblCellMar>
            <w:top w:w="0" w:type="dxa"/>
            <w:bottom w:w="0" w:type="dxa"/>
          </w:tblCellMar>
        </w:tblPrEx>
        <w:trPr>
          <w:cantSplit/>
          <w:trHeight w:val="1853"/>
        </w:trPr>
        <w:tc>
          <w:tcPr>
            <w:tcW w:w="1057" w:type="dxa"/>
            <w:textDirection w:val="btLr"/>
          </w:tcPr>
          <w:p w:rsidR="00AA0789" w:rsidRDefault="00AA0789">
            <w:pPr>
              <w:ind w:left="249" w:right="113"/>
              <w:jc w:val="center"/>
              <w:rPr>
                <w:rFonts w:ascii="Verdana" w:hAnsi="Verdana"/>
                <w:b/>
                <w:bCs/>
                <w:sz w:val="28"/>
                <w:szCs w:val="28"/>
              </w:rPr>
            </w:pPr>
            <w:r>
              <w:rPr>
                <w:rFonts w:ascii="Verdana" w:hAnsi="Verdana"/>
                <w:b/>
                <w:bCs/>
                <w:sz w:val="28"/>
                <w:szCs w:val="28"/>
              </w:rPr>
              <w:t>Structuration du temps</w:t>
            </w:r>
          </w:p>
        </w:tc>
        <w:tc>
          <w:tcPr>
            <w:tcW w:w="6168" w:type="dxa"/>
            <w:vAlign w:val="center"/>
          </w:tcPr>
          <w:p w:rsidR="00AA0789" w:rsidRDefault="00AA0789">
            <w:pPr>
              <w:rPr>
                <w:rFonts w:ascii="Verdana" w:hAnsi="Verdana"/>
              </w:rPr>
            </w:pPr>
            <w:r>
              <w:rPr>
                <w:rFonts w:ascii="Verdana" w:hAnsi="Verdana"/>
              </w:rPr>
              <w:t xml:space="preserve">        </w:t>
            </w:r>
            <w:r>
              <w:rPr>
                <w:rFonts w:ascii="Verdana" w:hAnsi="Verdana"/>
              </w:rPr>
              <w:sym w:font="Wingdings" w:char="F0D8"/>
            </w:r>
            <w:r>
              <w:rPr>
                <w:rFonts w:ascii="Verdana" w:hAnsi="Verdana"/>
              </w:rPr>
              <w:t xml:space="preserve"> Jardin, classe, école</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frise, emploi du temps, calendrier, éphéméride,…</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pendule, sablier, minuteur, clepsydre,…</w:t>
            </w:r>
          </w:p>
          <w:p w:rsidR="00AA0789" w:rsidRDefault="00AA0789">
            <w:pPr>
              <w:ind w:left="360"/>
              <w:rPr>
                <w:rFonts w:ascii="Verdana" w:hAnsi="Verdana"/>
              </w:rPr>
            </w:pPr>
          </w:p>
          <w:p w:rsidR="00AA0789" w:rsidRDefault="00AA0789">
            <w:pPr>
              <w:ind w:left="360"/>
              <w:rPr>
                <w:rFonts w:ascii="Verdana" w:hAnsi="Verdana"/>
              </w:rPr>
            </w:pPr>
          </w:p>
          <w:p w:rsidR="00AA0789" w:rsidRDefault="00AA0789">
            <w:pPr>
              <w:rPr>
                <w:rFonts w:ascii="Verdana" w:hAnsi="Verdana"/>
              </w:rPr>
            </w:pPr>
          </w:p>
          <w:p w:rsidR="00AA0789" w:rsidRDefault="00AA0789">
            <w:pPr>
              <w:rPr>
                <w:rFonts w:ascii="Verdana" w:hAnsi="Verdana"/>
              </w:rPr>
            </w:pPr>
          </w:p>
          <w:p w:rsidR="00AA0789" w:rsidRDefault="00AA0789">
            <w:pPr>
              <w:rPr>
                <w:rFonts w:ascii="Verdana" w:hAnsi="Verdana"/>
              </w:rPr>
            </w:pPr>
          </w:p>
        </w:tc>
        <w:tc>
          <w:tcPr>
            <w:tcW w:w="7155" w:type="dxa"/>
            <w:vAlign w:val="center"/>
          </w:tcPr>
          <w:p w:rsidR="00AA0789" w:rsidRDefault="00AA0789">
            <w:pPr>
              <w:numPr>
                <w:ilvl w:val="0"/>
                <w:numId w:val="10"/>
              </w:numPr>
              <w:rPr>
                <w:rFonts w:ascii="Verdana" w:hAnsi="Verdana"/>
              </w:rPr>
            </w:pPr>
            <w:r>
              <w:rPr>
                <w:rFonts w:ascii="Verdana" w:hAnsi="Verdana"/>
              </w:rPr>
              <w:t>observer le réel</w:t>
            </w:r>
          </w:p>
          <w:p w:rsidR="00AA0789" w:rsidRDefault="00AA0789">
            <w:pPr>
              <w:numPr>
                <w:ilvl w:val="0"/>
                <w:numId w:val="10"/>
              </w:numPr>
              <w:rPr>
                <w:rFonts w:ascii="Verdana" w:hAnsi="Verdana"/>
              </w:rPr>
            </w:pPr>
            <w:r>
              <w:rPr>
                <w:rFonts w:ascii="Verdana" w:hAnsi="Verdana"/>
              </w:rPr>
              <w:t>comparer et apprécier les durées</w:t>
            </w:r>
          </w:p>
          <w:p w:rsidR="00AA0789" w:rsidRDefault="00AA0789">
            <w:pPr>
              <w:numPr>
                <w:ilvl w:val="0"/>
                <w:numId w:val="10"/>
              </w:numPr>
              <w:rPr>
                <w:rFonts w:ascii="Verdana" w:hAnsi="Verdana"/>
              </w:rPr>
            </w:pPr>
            <w:r>
              <w:rPr>
                <w:rFonts w:ascii="Verdana" w:hAnsi="Verdana"/>
              </w:rPr>
              <w:t>utiliser des calendriers</w:t>
            </w:r>
          </w:p>
          <w:p w:rsidR="00AA0789" w:rsidRDefault="00AA0789">
            <w:pPr>
              <w:numPr>
                <w:ilvl w:val="0"/>
                <w:numId w:val="10"/>
              </w:numPr>
              <w:rPr>
                <w:rFonts w:ascii="Verdana" w:hAnsi="Verdana"/>
              </w:rPr>
            </w:pPr>
            <w:r>
              <w:rPr>
                <w:rFonts w:ascii="Verdana" w:hAnsi="Verdana"/>
              </w:rPr>
              <w:t>mesurer</w:t>
            </w:r>
          </w:p>
          <w:p w:rsidR="00AA0789" w:rsidRDefault="00AA0789">
            <w:pPr>
              <w:numPr>
                <w:ilvl w:val="0"/>
                <w:numId w:val="10"/>
              </w:numPr>
              <w:rPr>
                <w:rFonts w:ascii="Verdana" w:hAnsi="Verdana"/>
              </w:rPr>
            </w:pPr>
            <w:r>
              <w:rPr>
                <w:rFonts w:ascii="Verdana" w:hAnsi="Verdana"/>
              </w:rPr>
              <w:t>mettre en ordre des images séquentielles</w:t>
            </w:r>
          </w:p>
          <w:p w:rsidR="00AA0789" w:rsidRDefault="00AA0789">
            <w:pPr>
              <w:numPr>
                <w:ilvl w:val="0"/>
                <w:numId w:val="10"/>
              </w:numPr>
              <w:rPr>
                <w:rFonts w:ascii="Verdana" w:hAnsi="Verdana"/>
              </w:rPr>
            </w:pPr>
            <w:r>
              <w:rPr>
                <w:rFonts w:ascii="Verdana" w:hAnsi="Verdana"/>
              </w:rPr>
              <w:t>lire un emploi du temps</w:t>
            </w:r>
          </w:p>
          <w:p w:rsidR="00AA0789" w:rsidRDefault="00AA0789">
            <w:pPr>
              <w:numPr>
                <w:ilvl w:val="0"/>
                <w:numId w:val="10"/>
              </w:numPr>
              <w:rPr>
                <w:rFonts w:ascii="Verdana" w:hAnsi="Verdana"/>
              </w:rPr>
            </w:pPr>
            <w:r>
              <w:rPr>
                <w:rFonts w:ascii="Verdana" w:hAnsi="Verdana"/>
              </w:rPr>
              <w:t>repérer et utiliser les distributions temporelles relatives (avant, après,…)</w:t>
            </w:r>
          </w:p>
        </w:tc>
      </w:tr>
      <w:tr w:rsidR="00AA0789">
        <w:tblPrEx>
          <w:tblCellMar>
            <w:top w:w="0" w:type="dxa"/>
            <w:bottom w:w="0" w:type="dxa"/>
          </w:tblCellMar>
        </w:tblPrEx>
        <w:trPr>
          <w:cantSplit/>
          <w:trHeight w:val="2323"/>
        </w:trPr>
        <w:tc>
          <w:tcPr>
            <w:tcW w:w="1057" w:type="dxa"/>
            <w:textDirection w:val="btLr"/>
          </w:tcPr>
          <w:p w:rsidR="00AA0789" w:rsidRDefault="00AA0789">
            <w:pPr>
              <w:ind w:left="249" w:right="113"/>
              <w:jc w:val="center"/>
              <w:rPr>
                <w:rFonts w:ascii="Verdana" w:hAnsi="Verdana"/>
                <w:b/>
                <w:bCs/>
                <w:sz w:val="28"/>
                <w:szCs w:val="28"/>
              </w:rPr>
            </w:pPr>
            <w:r>
              <w:rPr>
                <w:rFonts w:ascii="Verdana" w:hAnsi="Verdana"/>
                <w:b/>
                <w:bCs/>
                <w:sz w:val="28"/>
                <w:szCs w:val="28"/>
              </w:rPr>
              <w:t>Formes et grandeurs</w:t>
            </w:r>
          </w:p>
        </w:tc>
        <w:tc>
          <w:tcPr>
            <w:tcW w:w="6168" w:type="dxa"/>
            <w:vAlign w:val="center"/>
          </w:tcPr>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puzzles</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pavages</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jeux avec formes géométriques, volumes</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assemblages de volumes</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dominos, lotos, encastrements, jeux divers…</w:t>
            </w:r>
          </w:p>
          <w:p w:rsidR="00AA0789" w:rsidRDefault="00AA0789">
            <w:pPr>
              <w:ind w:left="360"/>
              <w:rPr>
                <w:rFonts w:ascii="Verdana" w:hAnsi="Verdana"/>
              </w:rPr>
            </w:pPr>
            <w:r>
              <w:rPr>
                <w:rFonts w:ascii="Verdana" w:hAnsi="Verdana"/>
              </w:rPr>
              <w:t xml:space="preserve">  </w:t>
            </w:r>
            <w:r>
              <w:rPr>
                <w:rFonts w:ascii="Verdana" w:hAnsi="Verdana"/>
              </w:rPr>
              <w:sym w:font="Wingdings" w:char="F0D8"/>
            </w:r>
            <w:r>
              <w:rPr>
                <w:rFonts w:ascii="Verdana" w:hAnsi="Verdana"/>
              </w:rPr>
              <w:t xml:space="preserve"> objets du quotidien</w:t>
            </w:r>
          </w:p>
        </w:tc>
        <w:tc>
          <w:tcPr>
            <w:tcW w:w="7155" w:type="dxa"/>
            <w:vAlign w:val="center"/>
          </w:tcPr>
          <w:p w:rsidR="00AA0789" w:rsidRDefault="00AA0789">
            <w:pPr>
              <w:numPr>
                <w:ilvl w:val="0"/>
                <w:numId w:val="10"/>
              </w:numPr>
              <w:rPr>
                <w:rFonts w:ascii="Verdana" w:hAnsi="Verdana"/>
              </w:rPr>
            </w:pPr>
            <w:r>
              <w:rPr>
                <w:rFonts w:ascii="Verdana" w:hAnsi="Verdana"/>
              </w:rPr>
              <w:t>explorer</w:t>
            </w:r>
          </w:p>
          <w:p w:rsidR="00AA0789" w:rsidRDefault="00AA0789">
            <w:pPr>
              <w:numPr>
                <w:ilvl w:val="0"/>
                <w:numId w:val="10"/>
              </w:numPr>
              <w:rPr>
                <w:rFonts w:ascii="Verdana" w:hAnsi="Verdana"/>
              </w:rPr>
            </w:pPr>
            <w:r>
              <w:rPr>
                <w:rFonts w:ascii="Verdana" w:hAnsi="Verdana"/>
              </w:rPr>
              <w:t>manipuler</w:t>
            </w:r>
          </w:p>
          <w:p w:rsidR="00AA0789" w:rsidRDefault="00AA0789">
            <w:pPr>
              <w:numPr>
                <w:ilvl w:val="0"/>
                <w:numId w:val="10"/>
              </w:numPr>
              <w:rPr>
                <w:rFonts w:ascii="Verdana" w:hAnsi="Verdana"/>
              </w:rPr>
            </w:pPr>
            <w:r>
              <w:rPr>
                <w:rFonts w:ascii="Verdana" w:hAnsi="Verdana"/>
              </w:rPr>
              <w:t>observer,  choisir des critères d’observation</w:t>
            </w:r>
          </w:p>
          <w:p w:rsidR="00AA0789" w:rsidRDefault="00AA0789">
            <w:pPr>
              <w:numPr>
                <w:ilvl w:val="0"/>
                <w:numId w:val="10"/>
              </w:numPr>
              <w:rPr>
                <w:rFonts w:ascii="Verdana" w:hAnsi="Verdana"/>
              </w:rPr>
            </w:pPr>
            <w:r>
              <w:rPr>
                <w:rFonts w:ascii="Verdana" w:hAnsi="Verdana"/>
              </w:rPr>
              <w:t>trier, classer, sérier, associer, mettre en relation…</w:t>
            </w:r>
          </w:p>
          <w:p w:rsidR="00AA0789" w:rsidRDefault="00AA0789">
            <w:pPr>
              <w:numPr>
                <w:ilvl w:val="0"/>
                <w:numId w:val="10"/>
              </w:numPr>
              <w:rPr>
                <w:rFonts w:ascii="Verdana" w:hAnsi="Verdana"/>
              </w:rPr>
            </w:pPr>
            <w:r>
              <w:rPr>
                <w:rFonts w:ascii="Verdana" w:hAnsi="Verdana"/>
              </w:rPr>
              <w:t>repérer les différences et les ressemblances</w:t>
            </w:r>
          </w:p>
          <w:p w:rsidR="00AA0789" w:rsidRDefault="00AA0789">
            <w:pPr>
              <w:numPr>
                <w:ilvl w:val="0"/>
                <w:numId w:val="10"/>
              </w:numPr>
              <w:rPr>
                <w:rFonts w:ascii="Verdana" w:hAnsi="Verdana"/>
              </w:rPr>
            </w:pPr>
            <w:r>
              <w:rPr>
                <w:rFonts w:ascii="Verdana" w:hAnsi="Verdana"/>
              </w:rPr>
              <w:t>dénommer, comparer, verbaliser</w:t>
            </w:r>
          </w:p>
        </w:tc>
      </w:tr>
    </w:tbl>
    <w:p w:rsidR="00AA0789" w:rsidRDefault="00AA0789"/>
    <w:p w:rsidR="00AA0789" w:rsidRDefault="00AA0789"/>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6187"/>
        <w:gridCol w:w="7424"/>
      </w:tblGrid>
      <w:tr w:rsidR="00AA0789">
        <w:tblPrEx>
          <w:tblCellMar>
            <w:top w:w="0" w:type="dxa"/>
            <w:bottom w:w="0" w:type="dxa"/>
          </w:tblCellMar>
        </w:tblPrEx>
        <w:trPr>
          <w:cantSplit/>
          <w:trHeight w:val="3203"/>
        </w:trPr>
        <w:tc>
          <w:tcPr>
            <w:tcW w:w="1060" w:type="dxa"/>
            <w:textDirection w:val="btLr"/>
          </w:tcPr>
          <w:p w:rsidR="00AA0789" w:rsidRDefault="00AA0789">
            <w:pPr>
              <w:ind w:left="249" w:right="113"/>
              <w:jc w:val="center"/>
              <w:rPr>
                <w:rFonts w:ascii="Verdana" w:hAnsi="Verdana"/>
                <w:b/>
                <w:bCs/>
                <w:sz w:val="28"/>
                <w:szCs w:val="28"/>
              </w:rPr>
            </w:pPr>
            <w:r>
              <w:rPr>
                <w:rFonts w:ascii="Verdana" w:hAnsi="Verdana"/>
                <w:b/>
                <w:bCs/>
                <w:sz w:val="28"/>
                <w:szCs w:val="28"/>
              </w:rPr>
              <w:lastRenderedPageBreak/>
              <w:t>Quantités et nombres</w:t>
            </w:r>
          </w:p>
        </w:tc>
        <w:tc>
          <w:tcPr>
            <w:tcW w:w="6187" w:type="dxa"/>
          </w:tcPr>
          <w:p w:rsidR="00AA0789" w:rsidRDefault="00AA0789">
            <w:pPr>
              <w:numPr>
                <w:ilvl w:val="0"/>
                <w:numId w:val="10"/>
              </w:numPr>
              <w:rPr>
                <w:rFonts w:ascii="Verdana" w:hAnsi="Verdana"/>
              </w:rPr>
            </w:pPr>
            <w:r>
              <w:rPr>
                <w:rFonts w:ascii="Verdana" w:hAnsi="Verdana"/>
              </w:rPr>
              <w:t>collections d’objets de manipulation (formes, tailles, masses, contenances)</w:t>
            </w:r>
          </w:p>
          <w:p w:rsidR="00AA0789" w:rsidRDefault="00AA0789">
            <w:pPr>
              <w:numPr>
                <w:ilvl w:val="0"/>
                <w:numId w:val="10"/>
              </w:numPr>
              <w:rPr>
                <w:rFonts w:ascii="Verdana" w:hAnsi="Verdana"/>
              </w:rPr>
            </w:pPr>
            <w:r>
              <w:rPr>
                <w:rFonts w:ascii="Verdana" w:hAnsi="Verdana"/>
              </w:rPr>
              <w:t>balances, masses marqués, règles, …</w:t>
            </w:r>
          </w:p>
          <w:p w:rsidR="00AA0789" w:rsidRDefault="00AA0789">
            <w:pPr>
              <w:numPr>
                <w:ilvl w:val="0"/>
                <w:numId w:val="10"/>
              </w:numPr>
              <w:rPr>
                <w:rFonts w:ascii="Verdana" w:hAnsi="Verdana"/>
              </w:rPr>
            </w:pPr>
            <w:r>
              <w:rPr>
                <w:rFonts w:ascii="Verdana" w:hAnsi="Verdana"/>
              </w:rPr>
              <w:t>bac à eau, sable, graines…</w:t>
            </w:r>
          </w:p>
          <w:p w:rsidR="00AA0789" w:rsidRDefault="00AA0789">
            <w:pPr>
              <w:numPr>
                <w:ilvl w:val="0"/>
                <w:numId w:val="10"/>
              </w:numPr>
              <w:rPr>
                <w:rFonts w:ascii="Verdana" w:hAnsi="Verdana"/>
              </w:rPr>
            </w:pPr>
            <w:r>
              <w:rPr>
                <w:rFonts w:ascii="Verdana" w:hAnsi="Verdana"/>
              </w:rPr>
              <w:t>puzzles, jeux de pavage</w:t>
            </w:r>
          </w:p>
          <w:p w:rsidR="00AA0789" w:rsidRDefault="00AA0789">
            <w:pPr>
              <w:numPr>
                <w:ilvl w:val="0"/>
                <w:numId w:val="10"/>
              </w:numPr>
              <w:rPr>
                <w:rFonts w:ascii="Verdana" w:hAnsi="Verdana"/>
              </w:rPr>
            </w:pPr>
            <w:r>
              <w:rPr>
                <w:rFonts w:ascii="Verdana" w:hAnsi="Verdana"/>
              </w:rPr>
              <w:t>jeux de construction, cubes</w:t>
            </w:r>
          </w:p>
          <w:p w:rsidR="00AA0789" w:rsidRDefault="00AA0789">
            <w:pPr>
              <w:numPr>
                <w:ilvl w:val="0"/>
                <w:numId w:val="10"/>
              </w:numPr>
              <w:rPr>
                <w:rFonts w:ascii="Verdana" w:hAnsi="Verdana"/>
              </w:rPr>
            </w:pPr>
            <w:r>
              <w:rPr>
                <w:rFonts w:ascii="Verdana" w:hAnsi="Verdana"/>
              </w:rPr>
              <w:t>bibliothèque avec des albums à compter</w:t>
            </w:r>
          </w:p>
          <w:p w:rsidR="00AA0789" w:rsidRDefault="00AA0789">
            <w:pPr>
              <w:numPr>
                <w:ilvl w:val="0"/>
                <w:numId w:val="10"/>
              </w:numPr>
              <w:rPr>
                <w:rFonts w:ascii="Verdana" w:hAnsi="Verdana"/>
              </w:rPr>
            </w:pPr>
            <w:r>
              <w:rPr>
                <w:rFonts w:ascii="Verdana" w:hAnsi="Verdana"/>
              </w:rPr>
              <w:t>coin écoute avec comptines « à compter » </w:t>
            </w:r>
          </w:p>
          <w:p w:rsidR="00AA0789" w:rsidRDefault="00AA0789">
            <w:pPr>
              <w:numPr>
                <w:ilvl w:val="0"/>
                <w:numId w:val="10"/>
              </w:numPr>
              <w:rPr>
                <w:rFonts w:ascii="Verdana" w:hAnsi="Verdana"/>
              </w:rPr>
            </w:pPr>
            <w:r>
              <w:rPr>
                <w:rFonts w:ascii="Verdana" w:hAnsi="Verdana"/>
              </w:rPr>
              <w:t xml:space="preserve"> jeux de société avec dé, loto, mémory, jeu de kim</w:t>
            </w:r>
          </w:p>
          <w:p w:rsidR="00AA0789" w:rsidRDefault="00AA0789">
            <w:pPr>
              <w:numPr>
                <w:ilvl w:val="0"/>
                <w:numId w:val="10"/>
              </w:numPr>
              <w:rPr>
                <w:rFonts w:ascii="Verdana" w:hAnsi="Verdana"/>
              </w:rPr>
            </w:pPr>
            <w:r>
              <w:rPr>
                <w:rFonts w:ascii="Verdana" w:hAnsi="Verdana"/>
              </w:rPr>
              <w:t>affichage : bande numérique,…</w:t>
            </w:r>
          </w:p>
          <w:p w:rsidR="00AA0789" w:rsidRDefault="00AA0789">
            <w:pPr>
              <w:numPr>
                <w:ilvl w:val="0"/>
                <w:numId w:val="10"/>
              </w:numPr>
              <w:rPr>
                <w:rFonts w:ascii="Verdana" w:hAnsi="Verdana"/>
              </w:rPr>
            </w:pPr>
            <w:r>
              <w:rPr>
                <w:rFonts w:ascii="Verdana" w:hAnsi="Verdana"/>
              </w:rPr>
              <w:t>coin « marchande »</w:t>
            </w:r>
          </w:p>
        </w:tc>
        <w:tc>
          <w:tcPr>
            <w:tcW w:w="7424" w:type="dxa"/>
          </w:tcPr>
          <w:p w:rsidR="00AA0789" w:rsidRDefault="00AA0789">
            <w:pPr>
              <w:numPr>
                <w:ilvl w:val="0"/>
                <w:numId w:val="10"/>
              </w:numPr>
              <w:rPr>
                <w:rFonts w:ascii="Verdana" w:hAnsi="Verdana"/>
              </w:rPr>
            </w:pPr>
            <w:r>
              <w:rPr>
                <w:rFonts w:ascii="Verdana" w:hAnsi="Verdana"/>
              </w:rPr>
              <w:t>manipuler</w:t>
            </w:r>
          </w:p>
          <w:p w:rsidR="00AA0789" w:rsidRDefault="00AA0789">
            <w:pPr>
              <w:numPr>
                <w:ilvl w:val="0"/>
                <w:numId w:val="10"/>
              </w:numPr>
              <w:rPr>
                <w:rFonts w:ascii="Verdana" w:hAnsi="Verdana"/>
              </w:rPr>
            </w:pPr>
            <w:r>
              <w:rPr>
                <w:rFonts w:ascii="Verdana" w:hAnsi="Verdana"/>
              </w:rPr>
              <w:t>comparer des formes, des tailles, des masses, des contenances</w:t>
            </w:r>
          </w:p>
          <w:p w:rsidR="00AA0789" w:rsidRDefault="00AA0789">
            <w:pPr>
              <w:numPr>
                <w:ilvl w:val="0"/>
                <w:numId w:val="10"/>
              </w:numPr>
              <w:rPr>
                <w:rFonts w:ascii="Verdana" w:hAnsi="Verdana"/>
              </w:rPr>
            </w:pPr>
            <w:r>
              <w:rPr>
                <w:rFonts w:ascii="Verdana" w:hAnsi="Verdana"/>
              </w:rPr>
              <w:t>compter : les élèves, des objets, …, comptines numériques</w:t>
            </w:r>
          </w:p>
          <w:p w:rsidR="00AA0789" w:rsidRDefault="00AA0789">
            <w:pPr>
              <w:numPr>
                <w:ilvl w:val="0"/>
                <w:numId w:val="10"/>
              </w:numPr>
              <w:rPr>
                <w:rFonts w:ascii="Verdana" w:hAnsi="Verdana"/>
              </w:rPr>
            </w:pPr>
            <w:r>
              <w:rPr>
                <w:rFonts w:ascii="Verdana" w:hAnsi="Verdana"/>
              </w:rPr>
              <w:t>trier, classer, ranger, …</w:t>
            </w:r>
          </w:p>
          <w:p w:rsidR="00AA0789" w:rsidRDefault="00AA0789">
            <w:pPr>
              <w:numPr>
                <w:ilvl w:val="0"/>
                <w:numId w:val="10"/>
              </w:numPr>
              <w:rPr>
                <w:rFonts w:ascii="Verdana" w:hAnsi="Verdana"/>
              </w:rPr>
            </w:pPr>
            <w:r>
              <w:rPr>
                <w:rFonts w:ascii="Verdana" w:hAnsi="Verdana"/>
              </w:rPr>
              <w:t>représenter, dessiner,…</w:t>
            </w:r>
          </w:p>
          <w:p w:rsidR="00AA0789" w:rsidRDefault="00AA0789">
            <w:pPr>
              <w:numPr>
                <w:ilvl w:val="0"/>
                <w:numId w:val="10"/>
              </w:numPr>
              <w:rPr>
                <w:rFonts w:ascii="Verdana" w:hAnsi="Verdana"/>
              </w:rPr>
            </w:pPr>
            <w:r>
              <w:rPr>
                <w:rFonts w:ascii="Verdana" w:hAnsi="Verdana"/>
              </w:rPr>
              <w:t>répondre à des situations problèmes : augmenter, diminuer, soustraire, réunir, partager, distribuer</w:t>
            </w:r>
          </w:p>
          <w:p w:rsidR="00AA0789" w:rsidRDefault="00AA0789">
            <w:pPr>
              <w:numPr>
                <w:ilvl w:val="0"/>
                <w:numId w:val="10"/>
              </w:numPr>
              <w:rPr>
                <w:rFonts w:ascii="Verdana" w:hAnsi="Verdana"/>
              </w:rPr>
            </w:pPr>
            <w:r>
              <w:rPr>
                <w:rFonts w:ascii="Verdana" w:hAnsi="Verdana"/>
              </w:rPr>
              <w:t>jouer (jeux de société) : constellation du dé, déplacement, …</w:t>
            </w:r>
          </w:p>
          <w:p w:rsidR="00AA0789" w:rsidRDefault="00AA0789">
            <w:pPr>
              <w:numPr>
                <w:ilvl w:val="0"/>
                <w:numId w:val="10"/>
              </w:numPr>
              <w:rPr>
                <w:rFonts w:ascii="Verdana" w:hAnsi="Verdana"/>
              </w:rPr>
            </w:pPr>
            <w:r>
              <w:rPr>
                <w:rFonts w:ascii="Verdana" w:hAnsi="Verdana"/>
              </w:rPr>
              <w:t>verbaliser, justifier</w:t>
            </w:r>
          </w:p>
          <w:p w:rsidR="00AA0789" w:rsidRDefault="00AA0789">
            <w:pPr>
              <w:ind w:left="249"/>
              <w:rPr>
                <w:rFonts w:ascii="Verdana" w:hAnsi="Verdana"/>
              </w:rPr>
            </w:pPr>
          </w:p>
        </w:tc>
      </w:tr>
    </w:tbl>
    <w:p w:rsidR="00AA0789" w:rsidRDefault="00AA0789"/>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7350"/>
      </w:tblGrid>
      <w:tr w:rsidR="00AA0789">
        <w:tblPrEx>
          <w:tblCellMar>
            <w:top w:w="0" w:type="dxa"/>
            <w:bottom w:w="0" w:type="dxa"/>
          </w:tblCellMar>
        </w:tblPrEx>
        <w:trPr>
          <w:cantSplit/>
          <w:trHeight w:val="46"/>
        </w:trPr>
        <w:tc>
          <w:tcPr>
            <w:tcW w:w="7300" w:type="dxa"/>
          </w:tcPr>
          <w:p w:rsidR="00AA0789" w:rsidRDefault="00AA0789">
            <w:pPr>
              <w:jc w:val="center"/>
              <w:rPr>
                <w:rFonts w:ascii="Verdana" w:hAnsi="Verdana"/>
                <w:b/>
                <w:bCs/>
              </w:rPr>
            </w:pPr>
            <w:r>
              <w:rPr>
                <w:rFonts w:ascii="Verdana" w:hAnsi="Verdana"/>
                <w:b/>
                <w:bCs/>
              </w:rPr>
              <w:t>Temps</w:t>
            </w:r>
          </w:p>
        </w:tc>
        <w:tc>
          <w:tcPr>
            <w:tcW w:w="7350" w:type="dxa"/>
          </w:tcPr>
          <w:p w:rsidR="00AA0789" w:rsidRDefault="00AA0789">
            <w:pPr>
              <w:jc w:val="center"/>
              <w:rPr>
                <w:rFonts w:ascii="Verdana" w:hAnsi="Verdana"/>
                <w:b/>
                <w:bCs/>
              </w:rPr>
            </w:pPr>
            <w:r>
              <w:rPr>
                <w:rFonts w:ascii="Verdana" w:hAnsi="Verdana"/>
                <w:b/>
                <w:bCs/>
              </w:rPr>
              <w:t>Organisation</w:t>
            </w:r>
          </w:p>
        </w:tc>
      </w:tr>
      <w:tr w:rsidR="00AA0789">
        <w:tblPrEx>
          <w:tblCellMar>
            <w:top w:w="0" w:type="dxa"/>
            <w:bottom w:w="0" w:type="dxa"/>
          </w:tblCellMar>
        </w:tblPrEx>
        <w:trPr>
          <w:cantSplit/>
          <w:trHeight w:val="292"/>
        </w:trPr>
        <w:tc>
          <w:tcPr>
            <w:tcW w:w="7300" w:type="dxa"/>
            <w:vMerge w:val="restart"/>
          </w:tcPr>
          <w:p w:rsidR="00AA0789" w:rsidRDefault="00AA0789">
            <w:pPr>
              <w:rPr>
                <w:rFonts w:ascii="Verdana" w:hAnsi="Verdana"/>
              </w:rPr>
            </w:pPr>
            <w:r>
              <w:rPr>
                <w:rFonts w:ascii="Verdana" w:hAnsi="Verdana"/>
              </w:rPr>
              <w:t xml:space="preserve">          </w:t>
            </w:r>
          </w:p>
          <w:p w:rsidR="00AA0789" w:rsidRDefault="00AA0789">
            <w:pPr>
              <w:rPr>
                <w:rFonts w:ascii="Verdana" w:hAnsi="Verdana"/>
              </w:rPr>
            </w:pPr>
            <w:r>
              <w:rPr>
                <w:rFonts w:ascii="Verdana" w:hAnsi="Verdana"/>
              </w:rPr>
              <w:t xml:space="preserve">       </w:t>
            </w:r>
            <w:hyperlink w:anchor="_DUREE" w:history="1">
              <w:r>
                <w:rPr>
                  <w:rStyle w:val="Lienhypertexte"/>
                  <w:rFonts w:ascii="Verdana" w:hAnsi="Verdana"/>
                </w:rPr>
                <w:sym w:font="Wingdings" w:char="F0D8"/>
              </w:r>
              <w:r>
                <w:rPr>
                  <w:rStyle w:val="Lienhypertexte"/>
                  <w:rFonts w:ascii="Verdana" w:hAnsi="Verdana"/>
                </w:rPr>
                <w:t xml:space="preserve">  Moment de l’ac</w:t>
              </w:r>
              <w:r>
                <w:rPr>
                  <w:rStyle w:val="Lienhypertexte"/>
                  <w:rFonts w:ascii="Verdana" w:hAnsi="Verdana"/>
                </w:rPr>
                <w:t>c</w:t>
              </w:r>
              <w:r>
                <w:rPr>
                  <w:rStyle w:val="Lienhypertexte"/>
                  <w:rFonts w:ascii="Verdana" w:hAnsi="Verdana"/>
                </w:rPr>
                <w:t>ueil</w:t>
              </w:r>
            </w:hyperlink>
            <w:r>
              <w:rPr>
                <w:rFonts w:ascii="Verdana" w:hAnsi="Verdana"/>
              </w:rPr>
              <w:t xml:space="preserve"> / activité de découverte libre.</w:t>
            </w:r>
          </w:p>
          <w:p w:rsidR="00AA0789" w:rsidRDefault="00AA0789">
            <w:pPr>
              <w:numPr>
                <w:ilvl w:val="0"/>
                <w:numId w:val="10"/>
              </w:numPr>
              <w:rPr>
                <w:rFonts w:ascii="Verdana" w:hAnsi="Verdana"/>
              </w:rPr>
            </w:pPr>
            <w:r>
              <w:rPr>
                <w:rFonts w:ascii="Verdana" w:hAnsi="Verdana"/>
              </w:rPr>
              <w:t>Module/séquence spécifique</w:t>
            </w:r>
          </w:p>
          <w:p w:rsidR="00AA0789" w:rsidRDefault="00AA0789">
            <w:pPr>
              <w:numPr>
                <w:ilvl w:val="0"/>
                <w:numId w:val="10"/>
              </w:numPr>
              <w:rPr>
                <w:rFonts w:ascii="Verdana" w:hAnsi="Verdana"/>
              </w:rPr>
            </w:pPr>
            <w:r>
              <w:rPr>
                <w:rFonts w:ascii="Verdana" w:hAnsi="Verdana"/>
              </w:rPr>
              <w:t>Sorties</w:t>
            </w:r>
          </w:p>
          <w:p w:rsidR="00AA0789" w:rsidRDefault="00AA0789">
            <w:pPr>
              <w:numPr>
                <w:ilvl w:val="0"/>
                <w:numId w:val="10"/>
              </w:numPr>
              <w:rPr>
                <w:rFonts w:ascii="Verdana" w:hAnsi="Verdana"/>
              </w:rPr>
            </w:pPr>
            <w:r>
              <w:rPr>
                <w:rFonts w:ascii="Verdana" w:hAnsi="Verdana"/>
              </w:rPr>
              <w:t>Classes découvertes</w:t>
            </w:r>
          </w:p>
        </w:tc>
        <w:tc>
          <w:tcPr>
            <w:tcW w:w="7350" w:type="dxa"/>
            <w:vMerge w:val="restart"/>
          </w:tcPr>
          <w:p w:rsidR="00AA0789" w:rsidRDefault="00AA0789">
            <w:pPr>
              <w:rPr>
                <w:rFonts w:ascii="Verdana" w:hAnsi="Verdana"/>
              </w:rPr>
            </w:pPr>
          </w:p>
          <w:p w:rsidR="00AA0789" w:rsidRDefault="00AA0789">
            <w:pPr>
              <w:numPr>
                <w:ilvl w:val="0"/>
                <w:numId w:val="10"/>
              </w:numPr>
              <w:tabs>
                <w:tab w:val="num" w:pos="720"/>
              </w:tabs>
              <w:ind w:left="366"/>
              <w:rPr>
                <w:rFonts w:ascii="Verdana" w:hAnsi="Verdana"/>
              </w:rPr>
            </w:pPr>
            <w:hyperlink w:anchor="_Vivre_ensemble" w:history="1">
              <w:r>
                <w:rPr>
                  <w:rStyle w:val="Lienhypertexte"/>
                  <w:rFonts w:ascii="Verdana" w:hAnsi="Verdana"/>
                </w:rPr>
                <w:t>Régulation de l’accès par la mise au point de règles communes (ex : nombre d’enfants, nombre d’accès possibles sur une semaine, etc.)</w:t>
              </w:r>
            </w:hyperlink>
          </w:p>
          <w:p w:rsidR="00AA0789" w:rsidRDefault="00AA0789">
            <w:pPr>
              <w:numPr>
                <w:ilvl w:val="0"/>
                <w:numId w:val="10"/>
              </w:numPr>
              <w:tabs>
                <w:tab w:val="num" w:pos="720"/>
              </w:tabs>
              <w:ind w:left="366"/>
              <w:rPr>
                <w:rFonts w:ascii="Verdana" w:hAnsi="Verdana"/>
              </w:rPr>
            </w:pPr>
            <w:r>
              <w:rPr>
                <w:rFonts w:ascii="Verdana" w:hAnsi="Verdana"/>
              </w:rPr>
              <w:t>Tableau de pointage de l’utilisation du matériel.</w:t>
            </w:r>
          </w:p>
          <w:p w:rsidR="00AA0789" w:rsidRDefault="00AA0789">
            <w:pPr>
              <w:numPr>
                <w:ilvl w:val="0"/>
                <w:numId w:val="10"/>
              </w:numPr>
              <w:tabs>
                <w:tab w:val="num" w:pos="720"/>
              </w:tabs>
              <w:ind w:left="366"/>
              <w:rPr>
                <w:rFonts w:ascii="Verdana" w:hAnsi="Verdana"/>
              </w:rPr>
            </w:pPr>
            <w:r>
              <w:rPr>
                <w:rFonts w:ascii="Verdana" w:hAnsi="Verdana"/>
              </w:rPr>
              <w:t>Tableau de pointage de la participation aux jeux de société</w:t>
            </w:r>
          </w:p>
          <w:p w:rsidR="00AA0789" w:rsidRDefault="00AA0789">
            <w:pPr>
              <w:numPr>
                <w:ilvl w:val="0"/>
                <w:numId w:val="10"/>
              </w:numPr>
              <w:tabs>
                <w:tab w:val="num" w:pos="720"/>
              </w:tabs>
              <w:ind w:left="366"/>
              <w:rPr>
                <w:rFonts w:ascii="Verdana" w:hAnsi="Verdana"/>
              </w:rPr>
            </w:pPr>
            <w:r>
              <w:rPr>
                <w:rFonts w:ascii="Verdana" w:hAnsi="Verdana"/>
              </w:rPr>
              <w:t>Tableau de responsabilité pour soins (plantes, animaux)</w:t>
            </w:r>
          </w:p>
          <w:p w:rsidR="00AA0789" w:rsidRDefault="00AA0789">
            <w:pPr>
              <w:numPr>
                <w:ilvl w:val="0"/>
                <w:numId w:val="10"/>
              </w:numPr>
              <w:tabs>
                <w:tab w:val="num" w:pos="720"/>
              </w:tabs>
              <w:ind w:left="366"/>
              <w:rPr>
                <w:rFonts w:ascii="Verdana" w:hAnsi="Verdana"/>
              </w:rPr>
            </w:pPr>
            <w:r>
              <w:rPr>
                <w:rFonts w:ascii="Verdana" w:hAnsi="Verdana"/>
              </w:rPr>
              <w:t>Fiche de route individuelle des jeux</w:t>
            </w:r>
          </w:p>
          <w:p w:rsidR="00AA0789" w:rsidRDefault="00AA0789">
            <w:pPr>
              <w:numPr>
                <w:ilvl w:val="0"/>
                <w:numId w:val="10"/>
              </w:numPr>
              <w:tabs>
                <w:tab w:val="num" w:pos="720"/>
              </w:tabs>
              <w:ind w:left="366"/>
              <w:rPr>
                <w:rFonts w:ascii="Verdana" w:hAnsi="Verdana"/>
              </w:rPr>
            </w:pPr>
            <w:r>
              <w:rPr>
                <w:rFonts w:ascii="Verdana" w:hAnsi="Verdana"/>
              </w:rPr>
              <w:t>Cahier de jeux individuel avec co-évaluation</w:t>
            </w:r>
          </w:p>
          <w:p w:rsidR="00AA0789" w:rsidRDefault="00AA0789">
            <w:pPr>
              <w:numPr>
                <w:ilvl w:val="0"/>
                <w:numId w:val="10"/>
              </w:numPr>
              <w:tabs>
                <w:tab w:val="num" w:pos="720"/>
              </w:tabs>
              <w:ind w:left="366"/>
              <w:rPr>
                <w:rFonts w:ascii="Verdana" w:hAnsi="Verdana"/>
              </w:rPr>
            </w:pPr>
            <w:r>
              <w:rPr>
                <w:rFonts w:ascii="Verdana" w:hAnsi="Verdana"/>
              </w:rPr>
              <w:t>Rallyes, défis,…</w:t>
            </w:r>
          </w:p>
        </w:tc>
      </w:tr>
      <w:tr w:rsidR="00AA0789">
        <w:tblPrEx>
          <w:tblCellMar>
            <w:top w:w="0" w:type="dxa"/>
            <w:bottom w:w="0" w:type="dxa"/>
          </w:tblCellMar>
        </w:tblPrEx>
        <w:trPr>
          <w:cantSplit/>
          <w:trHeight w:val="302"/>
        </w:trPr>
        <w:tc>
          <w:tcPr>
            <w:tcW w:w="7300" w:type="dxa"/>
            <w:vMerge/>
          </w:tcPr>
          <w:p w:rsidR="00AA0789" w:rsidRDefault="00AA0789">
            <w:pPr>
              <w:ind w:left="360"/>
            </w:pPr>
          </w:p>
        </w:tc>
        <w:tc>
          <w:tcPr>
            <w:tcW w:w="7350" w:type="dxa"/>
            <w:vMerge/>
          </w:tcPr>
          <w:p w:rsidR="00AA0789" w:rsidRDefault="00AA0789">
            <w:pPr>
              <w:numPr>
                <w:ilvl w:val="0"/>
                <w:numId w:val="10"/>
              </w:numPr>
              <w:tabs>
                <w:tab w:val="num" w:pos="720"/>
              </w:tabs>
              <w:ind w:left="366"/>
            </w:pPr>
          </w:p>
        </w:tc>
      </w:tr>
      <w:tr w:rsidR="00AA0789">
        <w:tblPrEx>
          <w:tblCellMar>
            <w:top w:w="0" w:type="dxa"/>
            <w:bottom w:w="0" w:type="dxa"/>
          </w:tblCellMar>
        </w:tblPrEx>
        <w:trPr>
          <w:cantSplit/>
          <w:trHeight w:val="276"/>
        </w:trPr>
        <w:tc>
          <w:tcPr>
            <w:tcW w:w="7300" w:type="dxa"/>
            <w:vMerge/>
          </w:tcPr>
          <w:p w:rsidR="00AA0789" w:rsidRDefault="00AA0789">
            <w:pPr>
              <w:ind w:left="360"/>
            </w:pPr>
          </w:p>
        </w:tc>
        <w:tc>
          <w:tcPr>
            <w:tcW w:w="7350" w:type="dxa"/>
            <w:vMerge/>
          </w:tcPr>
          <w:p w:rsidR="00AA0789" w:rsidRDefault="00AA0789">
            <w:pPr>
              <w:numPr>
                <w:ilvl w:val="0"/>
                <w:numId w:val="10"/>
              </w:numPr>
              <w:tabs>
                <w:tab w:val="num" w:pos="720"/>
              </w:tabs>
              <w:ind w:left="366"/>
            </w:pPr>
          </w:p>
        </w:tc>
      </w:tr>
      <w:tr w:rsidR="00AA0789">
        <w:tblPrEx>
          <w:tblCellMar>
            <w:top w:w="0" w:type="dxa"/>
            <w:bottom w:w="0" w:type="dxa"/>
          </w:tblCellMar>
        </w:tblPrEx>
        <w:trPr>
          <w:cantSplit/>
          <w:trHeight w:val="276"/>
        </w:trPr>
        <w:tc>
          <w:tcPr>
            <w:tcW w:w="7300" w:type="dxa"/>
            <w:vMerge/>
          </w:tcPr>
          <w:p w:rsidR="00AA0789" w:rsidRDefault="00AA0789">
            <w:pPr>
              <w:ind w:left="360"/>
            </w:pPr>
          </w:p>
        </w:tc>
        <w:tc>
          <w:tcPr>
            <w:tcW w:w="7350" w:type="dxa"/>
            <w:vMerge/>
          </w:tcPr>
          <w:p w:rsidR="00AA0789" w:rsidRDefault="00AA0789">
            <w:pPr>
              <w:numPr>
                <w:ilvl w:val="0"/>
                <w:numId w:val="10"/>
              </w:numPr>
              <w:tabs>
                <w:tab w:val="num" w:pos="720"/>
              </w:tabs>
              <w:ind w:left="366"/>
            </w:pPr>
          </w:p>
        </w:tc>
      </w:tr>
      <w:tr w:rsidR="00AA0789">
        <w:tblPrEx>
          <w:tblCellMar>
            <w:top w:w="0" w:type="dxa"/>
            <w:bottom w:w="0" w:type="dxa"/>
          </w:tblCellMar>
        </w:tblPrEx>
        <w:trPr>
          <w:cantSplit/>
          <w:trHeight w:val="276"/>
        </w:trPr>
        <w:tc>
          <w:tcPr>
            <w:tcW w:w="7300" w:type="dxa"/>
            <w:vMerge/>
          </w:tcPr>
          <w:p w:rsidR="00AA0789" w:rsidRDefault="00AA0789">
            <w:pPr>
              <w:ind w:left="360"/>
            </w:pPr>
          </w:p>
        </w:tc>
        <w:tc>
          <w:tcPr>
            <w:tcW w:w="7350" w:type="dxa"/>
            <w:vMerge/>
          </w:tcPr>
          <w:p w:rsidR="00AA0789" w:rsidRDefault="00AA0789">
            <w:pPr>
              <w:numPr>
                <w:ilvl w:val="0"/>
                <w:numId w:val="10"/>
              </w:numPr>
              <w:tabs>
                <w:tab w:val="num" w:pos="720"/>
              </w:tabs>
              <w:ind w:left="366"/>
            </w:pPr>
          </w:p>
        </w:tc>
      </w:tr>
      <w:tr w:rsidR="00AA0789">
        <w:tblPrEx>
          <w:tblCellMar>
            <w:top w:w="0" w:type="dxa"/>
            <w:bottom w:w="0" w:type="dxa"/>
          </w:tblCellMar>
        </w:tblPrEx>
        <w:trPr>
          <w:cantSplit/>
          <w:trHeight w:val="276"/>
        </w:trPr>
        <w:tc>
          <w:tcPr>
            <w:tcW w:w="7300" w:type="dxa"/>
            <w:vMerge/>
          </w:tcPr>
          <w:p w:rsidR="00AA0789" w:rsidRDefault="00AA0789">
            <w:pPr>
              <w:ind w:left="360"/>
            </w:pPr>
          </w:p>
        </w:tc>
        <w:tc>
          <w:tcPr>
            <w:tcW w:w="7350" w:type="dxa"/>
            <w:vMerge/>
          </w:tcPr>
          <w:p w:rsidR="00AA0789" w:rsidRDefault="00AA0789">
            <w:pPr>
              <w:numPr>
                <w:ilvl w:val="0"/>
                <w:numId w:val="10"/>
              </w:numPr>
              <w:tabs>
                <w:tab w:val="num" w:pos="720"/>
              </w:tabs>
              <w:ind w:left="366"/>
            </w:pPr>
          </w:p>
        </w:tc>
      </w:tr>
      <w:tr w:rsidR="00AA0789">
        <w:tblPrEx>
          <w:tblCellMar>
            <w:top w:w="0" w:type="dxa"/>
            <w:bottom w:w="0" w:type="dxa"/>
          </w:tblCellMar>
        </w:tblPrEx>
        <w:trPr>
          <w:cantSplit/>
          <w:trHeight w:val="1169"/>
        </w:trPr>
        <w:tc>
          <w:tcPr>
            <w:tcW w:w="7300" w:type="dxa"/>
            <w:vMerge/>
          </w:tcPr>
          <w:p w:rsidR="00AA0789" w:rsidRDefault="00AA0789">
            <w:pPr>
              <w:ind w:left="360"/>
            </w:pPr>
          </w:p>
        </w:tc>
        <w:tc>
          <w:tcPr>
            <w:tcW w:w="7350" w:type="dxa"/>
            <w:vMerge/>
          </w:tcPr>
          <w:p w:rsidR="00AA0789" w:rsidRDefault="00AA0789">
            <w:pPr>
              <w:numPr>
                <w:ilvl w:val="0"/>
                <w:numId w:val="10"/>
              </w:numPr>
              <w:tabs>
                <w:tab w:val="num" w:pos="720"/>
              </w:tabs>
              <w:ind w:left="366"/>
            </w:pPr>
          </w:p>
        </w:tc>
      </w:tr>
    </w:tbl>
    <w:p w:rsidR="00AA0789" w:rsidRDefault="00AA0789"/>
    <w:p w:rsidR="00AA0789" w:rsidRDefault="00AA0789">
      <w:pPr>
        <w:pStyle w:val="Pieddepage"/>
        <w:tabs>
          <w:tab w:val="clear" w:pos="4536"/>
          <w:tab w:val="clear" w:pos="9072"/>
          <w:tab w:val="left" w:pos="3909"/>
        </w:tabs>
      </w:pPr>
      <w:r>
        <w:br w:type="page"/>
      </w: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985"/>
        <w:gridCol w:w="2126"/>
        <w:gridCol w:w="2742"/>
        <w:gridCol w:w="2408"/>
        <w:gridCol w:w="2409"/>
      </w:tblGrid>
      <w:tr w:rsidR="00AA0789">
        <w:tblPrEx>
          <w:tblCellMar>
            <w:top w:w="0" w:type="dxa"/>
            <w:bottom w:w="0" w:type="dxa"/>
          </w:tblCellMar>
        </w:tblPrEx>
        <w:trPr>
          <w:cantSplit/>
          <w:trHeight w:val="562"/>
        </w:trPr>
        <w:tc>
          <w:tcPr>
            <w:tcW w:w="14150" w:type="dxa"/>
            <w:gridSpan w:val="7"/>
            <w:vAlign w:val="center"/>
          </w:tcPr>
          <w:p w:rsidR="00AA0789" w:rsidRDefault="00AA0789">
            <w:pPr>
              <w:jc w:val="center"/>
              <w:rPr>
                <w:rFonts w:ascii="Verdana" w:hAnsi="Verdana" w:cs="Arial"/>
                <w:b/>
                <w:bCs/>
                <w:sz w:val="20"/>
              </w:rPr>
            </w:pPr>
            <w:r>
              <w:rPr>
                <w:rFonts w:ascii="Verdana" w:hAnsi="Verdana" w:cs="Arial"/>
                <w:b/>
                <w:bCs/>
                <w:sz w:val="20"/>
              </w:rPr>
              <w:t>MODES DE REGR</w:t>
            </w:r>
            <w:r>
              <w:rPr>
                <w:rFonts w:ascii="Verdana" w:hAnsi="Verdana" w:cs="Arial"/>
                <w:b/>
                <w:bCs/>
                <w:sz w:val="20"/>
              </w:rPr>
              <w:t>O</w:t>
            </w:r>
            <w:r>
              <w:rPr>
                <w:rFonts w:ascii="Verdana" w:hAnsi="Verdana" w:cs="Arial"/>
                <w:b/>
                <w:bCs/>
                <w:sz w:val="20"/>
              </w:rPr>
              <w:t>U</w:t>
            </w:r>
            <w:r>
              <w:rPr>
                <w:rFonts w:ascii="Verdana" w:hAnsi="Verdana" w:cs="Arial"/>
                <w:b/>
                <w:bCs/>
                <w:sz w:val="20"/>
              </w:rPr>
              <w:t>PEMENT</w:t>
            </w:r>
          </w:p>
        </w:tc>
      </w:tr>
      <w:tr w:rsidR="00AA0789">
        <w:tblPrEx>
          <w:tblCellMar>
            <w:top w:w="0" w:type="dxa"/>
            <w:bottom w:w="0" w:type="dxa"/>
          </w:tblCellMar>
        </w:tblPrEx>
        <w:trPr>
          <w:cantSplit/>
          <w:trHeight w:val="562"/>
        </w:trPr>
        <w:tc>
          <w:tcPr>
            <w:tcW w:w="496" w:type="dxa"/>
            <w:vMerge w:val="restart"/>
            <w:vAlign w:val="center"/>
          </w:tcPr>
          <w:p w:rsidR="00AA0789" w:rsidRDefault="00AA0789">
            <w:pPr>
              <w:jc w:val="center"/>
              <w:rPr>
                <w:rFonts w:ascii="Verdana" w:hAnsi="Verdana" w:cs="Arial"/>
                <w:b/>
                <w:bCs/>
                <w:sz w:val="20"/>
              </w:rPr>
            </w:pPr>
          </w:p>
        </w:tc>
        <w:tc>
          <w:tcPr>
            <w:tcW w:w="1984" w:type="dxa"/>
            <w:vMerge w:val="restart"/>
            <w:vAlign w:val="center"/>
          </w:tcPr>
          <w:p w:rsidR="00AA0789" w:rsidRDefault="00AA0789">
            <w:pPr>
              <w:pStyle w:val="Titre2"/>
              <w:rPr>
                <w:rFonts w:ascii="Verdana" w:hAnsi="Verdana"/>
                <w:sz w:val="20"/>
              </w:rPr>
            </w:pPr>
            <w:bookmarkStart w:id="19" w:name="_Classe"/>
            <w:bookmarkEnd w:id="19"/>
            <w:r>
              <w:rPr>
                <w:rFonts w:ascii="Verdana" w:hAnsi="Verdana"/>
                <w:sz w:val="20"/>
              </w:rPr>
              <w:t xml:space="preserve">Classe </w:t>
            </w:r>
          </w:p>
          <w:p w:rsidR="00AA0789" w:rsidRDefault="00AA0789">
            <w:pPr>
              <w:pStyle w:val="Titre2"/>
              <w:rPr>
                <w:rFonts w:ascii="Verdana" w:hAnsi="Verdana"/>
                <w:sz w:val="20"/>
              </w:rPr>
            </w:pPr>
            <w:bookmarkStart w:id="20" w:name="_entière"/>
            <w:bookmarkEnd w:id="20"/>
            <w:r>
              <w:rPr>
                <w:rFonts w:ascii="Verdana" w:hAnsi="Verdana"/>
                <w:sz w:val="20"/>
              </w:rPr>
              <w:t>entière</w:t>
            </w:r>
          </w:p>
        </w:tc>
        <w:tc>
          <w:tcPr>
            <w:tcW w:w="1985" w:type="dxa"/>
            <w:vMerge w:val="restart"/>
            <w:vAlign w:val="center"/>
          </w:tcPr>
          <w:p w:rsidR="00AA0789" w:rsidRDefault="00AA0789">
            <w:pPr>
              <w:jc w:val="center"/>
              <w:rPr>
                <w:rFonts w:ascii="Verdana" w:hAnsi="Verdana" w:cs="Arial"/>
                <w:b/>
                <w:bCs/>
                <w:sz w:val="20"/>
              </w:rPr>
            </w:pPr>
            <w:r>
              <w:rPr>
                <w:rFonts w:ascii="Verdana" w:hAnsi="Verdana" w:cs="Arial"/>
                <w:b/>
                <w:bCs/>
                <w:sz w:val="20"/>
              </w:rPr>
              <w:t xml:space="preserve">Groupe </w:t>
            </w:r>
          </w:p>
          <w:p w:rsidR="00AA0789" w:rsidRDefault="00AA0789">
            <w:pPr>
              <w:jc w:val="center"/>
              <w:rPr>
                <w:rFonts w:ascii="Verdana" w:hAnsi="Verdana" w:cs="Arial"/>
                <w:b/>
                <w:bCs/>
                <w:sz w:val="20"/>
              </w:rPr>
            </w:pPr>
            <w:r>
              <w:rPr>
                <w:rFonts w:ascii="Verdana" w:hAnsi="Verdana" w:cs="Arial"/>
                <w:b/>
                <w:bCs/>
                <w:sz w:val="20"/>
              </w:rPr>
              <w:t>hétérogène</w:t>
            </w:r>
          </w:p>
        </w:tc>
        <w:tc>
          <w:tcPr>
            <w:tcW w:w="2126" w:type="dxa"/>
            <w:vMerge w:val="restart"/>
            <w:vAlign w:val="center"/>
          </w:tcPr>
          <w:p w:rsidR="00AA0789" w:rsidRDefault="00AA0789">
            <w:pPr>
              <w:jc w:val="center"/>
              <w:rPr>
                <w:rFonts w:ascii="Verdana" w:hAnsi="Verdana" w:cs="Arial"/>
                <w:b/>
                <w:bCs/>
                <w:sz w:val="20"/>
              </w:rPr>
            </w:pPr>
            <w:r>
              <w:rPr>
                <w:rFonts w:ascii="Verdana" w:hAnsi="Verdana" w:cs="Arial"/>
                <w:b/>
                <w:bCs/>
                <w:sz w:val="20"/>
              </w:rPr>
              <w:t xml:space="preserve">Groupe </w:t>
            </w:r>
          </w:p>
          <w:p w:rsidR="00AA0789" w:rsidRDefault="00AA0789">
            <w:pPr>
              <w:jc w:val="center"/>
              <w:rPr>
                <w:rFonts w:ascii="Verdana" w:hAnsi="Verdana" w:cs="Arial"/>
                <w:b/>
                <w:bCs/>
                <w:sz w:val="20"/>
              </w:rPr>
            </w:pPr>
            <w:r>
              <w:rPr>
                <w:rFonts w:ascii="Verdana" w:hAnsi="Verdana" w:cs="Arial"/>
                <w:b/>
                <w:bCs/>
                <w:sz w:val="20"/>
              </w:rPr>
              <w:t>homogène</w:t>
            </w:r>
          </w:p>
        </w:tc>
        <w:tc>
          <w:tcPr>
            <w:tcW w:w="2742" w:type="dxa"/>
            <w:vMerge w:val="restart"/>
            <w:vAlign w:val="center"/>
          </w:tcPr>
          <w:p w:rsidR="00AA0789" w:rsidRDefault="00AA0789">
            <w:pPr>
              <w:jc w:val="center"/>
              <w:rPr>
                <w:rFonts w:ascii="Verdana" w:hAnsi="Verdana" w:cs="Arial"/>
                <w:b/>
                <w:bCs/>
                <w:sz w:val="20"/>
              </w:rPr>
            </w:pPr>
            <w:r>
              <w:rPr>
                <w:rFonts w:ascii="Verdana" w:hAnsi="Verdana" w:cs="Arial"/>
                <w:b/>
                <w:bCs/>
                <w:sz w:val="20"/>
              </w:rPr>
              <w:t>Tutorat</w:t>
            </w:r>
          </w:p>
        </w:tc>
        <w:tc>
          <w:tcPr>
            <w:tcW w:w="4817" w:type="dxa"/>
            <w:gridSpan w:val="2"/>
            <w:vAlign w:val="center"/>
          </w:tcPr>
          <w:p w:rsidR="00AA0789" w:rsidRDefault="00AA0789">
            <w:pPr>
              <w:jc w:val="center"/>
              <w:rPr>
                <w:rFonts w:ascii="Verdana" w:hAnsi="Verdana" w:cs="Arial"/>
                <w:sz w:val="20"/>
              </w:rPr>
            </w:pPr>
            <w:r>
              <w:rPr>
                <w:rFonts w:ascii="Verdana" w:hAnsi="Verdana" w:cs="Arial"/>
                <w:b/>
                <w:bCs/>
                <w:sz w:val="20"/>
              </w:rPr>
              <w:t>Individuel</w:t>
            </w:r>
          </w:p>
          <w:p w:rsidR="00AA0789" w:rsidRDefault="00AA0789">
            <w:pPr>
              <w:jc w:val="center"/>
              <w:rPr>
                <w:rFonts w:ascii="Verdana" w:hAnsi="Verdana" w:cs="Arial"/>
                <w:b/>
                <w:bCs/>
                <w:sz w:val="20"/>
              </w:rPr>
            </w:pPr>
          </w:p>
        </w:tc>
      </w:tr>
      <w:tr w:rsidR="00AA0789">
        <w:tblPrEx>
          <w:tblCellMar>
            <w:top w:w="0" w:type="dxa"/>
            <w:bottom w:w="0" w:type="dxa"/>
          </w:tblCellMar>
        </w:tblPrEx>
        <w:trPr>
          <w:cantSplit/>
          <w:trHeight w:val="167"/>
        </w:trPr>
        <w:tc>
          <w:tcPr>
            <w:tcW w:w="496" w:type="dxa"/>
            <w:vMerge/>
            <w:vAlign w:val="center"/>
          </w:tcPr>
          <w:p w:rsidR="00AA0789" w:rsidRDefault="00AA0789">
            <w:pPr>
              <w:jc w:val="center"/>
              <w:rPr>
                <w:rFonts w:ascii="Verdana" w:hAnsi="Verdana" w:cs="Arial"/>
                <w:b/>
                <w:bCs/>
                <w:sz w:val="20"/>
              </w:rPr>
            </w:pPr>
          </w:p>
        </w:tc>
        <w:tc>
          <w:tcPr>
            <w:tcW w:w="1984" w:type="dxa"/>
            <w:vMerge/>
            <w:vAlign w:val="center"/>
          </w:tcPr>
          <w:p w:rsidR="00AA0789" w:rsidRDefault="00AA0789">
            <w:pPr>
              <w:pStyle w:val="Titre2"/>
              <w:rPr>
                <w:rFonts w:ascii="Verdana" w:hAnsi="Verdana"/>
                <w:sz w:val="20"/>
              </w:rPr>
            </w:pPr>
          </w:p>
        </w:tc>
        <w:tc>
          <w:tcPr>
            <w:tcW w:w="1985" w:type="dxa"/>
            <w:vMerge/>
            <w:vAlign w:val="center"/>
          </w:tcPr>
          <w:p w:rsidR="00AA0789" w:rsidRDefault="00AA0789">
            <w:pPr>
              <w:jc w:val="center"/>
              <w:rPr>
                <w:rFonts w:ascii="Verdana" w:hAnsi="Verdana" w:cs="Arial"/>
                <w:b/>
                <w:bCs/>
                <w:sz w:val="20"/>
              </w:rPr>
            </w:pPr>
          </w:p>
        </w:tc>
        <w:tc>
          <w:tcPr>
            <w:tcW w:w="2126" w:type="dxa"/>
            <w:vMerge/>
            <w:vAlign w:val="center"/>
          </w:tcPr>
          <w:p w:rsidR="00AA0789" w:rsidRDefault="00AA0789">
            <w:pPr>
              <w:jc w:val="center"/>
              <w:rPr>
                <w:rFonts w:ascii="Verdana" w:hAnsi="Verdana" w:cs="Arial"/>
                <w:b/>
                <w:bCs/>
                <w:sz w:val="20"/>
              </w:rPr>
            </w:pPr>
          </w:p>
        </w:tc>
        <w:tc>
          <w:tcPr>
            <w:tcW w:w="2742" w:type="dxa"/>
            <w:vMerge/>
            <w:vAlign w:val="center"/>
          </w:tcPr>
          <w:p w:rsidR="00AA0789" w:rsidRDefault="00AA0789">
            <w:pPr>
              <w:jc w:val="center"/>
              <w:rPr>
                <w:rFonts w:ascii="Verdana" w:hAnsi="Verdana" w:cs="Arial"/>
                <w:b/>
                <w:bCs/>
                <w:sz w:val="20"/>
              </w:rPr>
            </w:pPr>
          </w:p>
        </w:tc>
        <w:tc>
          <w:tcPr>
            <w:tcW w:w="2408" w:type="dxa"/>
            <w:vAlign w:val="center"/>
          </w:tcPr>
          <w:p w:rsidR="00AA0789" w:rsidRDefault="00AA0789">
            <w:pPr>
              <w:jc w:val="center"/>
              <w:rPr>
                <w:rFonts w:ascii="Verdana" w:hAnsi="Verdana" w:cs="Arial"/>
                <w:b/>
                <w:bCs/>
                <w:sz w:val="20"/>
              </w:rPr>
            </w:pPr>
            <w:r>
              <w:rPr>
                <w:rFonts w:ascii="Verdana" w:hAnsi="Verdana" w:cs="Arial"/>
                <w:b/>
                <w:bCs/>
                <w:sz w:val="20"/>
              </w:rPr>
              <w:t>Même Tâche</w:t>
            </w:r>
          </w:p>
        </w:tc>
        <w:tc>
          <w:tcPr>
            <w:tcW w:w="2409" w:type="dxa"/>
            <w:vAlign w:val="center"/>
          </w:tcPr>
          <w:p w:rsidR="00AA0789" w:rsidRDefault="00AA0789">
            <w:pPr>
              <w:jc w:val="center"/>
              <w:rPr>
                <w:rFonts w:ascii="Verdana" w:hAnsi="Verdana" w:cs="Arial"/>
                <w:b/>
                <w:bCs/>
                <w:sz w:val="20"/>
              </w:rPr>
            </w:pPr>
            <w:r>
              <w:rPr>
                <w:rFonts w:ascii="Verdana" w:hAnsi="Verdana" w:cs="Arial"/>
                <w:b/>
                <w:bCs/>
                <w:sz w:val="20"/>
              </w:rPr>
              <w:t>Tâches différentes</w:t>
            </w:r>
          </w:p>
        </w:tc>
      </w:tr>
      <w:tr w:rsidR="00AA0789">
        <w:tblPrEx>
          <w:tblCellMar>
            <w:top w:w="0" w:type="dxa"/>
            <w:bottom w:w="0" w:type="dxa"/>
          </w:tblCellMar>
        </w:tblPrEx>
        <w:trPr>
          <w:cantSplit/>
          <w:trHeight w:val="1012"/>
        </w:trPr>
        <w:tc>
          <w:tcPr>
            <w:tcW w:w="496" w:type="dxa"/>
            <w:textDirection w:val="btLr"/>
            <w:vAlign w:val="center"/>
          </w:tcPr>
          <w:p w:rsidR="00AA0789" w:rsidRDefault="00AA0789">
            <w:pPr>
              <w:ind w:left="113" w:right="113"/>
              <w:jc w:val="center"/>
              <w:rPr>
                <w:rFonts w:ascii="Verdana" w:hAnsi="Verdana" w:cs="Arial"/>
                <w:b/>
                <w:bCs/>
                <w:sz w:val="20"/>
              </w:rPr>
            </w:pPr>
            <w:r>
              <w:rPr>
                <w:rFonts w:ascii="Verdana" w:hAnsi="Verdana" w:cs="Arial"/>
                <w:b/>
                <w:bCs/>
                <w:sz w:val="20"/>
              </w:rPr>
              <w:t xml:space="preserve">Phase </w:t>
            </w:r>
          </w:p>
        </w:tc>
        <w:tc>
          <w:tcPr>
            <w:tcW w:w="1984" w:type="dxa"/>
            <w:vAlign w:val="center"/>
          </w:tcPr>
          <w:p w:rsidR="00AA0789" w:rsidRDefault="00AA0789">
            <w:pPr>
              <w:jc w:val="center"/>
              <w:rPr>
                <w:rFonts w:ascii="Verdana" w:hAnsi="Verdana" w:cs="Arial"/>
                <w:sz w:val="22"/>
              </w:rPr>
            </w:pPr>
            <w:r>
              <w:rPr>
                <w:rFonts w:ascii="Verdana" w:hAnsi="Verdana" w:cs="Arial"/>
                <w:sz w:val="22"/>
              </w:rPr>
              <w:t>Structuration</w:t>
            </w:r>
          </w:p>
        </w:tc>
        <w:tc>
          <w:tcPr>
            <w:tcW w:w="1985" w:type="dxa"/>
            <w:vAlign w:val="center"/>
          </w:tcPr>
          <w:p w:rsidR="00AA0789" w:rsidRDefault="00AA0789">
            <w:pPr>
              <w:jc w:val="center"/>
              <w:rPr>
                <w:rFonts w:ascii="Verdana" w:hAnsi="Verdana" w:cs="Arial"/>
                <w:sz w:val="22"/>
              </w:rPr>
            </w:pPr>
            <w:r>
              <w:rPr>
                <w:rFonts w:ascii="Verdana" w:hAnsi="Verdana" w:cs="Arial"/>
                <w:sz w:val="22"/>
              </w:rPr>
              <w:t>Découverte</w:t>
            </w:r>
          </w:p>
          <w:p w:rsidR="00AA0789" w:rsidRDefault="00AA0789">
            <w:pPr>
              <w:jc w:val="center"/>
              <w:rPr>
                <w:rFonts w:ascii="Verdana" w:hAnsi="Verdana" w:cs="Arial"/>
                <w:sz w:val="22"/>
              </w:rPr>
            </w:pPr>
            <w:r>
              <w:rPr>
                <w:rFonts w:ascii="Verdana" w:hAnsi="Verdana" w:cs="Arial"/>
                <w:sz w:val="22"/>
              </w:rPr>
              <w:t>Structuration</w:t>
            </w:r>
          </w:p>
        </w:tc>
        <w:tc>
          <w:tcPr>
            <w:tcW w:w="2126" w:type="dxa"/>
            <w:vAlign w:val="center"/>
          </w:tcPr>
          <w:p w:rsidR="00AA0789" w:rsidRDefault="00AA0789">
            <w:pPr>
              <w:jc w:val="center"/>
              <w:rPr>
                <w:rFonts w:ascii="Verdana" w:hAnsi="Verdana" w:cs="Arial"/>
                <w:sz w:val="22"/>
              </w:rPr>
            </w:pPr>
            <w:r>
              <w:rPr>
                <w:rFonts w:ascii="Verdana" w:hAnsi="Verdana" w:cs="Arial"/>
                <w:sz w:val="22"/>
              </w:rPr>
              <w:t>Découverte</w:t>
            </w:r>
          </w:p>
          <w:p w:rsidR="00AA0789" w:rsidRDefault="00AA0789">
            <w:pPr>
              <w:jc w:val="center"/>
              <w:rPr>
                <w:rFonts w:ascii="Verdana" w:hAnsi="Verdana" w:cs="Arial"/>
                <w:sz w:val="22"/>
              </w:rPr>
            </w:pPr>
            <w:r>
              <w:rPr>
                <w:rFonts w:ascii="Verdana" w:hAnsi="Verdana" w:cs="Arial"/>
                <w:sz w:val="22"/>
              </w:rPr>
              <w:t>Structuration</w:t>
            </w:r>
          </w:p>
        </w:tc>
        <w:tc>
          <w:tcPr>
            <w:tcW w:w="2742" w:type="dxa"/>
            <w:vAlign w:val="center"/>
          </w:tcPr>
          <w:p w:rsidR="00AA0789" w:rsidRDefault="00AA0789">
            <w:pPr>
              <w:jc w:val="center"/>
              <w:rPr>
                <w:rFonts w:ascii="Verdana" w:hAnsi="Verdana" w:cs="Arial"/>
                <w:sz w:val="22"/>
              </w:rPr>
            </w:pPr>
            <w:r>
              <w:rPr>
                <w:rFonts w:ascii="Verdana" w:hAnsi="Verdana" w:cs="Arial"/>
                <w:sz w:val="22"/>
              </w:rPr>
              <w:t>Découverte</w:t>
            </w:r>
          </w:p>
          <w:p w:rsidR="00AA0789" w:rsidRDefault="00AA0789">
            <w:pPr>
              <w:jc w:val="center"/>
              <w:rPr>
                <w:rFonts w:ascii="Verdana" w:hAnsi="Verdana" w:cs="Arial"/>
                <w:sz w:val="22"/>
              </w:rPr>
            </w:pPr>
            <w:r>
              <w:rPr>
                <w:rFonts w:ascii="Verdana" w:hAnsi="Verdana" w:cs="Arial"/>
                <w:sz w:val="22"/>
              </w:rPr>
              <w:t>Structuration</w:t>
            </w:r>
          </w:p>
        </w:tc>
        <w:tc>
          <w:tcPr>
            <w:tcW w:w="4817" w:type="dxa"/>
            <w:gridSpan w:val="2"/>
            <w:vAlign w:val="center"/>
          </w:tcPr>
          <w:p w:rsidR="00AA0789" w:rsidRDefault="00AA0789">
            <w:pPr>
              <w:jc w:val="center"/>
              <w:rPr>
                <w:rFonts w:ascii="Verdana" w:hAnsi="Verdana" w:cs="Arial"/>
                <w:sz w:val="22"/>
              </w:rPr>
            </w:pPr>
            <w:r>
              <w:rPr>
                <w:rFonts w:ascii="Verdana" w:hAnsi="Verdana" w:cs="Arial"/>
                <w:sz w:val="22"/>
              </w:rPr>
              <w:t>Entraînement</w:t>
            </w:r>
          </w:p>
          <w:p w:rsidR="00AA0789" w:rsidRDefault="00AA0789">
            <w:pPr>
              <w:jc w:val="center"/>
              <w:rPr>
                <w:rFonts w:ascii="Verdana" w:hAnsi="Verdana" w:cs="Arial"/>
                <w:sz w:val="22"/>
              </w:rPr>
            </w:pPr>
            <w:r>
              <w:rPr>
                <w:rFonts w:ascii="Verdana" w:hAnsi="Verdana" w:cs="Arial"/>
                <w:sz w:val="22"/>
              </w:rPr>
              <w:t>Evaluation</w:t>
            </w:r>
          </w:p>
        </w:tc>
      </w:tr>
      <w:tr w:rsidR="00AA0789">
        <w:tblPrEx>
          <w:tblCellMar>
            <w:top w:w="0" w:type="dxa"/>
            <w:bottom w:w="0" w:type="dxa"/>
          </w:tblCellMar>
        </w:tblPrEx>
        <w:trPr>
          <w:cantSplit/>
          <w:trHeight w:val="558"/>
        </w:trPr>
        <w:tc>
          <w:tcPr>
            <w:tcW w:w="496" w:type="dxa"/>
            <w:vMerge w:val="restart"/>
            <w:textDirection w:val="btLr"/>
            <w:vAlign w:val="center"/>
          </w:tcPr>
          <w:p w:rsidR="00AA0789" w:rsidRDefault="00AA0789">
            <w:pPr>
              <w:ind w:left="113" w:right="113"/>
              <w:jc w:val="center"/>
              <w:rPr>
                <w:rFonts w:ascii="Verdana" w:hAnsi="Verdana" w:cs="Arial"/>
                <w:b/>
                <w:bCs/>
                <w:sz w:val="20"/>
              </w:rPr>
            </w:pPr>
            <w:r>
              <w:rPr>
                <w:rFonts w:ascii="Verdana" w:hAnsi="Verdana" w:cs="Arial"/>
                <w:b/>
                <w:bCs/>
                <w:sz w:val="20"/>
              </w:rPr>
              <w:t>Avantage</w:t>
            </w:r>
          </w:p>
        </w:tc>
        <w:tc>
          <w:tcPr>
            <w:tcW w:w="1984" w:type="dxa"/>
            <w:vMerge w:val="restart"/>
            <w:vAlign w:val="center"/>
          </w:tcPr>
          <w:p w:rsidR="00AA0789" w:rsidRDefault="00AA0789">
            <w:pPr>
              <w:jc w:val="center"/>
              <w:rPr>
                <w:rFonts w:ascii="Verdana" w:hAnsi="Verdana" w:cs="Arial"/>
                <w:sz w:val="22"/>
              </w:rPr>
            </w:pPr>
            <w:r>
              <w:rPr>
                <w:rFonts w:ascii="Verdana" w:hAnsi="Verdana" w:cs="Arial"/>
                <w:sz w:val="22"/>
              </w:rPr>
              <w:t xml:space="preserve">Rassemblement autour d’un projet </w:t>
            </w:r>
          </w:p>
          <w:p w:rsidR="00AA0789" w:rsidRDefault="00AA0789">
            <w:pPr>
              <w:jc w:val="center"/>
              <w:rPr>
                <w:rFonts w:ascii="Verdana" w:hAnsi="Verdana" w:cs="Arial"/>
                <w:sz w:val="22"/>
              </w:rPr>
            </w:pPr>
            <w:r>
              <w:rPr>
                <w:rFonts w:ascii="Verdana" w:hAnsi="Verdana" w:cs="Arial"/>
                <w:sz w:val="22"/>
              </w:rPr>
              <w:t>Evite l’atomisation de la classe</w:t>
            </w:r>
          </w:p>
        </w:tc>
        <w:tc>
          <w:tcPr>
            <w:tcW w:w="1985" w:type="dxa"/>
            <w:vMerge w:val="restart"/>
            <w:vAlign w:val="center"/>
          </w:tcPr>
          <w:p w:rsidR="00AA0789" w:rsidRDefault="00AA0789">
            <w:pPr>
              <w:jc w:val="center"/>
              <w:rPr>
                <w:rFonts w:ascii="Verdana" w:hAnsi="Verdana" w:cs="Arial"/>
                <w:sz w:val="22"/>
              </w:rPr>
            </w:pPr>
            <w:r>
              <w:rPr>
                <w:rFonts w:ascii="Verdana" w:hAnsi="Verdana" w:cs="Arial"/>
                <w:sz w:val="22"/>
              </w:rPr>
              <w:t>Animation plus efficace</w:t>
            </w:r>
          </w:p>
          <w:p w:rsidR="00AA0789" w:rsidRDefault="00AA0789">
            <w:pPr>
              <w:jc w:val="center"/>
              <w:rPr>
                <w:rFonts w:ascii="Verdana" w:hAnsi="Verdana" w:cs="Arial"/>
                <w:sz w:val="22"/>
              </w:rPr>
            </w:pPr>
            <w:r>
              <w:rPr>
                <w:rFonts w:ascii="Verdana" w:hAnsi="Verdana" w:cs="Arial"/>
                <w:sz w:val="22"/>
              </w:rPr>
              <w:t>Facilite les échanges</w:t>
            </w:r>
          </w:p>
          <w:p w:rsidR="00AA0789" w:rsidRDefault="00AA0789">
            <w:pPr>
              <w:jc w:val="center"/>
              <w:rPr>
                <w:rFonts w:ascii="Verdana" w:hAnsi="Verdana" w:cs="Arial"/>
                <w:sz w:val="22"/>
              </w:rPr>
            </w:pPr>
            <w:r>
              <w:rPr>
                <w:rFonts w:ascii="Verdana" w:hAnsi="Verdana" w:cs="Arial"/>
                <w:sz w:val="22"/>
              </w:rPr>
              <w:t>Dynamise les conflits socio-cognitif</w:t>
            </w:r>
          </w:p>
        </w:tc>
        <w:tc>
          <w:tcPr>
            <w:tcW w:w="2126" w:type="dxa"/>
            <w:vMerge w:val="restart"/>
            <w:vAlign w:val="center"/>
          </w:tcPr>
          <w:p w:rsidR="00AA0789" w:rsidRDefault="00AA0789">
            <w:pPr>
              <w:jc w:val="center"/>
              <w:rPr>
                <w:rFonts w:ascii="Verdana" w:hAnsi="Verdana" w:cs="Arial"/>
                <w:sz w:val="22"/>
              </w:rPr>
            </w:pPr>
            <w:r>
              <w:rPr>
                <w:rFonts w:ascii="Verdana" w:hAnsi="Verdana" w:cs="Arial"/>
                <w:sz w:val="22"/>
              </w:rPr>
              <w:t>Rend possible un travail sur des objectifs ciblés</w:t>
            </w:r>
          </w:p>
          <w:p w:rsidR="00AA0789" w:rsidRDefault="00AA0789">
            <w:pPr>
              <w:jc w:val="center"/>
              <w:rPr>
                <w:rFonts w:ascii="Verdana" w:hAnsi="Verdana" w:cs="Arial"/>
                <w:sz w:val="22"/>
              </w:rPr>
            </w:pPr>
            <w:r>
              <w:rPr>
                <w:rFonts w:ascii="Verdana" w:hAnsi="Verdana" w:cs="Arial"/>
                <w:sz w:val="22"/>
              </w:rPr>
              <w:t>Facilite l’observation fine des comportements, des évolutions</w:t>
            </w:r>
          </w:p>
        </w:tc>
        <w:tc>
          <w:tcPr>
            <w:tcW w:w="2742" w:type="dxa"/>
            <w:vMerge w:val="restart"/>
            <w:vAlign w:val="center"/>
          </w:tcPr>
          <w:p w:rsidR="00AA0789" w:rsidRDefault="00AA0789">
            <w:pPr>
              <w:jc w:val="center"/>
              <w:rPr>
                <w:rFonts w:ascii="Verdana" w:hAnsi="Verdana" w:cs="Arial"/>
                <w:sz w:val="22"/>
              </w:rPr>
            </w:pPr>
            <w:r>
              <w:rPr>
                <w:rFonts w:ascii="Verdana" w:hAnsi="Verdana" w:cs="Arial"/>
                <w:sz w:val="22"/>
              </w:rPr>
              <w:t>Favorise l’implication, la concentration sur la tâche</w:t>
            </w:r>
          </w:p>
          <w:p w:rsidR="00AA0789" w:rsidRDefault="00AA0789">
            <w:pPr>
              <w:jc w:val="center"/>
              <w:rPr>
                <w:rFonts w:ascii="Verdana" w:hAnsi="Verdana" w:cs="Arial"/>
                <w:sz w:val="22"/>
              </w:rPr>
            </w:pPr>
            <w:r>
              <w:rPr>
                <w:rFonts w:ascii="Verdana" w:hAnsi="Verdana" w:cs="Arial"/>
                <w:sz w:val="22"/>
              </w:rPr>
              <w:t>La valorisation des réussites</w:t>
            </w:r>
          </w:p>
        </w:tc>
        <w:tc>
          <w:tcPr>
            <w:tcW w:w="4817" w:type="dxa"/>
            <w:gridSpan w:val="2"/>
            <w:vAlign w:val="center"/>
          </w:tcPr>
          <w:p w:rsidR="00AA0789" w:rsidRDefault="00AA0789">
            <w:pPr>
              <w:jc w:val="center"/>
              <w:rPr>
                <w:rFonts w:ascii="Verdana" w:hAnsi="Verdana" w:cs="Arial"/>
                <w:sz w:val="22"/>
              </w:rPr>
            </w:pPr>
            <w:r>
              <w:rPr>
                <w:rFonts w:ascii="Verdana" w:hAnsi="Verdana" w:cs="Arial"/>
                <w:sz w:val="22"/>
              </w:rPr>
              <w:t>Amène l’enfant à se centrer sur une tâche effective</w:t>
            </w:r>
          </w:p>
        </w:tc>
      </w:tr>
      <w:tr w:rsidR="00AA0789">
        <w:tblPrEx>
          <w:tblCellMar>
            <w:top w:w="0" w:type="dxa"/>
            <w:bottom w:w="0" w:type="dxa"/>
          </w:tblCellMar>
        </w:tblPrEx>
        <w:trPr>
          <w:cantSplit/>
          <w:trHeight w:val="167"/>
        </w:trPr>
        <w:tc>
          <w:tcPr>
            <w:tcW w:w="496" w:type="dxa"/>
            <w:vMerge/>
            <w:textDirection w:val="btLr"/>
            <w:vAlign w:val="center"/>
          </w:tcPr>
          <w:p w:rsidR="00AA0789" w:rsidRDefault="00AA0789">
            <w:pPr>
              <w:ind w:left="113" w:right="113"/>
              <w:jc w:val="center"/>
              <w:rPr>
                <w:rFonts w:ascii="Verdana" w:hAnsi="Verdana" w:cs="Arial"/>
                <w:b/>
                <w:bCs/>
                <w:sz w:val="20"/>
              </w:rPr>
            </w:pPr>
          </w:p>
        </w:tc>
        <w:tc>
          <w:tcPr>
            <w:tcW w:w="1984" w:type="dxa"/>
            <w:vMerge/>
            <w:vAlign w:val="center"/>
          </w:tcPr>
          <w:p w:rsidR="00AA0789" w:rsidRDefault="00AA0789">
            <w:pPr>
              <w:jc w:val="center"/>
              <w:rPr>
                <w:rFonts w:ascii="Verdana" w:hAnsi="Verdana" w:cs="Arial"/>
                <w:sz w:val="22"/>
              </w:rPr>
            </w:pPr>
          </w:p>
        </w:tc>
        <w:tc>
          <w:tcPr>
            <w:tcW w:w="1985" w:type="dxa"/>
            <w:vMerge/>
            <w:vAlign w:val="center"/>
          </w:tcPr>
          <w:p w:rsidR="00AA0789" w:rsidRDefault="00AA0789">
            <w:pPr>
              <w:jc w:val="center"/>
              <w:rPr>
                <w:rFonts w:ascii="Verdana" w:hAnsi="Verdana" w:cs="Arial"/>
                <w:sz w:val="22"/>
              </w:rPr>
            </w:pPr>
          </w:p>
        </w:tc>
        <w:tc>
          <w:tcPr>
            <w:tcW w:w="2126" w:type="dxa"/>
            <w:vMerge/>
            <w:vAlign w:val="center"/>
          </w:tcPr>
          <w:p w:rsidR="00AA0789" w:rsidRDefault="00AA0789">
            <w:pPr>
              <w:jc w:val="center"/>
              <w:rPr>
                <w:rFonts w:ascii="Verdana" w:hAnsi="Verdana" w:cs="Arial"/>
                <w:sz w:val="22"/>
              </w:rPr>
            </w:pPr>
          </w:p>
        </w:tc>
        <w:tc>
          <w:tcPr>
            <w:tcW w:w="2742" w:type="dxa"/>
            <w:vMerge/>
            <w:vAlign w:val="center"/>
          </w:tcPr>
          <w:p w:rsidR="00AA0789" w:rsidRDefault="00AA0789">
            <w:pPr>
              <w:jc w:val="center"/>
              <w:rPr>
                <w:rFonts w:ascii="Verdana" w:hAnsi="Verdana" w:cs="Arial"/>
                <w:sz w:val="22"/>
              </w:rPr>
            </w:pPr>
          </w:p>
        </w:tc>
        <w:tc>
          <w:tcPr>
            <w:tcW w:w="2408" w:type="dxa"/>
            <w:vAlign w:val="center"/>
          </w:tcPr>
          <w:p w:rsidR="00AA0789" w:rsidRDefault="00AA0789">
            <w:pPr>
              <w:jc w:val="center"/>
              <w:rPr>
                <w:rFonts w:ascii="Verdana" w:hAnsi="Verdana" w:cs="Arial"/>
                <w:sz w:val="22"/>
              </w:rPr>
            </w:pPr>
            <w:r>
              <w:rPr>
                <w:rFonts w:ascii="Verdana" w:hAnsi="Verdana" w:cs="Arial"/>
                <w:sz w:val="22"/>
              </w:rPr>
              <w:t>Permet à chacun de produire un travail observable, identifiable</w:t>
            </w:r>
          </w:p>
          <w:p w:rsidR="00AA0789" w:rsidRDefault="00AA0789">
            <w:pPr>
              <w:jc w:val="center"/>
              <w:rPr>
                <w:rFonts w:ascii="Verdana" w:hAnsi="Verdana" w:cs="Arial"/>
                <w:sz w:val="22"/>
              </w:rPr>
            </w:pPr>
            <w:r>
              <w:rPr>
                <w:rFonts w:ascii="Verdana" w:hAnsi="Verdana" w:cs="Arial"/>
                <w:sz w:val="22"/>
              </w:rPr>
              <w:t>Aide à l’apprentissage systématisé des tâches écrites</w:t>
            </w:r>
          </w:p>
        </w:tc>
        <w:tc>
          <w:tcPr>
            <w:tcW w:w="2409" w:type="dxa"/>
            <w:vAlign w:val="center"/>
          </w:tcPr>
          <w:p w:rsidR="00AA0789" w:rsidRDefault="00AA0789">
            <w:pPr>
              <w:jc w:val="center"/>
              <w:rPr>
                <w:rFonts w:ascii="Verdana" w:hAnsi="Verdana" w:cs="Arial"/>
                <w:sz w:val="22"/>
              </w:rPr>
            </w:pPr>
            <w:r>
              <w:rPr>
                <w:rFonts w:ascii="Verdana" w:hAnsi="Verdana" w:cs="Arial"/>
                <w:sz w:val="22"/>
              </w:rPr>
              <w:t>Différenciation</w:t>
            </w:r>
          </w:p>
          <w:p w:rsidR="00AA0789" w:rsidRDefault="00AA0789">
            <w:pPr>
              <w:jc w:val="center"/>
              <w:rPr>
                <w:rFonts w:ascii="Verdana" w:hAnsi="Verdana" w:cs="Arial"/>
                <w:sz w:val="22"/>
              </w:rPr>
            </w:pPr>
            <w:r>
              <w:rPr>
                <w:rFonts w:ascii="Verdana" w:hAnsi="Verdana" w:cs="Arial"/>
                <w:sz w:val="22"/>
              </w:rPr>
              <w:t>Adaptation aux compétences</w:t>
            </w:r>
          </w:p>
          <w:p w:rsidR="00AA0789" w:rsidRDefault="00AA0789">
            <w:pPr>
              <w:jc w:val="center"/>
              <w:rPr>
                <w:rFonts w:ascii="Verdana" w:hAnsi="Verdana" w:cs="Arial"/>
                <w:sz w:val="22"/>
              </w:rPr>
            </w:pPr>
            <w:r>
              <w:rPr>
                <w:rFonts w:ascii="Verdana" w:hAnsi="Verdana" w:cs="Arial"/>
                <w:sz w:val="22"/>
              </w:rPr>
              <w:t>Autonomie</w:t>
            </w:r>
          </w:p>
          <w:p w:rsidR="00AA0789" w:rsidRDefault="00AA0789">
            <w:pPr>
              <w:jc w:val="center"/>
              <w:rPr>
                <w:rFonts w:ascii="Verdana" w:hAnsi="Verdana" w:cs="Arial"/>
                <w:sz w:val="22"/>
              </w:rPr>
            </w:pPr>
            <w:r>
              <w:rPr>
                <w:rFonts w:ascii="Verdana" w:hAnsi="Verdana" w:cs="Arial"/>
                <w:sz w:val="22"/>
              </w:rPr>
              <w:t>Contrat</w:t>
            </w:r>
          </w:p>
          <w:p w:rsidR="00AA0789" w:rsidRDefault="00AA0789">
            <w:pPr>
              <w:jc w:val="center"/>
              <w:rPr>
                <w:rFonts w:ascii="Verdana" w:hAnsi="Verdana" w:cs="Arial"/>
                <w:sz w:val="22"/>
              </w:rPr>
            </w:pPr>
            <w:r>
              <w:rPr>
                <w:rFonts w:ascii="Verdana" w:hAnsi="Verdana" w:cs="Arial"/>
                <w:sz w:val="22"/>
              </w:rPr>
              <w:t>Pédagogie de la réussite</w:t>
            </w:r>
          </w:p>
        </w:tc>
      </w:tr>
      <w:tr w:rsidR="00AA0789">
        <w:tblPrEx>
          <w:tblCellMar>
            <w:top w:w="0" w:type="dxa"/>
            <w:bottom w:w="0" w:type="dxa"/>
          </w:tblCellMar>
        </w:tblPrEx>
        <w:trPr>
          <w:cantSplit/>
          <w:trHeight w:val="2046"/>
        </w:trPr>
        <w:tc>
          <w:tcPr>
            <w:tcW w:w="496" w:type="dxa"/>
            <w:vMerge w:val="restart"/>
            <w:textDirection w:val="btLr"/>
            <w:vAlign w:val="center"/>
          </w:tcPr>
          <w:p w:rsidR="00AA0789" w:rsidRDefault="00AA0789">
            <w:pPr>
              <w:ind w:left="113" w:right="113"/>
              <w:jc w:val="center"/>
              <w:rPr>
                <w:rFonts w:ascii="Verdana" w:hAnsi="Verdana" w:cs="Arial"/>
                <w:b/>
                <w:bCs/>
                <w:sz w:val="20"/>
              </w:rPr>
            </w:pPr>
            <w:r>
              <w:rPr>
                <w:rFonts w:ascii="Verdana" w:hAnsi="Verdana" w:cs="Arial"/>
                <w:b/>
                <w:bCs/>
                <w:sz w:val="20"/>
              </w:rPr>
              <w:t>Difficultés</w:t>
            </w:r>
          </w:p>
        </w:tc>
        <w:tc>
          <w:tcPr>
            <w:tcW w:w="1984" w:type="dxa"/>
            <w:vMerge w:val="restart"/>
            <w:vAlign w:val="center"/>
          </w:tcPr>
          <w:p w:rsidR="00AA0789" w:rsidRDefault="00AA0789">
            <w:pPr>
              <w:jc w:val="center"/>
              <w:rPr>
                <w:rFonts w:ascii="Verdana" w:hAnsi="Verdana" w:cs="Arial"/>
                <w:sz w:val="22"/>
              </w:rPr>
            </w:pPr>
            <w:r>
              <w:rPr>
                <w:rFonts w:ascii="Verdana" w:hAnsi="Verdana" w:cs="Arial"/>
                <w:sz w:val="22"/>
              </w:rPr>
              <w:t xml:space="preserve"> mobiliser tout le monde</w:t>
            </w:r>
          </w:p>
          <w:p w:rsidR="00AA0789" w:rsidRDefault="00AA0789">
            <w:pPr>
              <w:jc w:val="center"/>
              <w:rPr>
                <w:rFonts w:ascii="Verdana" w:hAnsi="Verdana" w:cs="Arial"/>
                <w:sz w:val="22"/>
              </w:rPr>
            </w:pPr>
            <w:r>
              <w:rPr>
                <w:rFonts w:ascii="Verdana" w:hAnsi="Verdana" w:cs="Arial"/>
                <w:sz w:val="22"/>
              </w:rPr>
              <w:t>Observer et aider les enfants les plus en difficulté</w:t>
            </w:r>
          </w:p>
        </w:tc>
        <w:tc>
          <w:tcPr>
            <w:tcW w:w="1985" w:type="dxa"/>
            <w:vAlign w:val="center"/>
          </w:tcPr>
          <w:p w:rsidR="00AA0789" w:rsidRDefault="00AA0789">
            <w:pPr>
              <w:jc w:val="center"/>
              <w:rPr>
                <w:rFonts w:ascii="Verdana" w:hAnsi="Verdana" w:cs="Arial"/>
                <w:sz w:val="22"/>
              </w:rPr>
            </w:pPr>
            <w:r>
              <w:rPr>
                <w:rFonts w:ascii="Verdana" w:hAnsi="Verdana" w:cs="Arial"/>
                <w:sz w:val="22"/>
              </w:rPr>
              <w:t>Peut laisser des enfants en retrait</w:t>
            </w:r>
          </w:p>
          <w:p w:rsidR="00AA0789" w:rsidRDefault="00AA0789">
            <w:pPr>
              <w:jc w:val="center"/>
              <w:rPr>
                <w:rFonts w:ascii="Verdana" w:hAnsi="Verdana" w:cs="Arial"/>
                <w:sz w:val="22"/>
              </w:rPr>
            </w:pPr>
            <w:r>
              <w:rPr>
                <w:rFonts w:ascii="Verdana" w:hAnsi="Verdana" w:cs="Arial"/>
                <w:sz w:val="22"/>
              </w:rPr>
              <w:t>Si les écarts avec les autres  sont trop importants</w:t>
            </w:r>
          </w:p>
          <w:p w:rsidR="00AA0789" w:rsidRDefault="00AA0789">
            <w:pPr>
              <w:jc w:val="center"/>
              <w:rPr>
                <w:rFonts w:ascii="Verdana" w:hAnsi="Verdana" w:cs="Arial"/>
                <w:sz w:val="22"/>
              </w:rPr>
            </w:pPr>
          </w:p>
        </w:tc>
        <w:tc>
          <w:tcPr>
            <w:tcW w:w="2126" w:type="dxa"/>
            <w:vAlign w:val="center"/>
          </w:tcPr>
          <w:p w:rsidR="00AA0789" w:rsidRDefault="00AA0789">
            <w:pPr>
              <w:jc w:val="center"/>
              <w:rPr>
                <w:rFonts w:ascii="Verdana" w:hAnsi="Verdana" w:cs="Arial"/>
                <w:sz w:val="22"/>
              </w:rPr>
            </w:pPr>
            <w:r>
              <w:rPr>
                <w:rFonts w:ascii="Verdana" w:hAnsi="Verdana" w:cs="Arial"/>
                <w:sz w:val="22"/>
              </w:rPr>
              <w:t>Définir des objectifs et les</w:t>
            </w:r>
          </w:p>
          <w:p w:rsidR="00AA0789" w:rsidRDefault="00AA0789">
            <w:pPr>
              <w:jc w:val="center"/>
              <w:rPr>
                <w:rFonts w:ascii="Verdana" w:hAnsi="Verdana" w:cs="Arial"/>
                <w:sz w:val="22"/>
              </w:rPr>
            </w:pPr>
            <w:r>
              <w:rPr>
                <w:rFonts w:ascii="Verdana" w:hAnsi="Verdana" w:cs="Arial"/>
                <w:sz w:val="22"/>
              </w:rPr>
              <w:t xml:space="preserve">hiérarchiser </w:t>
            </w:r>
          </w:p>
          <w:p w:rsidR="00AA0789" w:rsidRDefault="00AA0789">
            <w:pPr>
              <w:jc w:val="center"/>
              <w:rPr>
                <w:rFonts w:ascii="Verdana" w:hAnsi="Verdana" w:cs="Arial"/>
                <w:sz w:val="22"/>
              </w:rPr>
            </w:pPr>
            <w:r>
              <w:rPr>
                <w:rFonts w:ascii="Verdana" w:hAnsi="Verdana" w:cs="Arial"/>
                <w:sz w:val="22"/>
              </w:rPr>
              <w:t>Identification du groupe à un échec</w:t>
            </w:r>
          </w:p>
          <w:p w:rsidR="00AA0789" w:rsidRDefault="00AA0789">
            <w:pPr>
              <w:jc w:val="center"/>
              <w:rPr>
                <w:rFonts w:ascii="Verdana" w:hAnsi="Verdana" w:cs="Arial"/>
                <w:sz w:val="22"/>
              </w:rPr>
            </w:pPr>
          </w:p>
        </w:tc>
        <w:tc>
          <w:tcPr>
            <w:tcW w:w="2742" w:type="dxa"/>
            <w:vMerge w:val="restart"/>
            <w:vAlign w:val="center"/>
          </w:tcPr>
          <w:p w:rsidR="00AA0789" w:rsidRDefault="00AA0789">
            <w:pPr>
              <w:jc w:val="center"/>
              <w:rPr>
                <w:rFonts w:ascii="Verdana" w:hAnsi="Verdana" w:cs="Arial"/>
                <w:sz w:val="22"/>
              </w:rPr>
            </w:pPr>
            <w:r>
              <w:rPr>
                <w:rFonts w:ascii="Verdana" w:hAnsi="Verdana" w:cs="Arial"/>
                <w:sz w:val="22"/>
              </w:rPr>
              <w:t>Mesurer la participation effective de chacun</w:t>
            </w:r>
          </w:p>
          <w:p w:rsidR="00AA0789" w:rsidRDefault="00AA0789">
            <w:pPr>
              <w:jc w:val="center"/>
              <w:rPr>
                <w:rFonts w:ascii="Verdana" w:hAnsi="Verdana" w:cs="Arial"/>
                <w:sz w:val="22"/>
              </w:rPr>
            </w:pPr>
            <w:r>
              <w:rPr>
                <w:rFonts w:ascii="Verdana" w:hAnsi="Verdana" w:cs="Arial"/>
                <w:sz w:val="22"/>
              </w:rPr>
              <w:t>Responsabilité trop lourde pour certains enfants</w:t>
            </w:r>
          </w:p>
          <w:p w:rsidR="00AA0789" w:rsidRDefault="00AA0789">
            <w:pPr>
              <w:jc w:val="center"/>
              <w:rPr>
                <w:rFonts w:ascii="Verdana" w:hAnsi="Verdana" w:cs="Arial"/>
                <w:sz w:val="22"/>
              </w:rPr>
            </w:pPr>
            <w:r>
              <w:rPr>
                <w:rFonts w:ascii="Verdana" w:hAnsi="Verdana" w:cs="Arial"/>
                <w:sz w:val="22"/>
              </w:rPr>
              <w:t>lassitude</w:t>
            </w:r>
          </w:p>
          <w:p w:rsidR="00AA0789" w:rsidRDefault="00AA0789">
            <w:pPr>
              <w:jc w:val="center"/>
              <w:rPr>
                <w:rFonts w:ascii="Verdana" w:hAnsi="Verdana" w:cs="Arial"/>
                <w:sz w:val="22"/>
              </w:rPr>
            </w:pPr>
            <w:r>
              <w:rPr>
                <w:rFonts w:ascii="Verdana" w:hAnsi="Verdana" w:cs="Arial"/>
                <w:sz w:val="22"/>
              </w:rPr>
              <w:t>Faire à la place de au lieu d’aider à comprendre</w:t>
            </w:r>
          </w:p>
        </w:tc>
        <w:tc>
          <w:tcPr>
            <w:tcW w:w="2408" w:type="dxa"/>
            <w:vMerge w:val="restart"/>
            <w:vAlign w:val="center"/>
          </w:tcPr>
          <w:p w:rsidR="00AA0789" w:rsidRDefault="00AA0789">
            <w:pPr>
              <w:jc w:val="center"/>
              <w:rPr>
                <w:rFonts w:ascii="Verdana" w:hAnsi="Verdana" w:cs="Arial"/>
                <w:sz w:val="22"/>
              </w:rPr>
            </w:pPr>
            <w:r>
              <w:rPr>
                <w:rFonts w:ascii="Verdana" w:hAnsi="Verdana" w:cs="Arial"/>
                <w:sz w:val="22"/>
              </w:rPr>
              <w:t>Gestion des différences de rythmes</w:t>
            </w:r>
          </w:p>
          <w:p w:rsidR="00AA0789" w:rsidRDefault="00AA0789">
            <w:pPr>
              <w:jc w:val="center"/>
              <w:rPr>
                <w:rFonts w:ascii="Verdana" w:hAnsi="Verdana" w:cs="Arial"/>
                <w:sz w:val="22"/>
              </w:rPr>
            </w:pPr>
            <w:r>
              <w:rPr>
                <w:rFonts w:ascii="Verdana" w:hAnsi="Verdana" w:cs="Arial"/>
                <w:sz w:val="22"/>
              </w:rPr>
              <w:t>Faible intérêt des enfants</w:t>
            </w:r>
          </w:p>
          <w:p w:rsidR="00AA0789" w:rsidRDefault="00AA0789">
            <w:pPr>
              <w:jc w:val="center"/>
              <w:rPr>
                <w:rFonts w:ascii="Verdana" w:hAnsi="Verdana" w:cs="Arial"/>
                <w:sz w:val="22"/>
              </w:rPr>
            </w:pPr>
            <w:r>
              <w:rPr>
                <w:rFonts w:ascii="Verdana" w:hAnsi="Verdana" w:cs="Arial"/>
                <w:sz w:val="22"/>
              </w:rPr>
              <w:t>Risque de mettre les enfants en difficulté sur des tâches non comprises ou impossible à traiter</w:t>
            </w:r>
          </w:p>
        </w:tc>
        <w:tc>
          <w:tcPr>
            <w:tcW w:w="2409" w:type="dxa"/>
            <w:vMerge w:val="restart"/>
            <w:vAlign w:val="center"/>
          </w:tcPr>
          <w:p w:rsidR="00AA0789" w:rsidRDefault="00AA0789">
            <w:pPr>
              <w:jc w:val="center"/>
              <w:rPr>
                <w:rFonts w:ascii="Verdana" w:hAnsi="Verdana" w:cs="Arial"/>
                <w:sz w:val="22"/>
              </w:rPr>
            </w:pPr>
            <w:r>
              <w:rPr>
                <w:rFonts w:ascii="Verdana" w:hAnsi="Verdana" w:cs="Arial"/>
                <w:sz w:val="22"/>
              </w:rPr>
              <w:t>Trouver du matériel varié adapté et efficace</w:t>
            </w:r>
          </w:p>
          <w:p w:rsidR="00AA0789" w:rsidRDefault="00AA0789">
            <w:pPr>
              <w:jc w:val="center"/>
              <w:rPr>
                <w:rFonts w:ascii="Verdana" w:hAnsi="Verdana" w:cs="Arial"/>
                <w:sz w:val="22"/>
              </w:rPr>
            </w:pPr>
            <w:r>
              <w:rPr>
                <w:rFonts w:ascii="Verdana" w:hAnsi="Verdana" w:cs="Arial"/>
                <w:sz w:val="22"/>
              </w:rPr>
              <w:t xml:space="preserve"> Mise en œuvre lourde et longue</w:t>
            </w:r>
          </w:p>
          <w:p w:rsidR="00AA0789" w:rsidRDefault="00AA0789">
            <w:pPr>
              <w:rPr>
                <w:rFonts w:ascii="Verdana" w:hAnsi="Verdana"/>
                <w:sz w:val="22"/>
              </w:rPr>
            </w:pPr>
            <w:r>
              <w:rPr>
                <w:rFonts w:ascii="Verdana" w:hAnsi="Verdana"/>
                <w:sz w:val="22"/>
              </w:rPr>
              <w:t>Pointage des activités effectivement réalisées</w:t>
            </w:r>
          </w:p>
          <w:p w:rsidR="00AA0789" w:rsidRDefault="00AA0789">
            <w:pPr>
              <w:jc w:val="center"/>
              <w:rPr>
                <w:rFonts w:ascii="Verdana" w:hAnsi="Verdana" w:cs="Arial"/>
                <w:sz w:val="22"/>
              </w:rPr>
            </w:pPr>
          </w:p>
        </w:tc>
      </w:tr>
      <w:tr w:rsidR="00AA0789">
        <w:tblPrEx>
          <w:tblCellMar>
            <w:top w:w="0" w:type="dxa"/>
            <w:bottom w:w="0" w:type="dxa"/>
          </w:tblCellMar>
        </w:tblPrEx>
        <w:trPr>
          <w:cantSplit/>
          <w:trHeight w:val="1080"/>
        </w:trPr>
        <w:tc>
          <w:tcPr>
            <w:tcW w:w="496" w:type="dxa"/>
            <w:vMerge/>
            <w:textDirection w:val="btLr"/>
            <w:vAlign w:val="center"/>
          </w:tcPr>
          <w:p w:rsidR="00AA0789" w:rsidRDefault="00AA0789">
            <w:pPr>
              <w:ind w:left="113" w:right="113"/>
              <w:jc w:val="center"/>
              <w:rPr>
                <w:rFonts w:ascii="Verdana" w:hAnsi="Verdana" w:cs="Arial"/>
                <w:sz w:val="20"/>
              </w:rPr>
            </w:pPr>
          </w:p>
        </w:tc>
        <w:tc>
          <w:tcPr>
            <w:tcW w:w="1984" w:type="dxa"/>
            <w:vMerge/>
            <w:vAlign w:val="center"/>
          </w:tcPr>
          <w:p w:rsidR="00AA0789" w:rsidRDefault="00AA0789">
            <w:pPr>
              <w:jc w:val="center"/>
              <w:rPr>
                <w:rFonts w:ascii="Verdana" w:hAnsi="Verdana" w:cs="Arial"/>
                <w:sz w:val="22"/>
              </w:rPr>
            </w:pPr>
          </w:p>
        </w:tc>
        <w:tc>
          <w:tcPr>
            <w:tcW w:w="4111" w:type="dxa"/>
            <w:gridSpan w:val="2"/>
            <w:vAlign w:val="center"/>
          </w:tcPr>
          <w:p w:rsidR="00AA0789" w:rsidRDefault="00AA0789">
            <w:pPr>
              <w:jc w:val="center"/>
              <w:rPr>
                <w:rFonts w:ascii="Verdana" w:hAnsi="Verdana" w:cs="Arial"/>
                <w:sz w:val="22"/>
              </w:rPr>
            </w:pPr>
            <w:r>
              <w:rPr>
                <w:rFonts w:ascii="Verdana" w:hAnsi="Verdana" w:cs="Arial"/>
                <w:sz w:val="22"/>
              </w:rPr>
              <w:t>Mobilise le maître : nécessite une autonomie des autres groupes</w:t>
            </w:r>
          </w:p>
          <w:p w:rsidR="00AA0789" w:rsidRDefault="00AA0789">
            <w:pPr>
              <w:jc w:val="center"/>
              <w:rPr>
                <w:rFonts w:ascii="Verdana" w:hAnsi="Verdana" w:cs="Arial"/>
                <w:sz w:val="22"/>
              </w:rPr>
            </w:pPr>
            <w:r>
              <w:rPr>
                <w:rFonts w:ascii="Verdana" w:hAnsi="Verdana" w:cs="Arial"/>
                <w:sz w:val="22"/>
              </w:rPr>
              <w:t>La mise en place est longue</w:t>
            </w:r>
          </w:p>
        </w:tc>
        <w:tc>
          <w:tcPr>
            <w:tcW w:w="2742" w:type="dxa"/>
            <w:vMerge/>
            <w:vAlign w:val="center"/>
          </w:tcPr>
          <w:p w:rsidR="00AA0789" w:rsidRDefault="00AA0789">
            <w:pPr>
              <w:jc w:val="center"/>
              <w:rPr>
                <w:rFonts w:ascii="Verdana" w:hAnsi="Verdana" w:cs="Arial"/>
                <w:sz w:val="22"/>
              </w:rPr>
            </w:pPr>
          </w:p>
        </w:tc>
        <w:tc>
          <w:tcPr>
            <w:tcW w:w="2408" w:type="dxa"/>
            <w:vMerge/>
            <w:vAlign w:val="center"/>
          </w:tcPr>
          <w:p w:rsidR="00AA0789" w:rsidRDefault="00AA0789">
            <w:pPr>
              <w:jc w:val="center"/>
              <w:rPr>
                <w:rFonts w:ascii="Verdana" w:hAnsi="Verdana" w:cs="Arial"/>
                <w:sz w:val="22"/>
              </w:rPr>
            </w:pPr>
          </w:p>
        </w:tc>
        <w:tc>
          <w:tcPr>
            <w:tcW w:w="2409" w:type="dxa"/>
            <w:vMerge/>
            <w:vAlign w:val="center"/>
          </w:tcPr>
          <w:p w:rsidR="00AA0789" w:rsidRDefault="00AA0789">
            <w:pPr>
              <w:jc w:val="center"/>
              <w:rPr>
                <w:rFonts w:ascii="Verdana" w:hAnsi="Verdana" w:cs="Arial"/>
                <w:sz w:val="22"/>
              </w:rPr>
            </w:pPr>
          </w:p>
        </w:tc>
      </w:tr>
      <w:tr w:rsidR="00AA0789">
        <w:tblPrEx>
          <w:tblCellMar>
            <w:top w:w="0" w:type="dxa"/>
            <w:bottom w:w="0" w:type="dxa"/>
          </w:tblCellMar>
        </w:tblPrEx>
        <w:trPr>
          <w:cantSplit/>
          <w:trHeight w:val="1611"/>
        </w:trPr>
        <w:tc>
          <w:tcPr>
            <w:tcW w:w="496" w:type="dxa"/>
            <w:textDirection w:val="btLr"/>
            <w:vAlign w:val="center"/>
          </w:tcPr>
          <w:p w:rsidR="00AA0789" w:rsidRDefault="00AA0789">
            <w:pPr>
              <w:ind w:left="113" w:right="113"/>
              <w:rPr>
                <w:rFonts w:ascii="Verdana" w:hAnsi="Verdana"/>
                <w:sz w:val="22"/>
              </w:rPr>
            </w:pPr>
            <w:r>
              <w:rPr>
                <w:rFonts w:ascii="Verdana" w:hAnsi="Verdana"/>
                <w:sz w:val="22"/>
              </w:rPr>
              <w:t>Remarques</w:t>
            </w:r>
          </w:p>
        </w:tc>
        <w:tc>
          <w:tcPr>
            <w:tcW w:w="1984" w:type="dxa"/>
            <w:vAlign w:val="center"/>
          </w:tcPr>
          <w:p w:rsidR="00AA0789" w:rsidRDefault="00AA0789">
            <w:pPr>
              <w:jc w:val="center"/>
              <w:rPr>
                <w:rFonts w:ascii="Verdana" w:hAnsi="Verdana" w:cs="Arial"/>
                <w:sz w:val="22"/>
              </w:rPr>
            </w:pPr>
          </w:p>
        </w:tc>
        <w:tc>
          <w:tcPr>
            <w:tcW w:w="4111" w:type="dxa"/>
            <w:gridSpan w:val="2"/>
            <w:vAlign w:val="center"/>
          </w:tcPr>
          <w:p w:rsidR="00AA0789" w:rsidRDefault="00AA0789">
            <w:pPr>
              <w:jc w:val="center"/>
              <w:rPr>
                <w:rFonts w:ascii="Verdana" w:hAnsi="Verdana" w:cs="Arial"/>
                <w:sz w:val="22"/>
              </w:rPr>
            </w:pPr>
            <w:r>
              <w:rPr>
                <w:rFonts w:ascii="Verdana" w:hAnsi="Verdana" w:cs="Arial"/>
                <w:sz w:val="22"/>
              </w:rPr>
              <w:t>A systématiser dans des plages spécifiques de l’emploi du temps</w:t>
            </w:r>
          </w:p>
          <w:p w:rsidR="00AA0789" w:rsidRDefault="00AA0789">
            <w:pPr>
              <w:jc w:val="center"/>
              <w:rPr>
                <w:rFonts w:ascii="Verdana" w:hAnsi="Verdana" w:cs="Arial"/>
                <w:sz w:val="22"/>
              </w:rPr>
            </w:pPr>
            <w:r>
              <w:rPr>
                <w:rFonts w:ascii="Verdana" w:hAnsi="Verdana" w:cs="Arial"/>
                <w:sz w:val="22"/>
              </w:rPr>
              <w:t xml:space="preserve">Peut être mis en place sous forme d’ateliers </w:t>
            </w:r>
          </w:p>
        </w:tc>
        <w:tc>
          <w:tcPr>
            <w:tcW w:w="2742" w:type="dxa"/>
            <w:vAlign w:val="center"/>
          </w:tcPr>
          <w:p w:rsidR="00AA0789" w:rsidRDefault="00AA0789">
            <w:pPr>
              <w:jc w:val="center"/>
              <w:rPr>
                <w:rFonts w:ascii="Verdana" w:hAnsi="Verdana" w:cs="Arial"/>
                <w:sz w:val="22"/>
              </w:rPr>
            </w:pPr>
            <w:r>
              <w:rPr>
                <w:rFonts w:ascii="Verdana" w:hAnsi="Verdana" w:cs="Arial"/>
                <w:sz w:val="22"/>
              </w:rPr>
              <w:t>Entre enfants</w:t>
            </w:r>
          </w:p>
          <w:p w:rsidR="00AA0789" w:rsidRDefault="00AA0789">
            <w:pPr>
              <w:jc w:val="center"/>
              <w:rPr>
                <w:rFonts w:ascii="Verdana" w:hAnsi="Verdana" w:cs="Arial"/>
                <w:sz w:val="22"/>
              </w:rPr>
            </w:pPr>
            <w:r>
              <w:rPr>
                <w:rFonts w:ascii="Verdana" w:hAnsi="Verdana" w:cs="Arial"/>
                <w:sz w:val="22"/>
              </w:rPr>
              <w:t>Avec le maître</w:t>
            </w:r>
          </w:p>
          <w:p w:rsidR="00AA0789" w:rsidRDefault="00AA0789">
            <w:pPr>
              <w:jc w:val="center"/>
              <w:rPr>
                <w:rFonts w:ascii="Verdana" w:hAnsi="Verdana" w:cs="Arial"/>
                <w:sz w:val="22"/>
              </w:rPr>
            </w:pPr>
            <w:r>
              <w:rPr>
                <w:rFonts w:ascii="Verdana" w:hAnsi="Verdana" w:cs="Arial"/>
                <w:sz w:val="22"/>
              </w:rPr>
              <w:t>Avec un autre adulte</w:t>
            </w:r>
          </w:p>
          <w:p w:rsidR="00AA0789" w:rsidRDefault="00AA0789">
            <w:pPr>
              <w:jc w:val="center"/>
              <w:rPr>
                <w:rFonts w:ascii="Verdana" w:hAnsi="Verdana" w:cs="Arial"/>
                <w:sz w:val="22"/>
              </w:rPr>
            </w:pPr>
            <w:r>
              <w:rPr>
                <w:rFonts w:ascii="Verdana" w:hAnsi="Verdana" w:cs="Arial"/>
                <w:sz w:val="22"/>
              </w:rPr>
              <w:t>Nécessite une définition commune des tâches</w:t>
            </w:r>
          </w:p>
        </w:tc>
        <w:tc>
          <w:tcPr>
            <w:tcW w:w="2408" w:type="dxa"/>
            <w:vAlign w:val="center"/>
          </w:tcPr>
          <w:p w:rsidR="00AA0789" w:rsidRDefault="00AA0789">
            <w:pPr>
              <w:jc w:val="center"/>
              <w:rPr>
                <w:rFonts w:ascii="Verdana" w:hAnsi="Verdana" w:cs="Arial"/>
                <w:sz w:val="22"/>
              </w:rPr>
            </w:pPr>
            <w:r>
              <w:rPr>
                <w:rFonts w:ascii="Verdana" w:hAnsi="Verdana" w:cs="Arial"/>
                <w:sz w:val="22"/>
              </w:rPr>
              <w:t>Forme traditionnelle du travail</w:t>
            </w:r>
          </w:p>
          <w:p w:rsidR="00AA0789" w:rsidRDefault="00AA0789">
            <w:pPr>
              <w:jc w:val="center"/>
              <w:rPr>
                <w:rFonts w:ascii="Verdana" w:hAnsi="Verdana" w:cs="Arial"/>
                <w:sz w:val="22"/>
              </w:rPr>
            </w:pPr>
            <w:r>
              <w:rPr>
                <w:rFonts w:ascii="Verdana" w:hAnsi="Verdana" w:cs="Arial"/>
                <w:sz w:val="22"/>
              </w:rPr>
              <w:t>Adapté à un travail d’évaluation, de copie</w:t>
            </w:r>
          </w:p>
        </w:tc>
        <w:tc>
          <w:tcPr>
            <w:tcW w:w="2409" w:type="dxa"/>
            <w:vAlign w:val="center"/>
          </w:tcPr>
          <w:p w:rsidR="00AA0789" w:rsidRDefault="00AA0789">
            <w:pPr>
              <w:jc w:val="center"/>
              <w:rPr>
                <w:rFonts w:ascii="Verdana" w:hAnsi="Verdana" w:cs="Arial"/>
                <w:sz w:val="22"/>
              </w:rPr>
            </w:pPr>
            <w:r>
              <w:rPr>
                <w:rFonts w:ascii="Verdana" w:hAnsi="Verdana" w:cs="Arial"/>
                <w:sz w:val="22"/>
              </w:rPr>
              <w:t>Utilisation de contrat,</w:t>
            </w:r>
          </w:p>
          <w:p w:rsidR="00AA0789" w:rsidRDefault="00AA0789">
            <w:pPr>
              <w:jc w:val="center"/>
              <w:rPr>
                <w:rFonts w:ascii="Verdana" w:hAnsi="Verdana" w:cs="Arial"/>
                <w:sz w:val="22"/>
              </w:rPr>
            </w:pPr>
            <w:r>
              <w:rPr>
                <w:rFonts w:ascii="Verdana" w:hAnsi="Verdana" w:cs="Arial"/>
                <w:sz w:val="22"/>
              </w:rPr>
              <w:t>plan de travail</w:t>
            </w:r>
          </w:p>
        </w:tc>
      </w:tr>
    </w:tbl>
    <w:p w:rsidR="00AA0789" w:rsidRDefault="00AA0789">
      <w:pPr>
        <w:pStyle w:val="Pieddepage"/>
        <w:tabs>
          <w:tab w:val="clear" w:pos="4536"/>
          <w:tab w:val="clear" w:pos="9072"/>
          <w:tab w:val="left" w:pos="3909"/>
        </w:tabs>
        <w:sectPr w:rsidR="00AA0789">
          <w:pgSz w:w="16838" w:h="11906" w:orient="landscape" w:code="9"/>
          <w:pgMar w:top="567" w:right="1418" w:bottom="709" w:left="1418" w:header="709" w:footer="436" w:gutter="0"/>
          <w:cols w:space="708"/>
          <w:docGrid w:linePitch="360"/>
        </w:sectPr>
      </w:pPr>
    </w:p>
    <w:p w:rsidR="00AA0789" w:rsidRDefault="00AA0789">
      <w:pPr>
        <w:pStyle w:val="Titre2"/>
      </w:pPr>
      <w:bookmarkStart w:id="21" w:name="_Zoom_sur…les_rituels"/>
      <w:bookmarkEnd w:id="21"/>
      <w:r>
        <w:lastRenderedPageBreak/>
        <w:t>Zoom sur…les rituels à l’école maternelle</w:t>
      </w:r>
    </w:p>
    <w:p w:rsidR="00AA0789" w:rsidRDefault="00AA0789">
      <w:pPr>
        <w:pStyle w:val="Corpsdetexte"/>
        <w:rPr>
          <w:b/>
          <w:iCs/>
          <w:szCs w:val="32"/>
        </w:rPr>
      </w:pPr>
    </w:p>
    <w:p w:rsidR="00AA0789" w:rsidRDefault="00AA0789">
      <w:pPr>
        <w:pStyle w:val="Corpsdetexte"/>
        <w:rPr>
          <w:color w:val="auto"/>
          <w:sz w:val="24"/>
        </w:rPr>
      </w:pPr>
      <w:r>
        <w:rPr>
          <w:color w:val="auto"/>
          <w:sz w:val="24"/>
        </w:rPr>
        <w:t xml:space="preserve">Les "rituels" à l'école maternelle regroupent toutes les activités qui se répètent. </w:t>
      </w:r>
    </w:p>
    <w:p w:rsidR="00AA0789" w:rsidRDefault="00AA0789">
      <w:pPr>
        <w:pStyle w:val="Corpsdetexte"/>
        <w:rPr>
          <w:b/>
          <w:bCs/>
          <w:color w:val="auto"/>
          <w:sz w:val="24"/>
        </w:rPr>
      </w:pPr>
      <w:r>
        <w:rPr>
          <w:color w:val="auto"/>
          <w:sz w:val="24"/>
        </w:rPr>
        <w:t xml:space="preserve">Ce sont des moments de répétitions des habitudes quotidiennes qui permettent de sécuriser l'enfant et de dépasser ses appréhensions pour aller peu à peu vers le temps inconnu sans crainte </w:t>
      </w:r>
      <w:r>
        <w:rPr>
          <w:color w:val="auto"/>
          <w:sz w:val="24"/>
        </w:rPr>
        <w:sym w:font="Wingdings" w:char="F046"/>
      </w:r>
      <w:r>
        <w:rPr>
          <w:color w:val="auto"/>
          <w:sz w:val="24"/>
        </w:rPr>
        <w:t xml:space="preserve"> </w:t>
      </w:r>
      <w:r>
        <w:rPr>
          <w:b/>
          <w:bCs/>
          <w:color w:val="auto"/>
          <w:sz w:val="24"/>
        </w:rPr>
        <w:t>nécessité d’une évolution dans l’année et d’une différenciation d’une classe à l’autre et dans une classe à plusieurs niveaux de cours</w:t>
      </w:r>
    </w:p>
    <w:p w:rsidR="00AA0789" w:rsidRDefault="00AA0789">
      <w:pPr>
        <w:pStyle w:val="Corpsdetexte"/>
        <w:rPr>
          <w:b/>
          <w:bCs/>
          <w:color w:val="auto"/>
          <w:sz w:val="24"/>
        </w:rPr>
      </w:pPr>
    </w:p>
    <w:p w:rsidR="00AA0789" w:rsidRDefault="00AA0789">
      <w:pPr>
        <w:pStyle w:val="NormalWeb"/>
        <w:spacing w:before="0" w:beforeAutospacing="0" w:after="0" w:afterAutospacing="0"/>
        <w:jc w:val="both"/>
        <w:rPr>
          <w:rFonts w:ascii="Arial" w:hAnsi="Arial" w:cs="Arial"/>
          <w:szCs w:val="22"/>
        </w:rPr>
      </w:pPr>
      <w:r>
        <w:rPr>
          <w:rFonts w:ascii="Arial" w:hAnsi="Arial" w:cs="Arial"/>
          <w:szCs w:val="22"/>
        </w:rPr>
        <w:t>On peut classer les rituels en catégories :</w:t>
      </w:r>
    </w:p>
    <w:p w:rsidR="00AA0789" w:rsidRDefault="00AA0789">
      <w:pPr>
        <w:pStyle w:val="NormalWeb"/>
        <w:numPr>
          <w:ilvl w:val="0"/>
          <w:numId w:val="15"/>
        </w:numPr>
        <w:spacing w:before="0" w:beforeAutospacing="0" w:after="0" w:afterAutospacing="0"/>
        <w:jc w:val="both"/>
        <w:rPr>
          <w:rFonts w:ascii="Arial" w:hAnsi="Arial" w:cs="Arial"/>
          <w:szCs w:val="22"/>
        </w:rPr>
      </w:pPr>
      <w:r>
        <w:rPr>
          <w:rFonts w:ascii="Arial" w:hAnsi="Arial" w:cs="Arial"/>
          <w:szCs w:val="22"/>
        </w:rPr>
        <w:t>Les rituels sociaux qui aident au fonctionnement de la classe : l’accueil, l’habillage, le déshabillage, les déplacements…</w:t>
      </w:r>
    </w:p>
    <w:p w:rsidR="00AA0789" w:rsidRDefault="00AA0789">
      <w:pPr>
        <w:pStyle w:val="NormalWeb"/>
        <w:numPr>
          <w:ilvl w:val="0"/>
          <w:numId w:val="15"/>
        </w:numPr>
        <w:spacing w:before="0" w:beforeAutospacing="0" w:after="0" w:afterAutospacing="0"/>
        <w:jc w:val="both"/>
        <w:rPr>
          <w:rFonts w:ascii="Arial" w:hAnsi="Arial" w:cs="Arial"/>
          <w:szCs w:val="22"/>
        </w:rPr>
      </w:pPr>
      <w:r>
        <w:rPr>
          <w:rFonts w:ascii="Arial" w:hAnsi="Arial" w:cs="Arial"/>
        </w:rPr>
        <w:t>Les rituels qui constituent des temps de classe : l’appel, la date, la météo, la lecture d’histoire…</w:t>
      </w:r>
    </w:p>
    <w:p w:rsidR="00AA0789" w:rsidRDefault="00AA0789">
      <w:pPr>
        <w:pStyle w:val="NormalWeb"/>
        <w:spacing w:before="0" w:beforeAutospacing="0" w:after="0" w:afterAutospacing="0"/>
        <w:ind w:left="360"/>
        <w:jc w:val="both"/>
        <w:rPr>
          <w:rFonts w:ascii="Arial" w:hAnsi="Arial" w:cs="Arial"/>
          <w:szCs w:val="22"/>
        </w:rPr>
      </w:pPr>
    </w:p>
    <w:p w:rsidR="00AA0789" w:rsidRDefault="00AA0789">
      <w:pPr>
        <w:pStyle w:val="Corpsdetexte"/>
        <w:rPr>
          <w:color w:val="auto"/>
          <w:sz w:val="24"/>
        </w:rPr>
      </w:pPr>
      <w:r>
        <w:rPr>
          <w:color w:val="auto"/>
          <w:sz w:val="24"/>
        </w:rPr>
        <w:t xml:space="preserve">Les rituels permettent d’habituer l’enfant à vivre dans un temps organisé, avec des repères fixes plus ou moins porteurs de valeur affective </w:t>
      </w:r>
      <w:r>
        <w:rPr>
          <w:b/>
          <w:bCs/>
          <w:color w:val="auto"/>
          <w:sz w:val="24"/>
        </w:rPr>
        <w:sym w:font="Wingdings" w:char="F046"/>
      </w:r>
      <w:r>
        <w:rPr>
          <w:b/>
          <w:bCs/>
          <w:color w:val="auto"/>
          <w:sz w:val="24"/>
        </w:rPr>
        <w:t xml:space="preserve"> ce sont les « bornes » dans les emplois du temps : ils fixent un début, une fin, ils permettent de mesurer une durée</w:t>
      </w:r>
    </w:p>
    <w:p w:rsidR="00AA0789" w:rsidRDefault="00AA0789">
      <w:pPr>
        <w:pStyle w:val="Corpsdetexte"/>
        <w:rPr>
          <w:color w:val="auto"/>
          <w:sz w:val="24"/>
        </w:rPr>
      </w:pPr>
    </w:p>
    <w:p w:rsidR="00AA0789" w:rsidRDefault="00AA0789">
      <w:pPr>
        <w:pStyle w:val="Corpsdetexte"/>
        <w:rPr>
          <w:b/>
          <w:bCs/>
          <w:color w:val="auto"/>
          <w:sz w:val="24"/>
        </w:rPr>
      </w:pPr>
      <w:r>
        <w:rPr>
          <w:color w:val="auto"/>
          <w:sz w:val="24"/>
        </w:rPr>
        <w:t xml:space="preserve">L’organisation des rituels dans l’emploi du temps transforme le temps en quelque chose de tangible et solide; il répond à la finalité de faire vivre un groupe d’enfants ensemble et de faire prendre conscience que le temps n’est pas livré à lui-même </w:t>
      </w:r>
      <w:r>
        <w:rPr>
          <w:b/>
          <w:bCs/>
          <w:color w:val="auto"/>
          <w:sz w:val="24"/>
        </w:rPr>
        <w:sym w:font="Wingdings" w:char="F046"/>
      </w:r>
      <w:r>
        <w:rPr>
          <w:b/>
          <w:bCs/>
          <w:color w:val="auto"/>
          <w:sz w:val="24"/>
        </w:rPr>
        <w:t xml:space="preserve"> le temps cadré et organisé doit évoluer tout au long de l’année ...</w:t>
      </w:r>
    </w:p>
    <w:p w:rsidR="00AA0789" w:rsidRDefault="00AA0789">
      <w:pPr>
        <w:pStyle w:val="NormalWeb"/>
        <w:spacing w:before="0" w:beforeAutospacing="0" w:after="0" w:afterAutospacing="0"/>
        <w:jc w:val="both"/>
        <w:rPr>
          <w:rFonts w:ascii="Arial" w:hAnsi="Arial" w:cs="Arial"/>
        </w:rPr>
      </w:pPr>
    </w:p>
    <w:p w:rsidR="00AA0789" w:rsidRDefault="00AA0789">
      <w:pPr>
        <w:jc w:val="both"/>
        <w:rPr>
          <w:rFonts w:ascii="Arial" w:hAnsi="Arial" w:cs="Arial"/>
        </w:rPr>
      </w:pPr>
      <w:r>
        <w:rPr>
          <w:rFonts w:ascii="Arial" w:hAnsi="Arial" w:cs="Arial"/>
        </w:rPr>
        <w:t xml:space="preserve">Les rituels n’ont d’intérêt que s’ils allient </w:t>
      </w:r>
      <w:r>
        <w:rPr>
          <w:rFonts w:ascii="Arial" w:hAnsi="Arial" w:cs="Arial"/>
          <w:b/>
        </w:rPr>
        <w:t>objectifs pédagogiques pour l’enseignant</w:t>
      </w:r>
      <w:r>
        <w:rPr>
          <w:rFonts w:ascii="Arial" w:hAnsi="Arial" w:cs="Arial"/>
        </w:rPr>
        <w:t xml:space="preserve"> et </w:t>
      </w:r>
      <w:r>
        <w:rPr>
          <w:rFonts w:ascii="Arial" w:hAnsi="Arial" w:cs="Arial"/>
          <w:b/>
        </w:rPr>
        <w:t>apprentissages pour les élèves</w:t>
      </w:r>
    </w:p>
    <w:p w:rsidR="00AA0789" w:rsidRDefault="00AA0789">
      <w:pPr>
        <w:pStyle w:val="NormalWeb"/>
        <w:spacing w:before="0" w:beforeAutospacing="0" w:after="0" w:afterAutospacing="0"/>
        <w:jc w:val="both"/>
        <w:rPr>
          <w:rFonts w:ascii="Arial" w:hAnsi="Arial" w:cs="Arial"/>
          <w:b/>
        </w:rPr>
      </w:pPr>
    </w:p>
    <w:p w:rsidR="00AA0789" w:rsidRDefault="004E2620">
      <w:pPr>
        <w:pStyle w:val="NormalWeb"/>
        <w:spacing w:before="0" w:beforeAutospacing="0" w:after="0" w:afterAutospacing="0"/>
        <w:jc w:val="both"/>
        <w:rPr>
          <w:rFonts w:ascii="Arial" w:hAnsi="Arial" w:cs="Arial"/>
        </w:rPr>
      </w:pPr>
      <w:r>
        <w:rPr>
          <w:rFonts w:ascii="Arial" w:hAnsi="Arial" w:cs="Arial"/>
          <w:i/>
          <w:noProof/>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257175</wp:posOffset>
                </wp:positionV>
                <wp:extent cx="2171700" cy="182880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789" w:rsidRDefault="00AA0789">
                            <w:pPr>
                              <w:jc w:val="both"/>
                              <w:rPr>
                                <w:rFonts w:ascii="Arial" w:hAnsi="Arial" w:cs="Arial"/>
                                <w:b/>
                                <w:sz w:val="22"/>
                                <w:szCs w:val="22"/>
                              </w:rPr>
                            </w:pPr>
                            <w:r>
                              <w:rPr>
                                <w:rFonts w:ascii="Arial" w:hAnsi="Arial" w:cs="Arial"/>
                                <w:b/>
                                <w:sz w:val="22"/>
                                <w:szCs w:val="22"/>
                              </w:rPr>
                              <w:t>Nécessité d’évolution dans l’année</w:t>
                            </w:r>
                          </w:p>
                          <w:p w:rsidR="00AA0789" w:rsidRDefault="00AA0789">
                            <w:pPr>
                              <w:jc w:val="both"/>
                              <w:rPr>
                                <w:rFonts w:ascii="Arial" w:hAnsi="Arial" w:cs="Arial"/>
                                <w:b/>
                                <w:sz w:val="22"/>
                                <w:szCs w:val="22"/>
                              </w:rPr>
                            </w:pPr>
                          </w:p>
                          <w:p w:rsidR="00AA0789" w:rsidRDefault="00AA0789">
                            <w:pPr>
                              <w:jc w:val="both"/>
                              <w:rPr>
                                <w:rFonts w:ascii="Arial" w:hAnsi="Arial" w:cs="Arial"/>
                                <w:b/>
                                <w:sz w:val="22"/>
                                <w:szCs w:val="22"/>
                              </w:rPr>
                            </w:pPr>
                            <w:r>
                              <w:rPr>
                                <w:rFonts w:ascii="Arial" w:hAnsi="Arial" w:cs="Arial"/>
                                <w:b/>
                                <w:sz w:val="22"/>
                                <w:szCs w:val="22"/>
                              </w:rPr>
                              <w:t>Nécessité d’évolution dans le cycle</w:t>
                            </w:r>
                          </w:p>
                          <w:p w:rsidR="00AA0789" w:rsidRDefault="00AA0789">
                            <w:pPr>
                              <w:rPr>
                                <w:rFonts w:ascii="Arial" w:hAnsi="Arial" w:cs="Arial"/>
                                <w:b/>
                                <w:sz w:val="22"/>
                                <w:szCs w:val="22"/>
                              </w:rPr>
                            </w:pPr>
                          </w:p>
                          <w:p w:rsidR="00AA0789" w:rsidRDefault="00AA0789">
                            <w:pPr>
                              <w:rPr>
                                <w:rFonts w:ascii="Arial" w:hAnsi="Arial" w:cs="Arial"/>
                                <w:b/>
                                <w:sz w:val="22"/>
                                <w:szCs w:val="22"/>
                              </w:rPr>
                            </w:pPr>
                            <w:r>
                              <w:rPr>
                                <w:rFonts w:ascii="Arial" w:hAnsi="Arial" w:cs="Arial"/>
                                <w:b/>
                                <w:sz w:val="22"/>
                                <w:szCs w:val="22"/>
                              </w:rPr>
                              <w:t>Nécessité de programmation</w:t>
                            </w:r>
                          </w:p>
                          <w:p w:rsidR="00AA0789" w:rsidRDefault="00AA0789">
                            <w:pPr>
                              <w:jc w:val="both"/>
                              <w:rPr>
                                <w:rFonts w:ascii="Arial" w:hAnsi="Arial" w:cs="Arial"/>
                                <w:b/>
                                <w:sz w:val="22"/>
                                <w:szCs w:val="22"/>
                              </w:rPr>
                            </w:pPr>
                          </w:p>
                          <w:p w:rsidR="00AA0789" w:rsidRDefault="00AA0789">
                            <w:pPr>
                              <w:jc w:val="both"/>
                              <w:rPr>
                                <w:rFonts w:ascii="Arial" w:hAnsi="Arial" w:cs="Arial"/>
                                <w:b/>
                                <w:sz w:val="22"/>
                                <w:szCs w:val="22"/>
                              </w:rPr>
                            </w:pPr>
                            <w:r>
                              <w:rPr>
                                <w:rFonts w:ascii="Arial" w:hAnsi="Arial" w:cs="Arial"/>
                                <w:b/>
                                <w:sz w:val="22"/>
                                <w:szCs w:val="22"/>
                              </w:rPr>
                              <w:t>Nécessité de fixer des objectifs précis</w:t>
                            </w:r>
                          </w:p>
                          <w:p w:rsidR="00AA0789" w:rsidRDefault="00AA0789">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24pt;margin-top:20.25pt;width:171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whQIAABk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" stroked="f">
                <v:textbox>
                  <w:txbxContent>
                    <w:p w:rsidR="00AA0789" w:rsidRDefault="00AA0789">
                      <w:pPr>
                        <w:jc w:val="both"/>
                        <w:rPr>
                          <w:rFonts w:ascii="Arial" w:hAnsi="Arial" w:cs="Arial"/>
                          <w:b/>
                          <w:sz w:val="22"/>
                          <w:szCs w:val="22"/>
                        </w:rPr>
                      </w:pPr>
                      <w:r>
                        <w:rPr>
                          <w:rFonts w:ascii="Arial" w:hAnsi="Arial" w:cs="Arial"/>
                          <w:b/>
                          <w:sz w:val="22"/>
                          <w:szCs w:val="22"/>
                        </w:rPr>
                        <w:t>Nécessité d’évolution dans l’année</w:t>
                      </w:r>
                    </w:p>
                    <w:p w:rsidR="00AA0789" w:rsidRDefault="00AA0789">
                      <w:pPr>
                        <w:jc w:val="both"/>
                        <w:rPr>
                          <w:rFonts w:ascii="Arial" w:hAnsi="Arial" w:cs="Arial"/>
                          <w:b/>
                          <w:sz w:val="22"/>
                          <w:szCs w:val="22"/>
                        </w:rPr>
                      </w:pPr>
                    </w:p>
                    <w:p w:rsidR="00AA0789" w:rsidRDefault="00AA0789">
                      <w:pPr>
                        <w:jc w:val="both"/>
                        <w:rPr>
                          <w:rFonts w:ascii="Arial" w:hAnsi="Arial" w:cs="Arial"/>
                          <w:b/>
                          <w:sz w:val="22"/>
                          <w:szCs w:val="22"/>
                        </w:rPr>
                      </w:pPr>
                      <w:r>
                        <w:rPr>
                          <w:rFonts w:ascii="Arial" w:hAnsi="Arial" w:cs="Arial"/>
                          <w:b/>
                          <w:sz w:val="22"/>
                          <w:szCs w:val="22"/>
                        </w:rPr>
                        <w:t>Nécessité d’évolution dans le cycle</w:t>
                      </w:r>
                    </w:p>
                    <w:p w:rsidR="00AA0789" w:rsidRDefault="00AA0789">
                      <w:pPr>
                        <w:rPr>
                          <w:rFonts w:ascii="Arial" w:hAnsi="Arial" w:cs="Arial"/>
                          <w:b/>
                          <w:sz w:val="22"/>
                          <w:szCs w:val="22"/>
                        </w:rPr>
                      </w:pPr>
                    </w:p>
                    <w:p w:rsidR="00AA0789" w:rsidRDefault="00AA0789">
                      <w:pPr>
                        <w:rPr>
                          <w:rFonts w:ascii="Arial" w:hAnsi="Arial" w:cs="Arial"/>
                          <w:b/>
                          <w:sz w:val="22"/>
                          <w:szCs w:val="22"/>
                        </w:rPr>
                      </w:pPr>
                      <w:r>
                        <w:rPr>
                          <w:rFonts w:ascii="Arial" w:hAnsi="Arial" w:cs="Arial"/>
                          <w:b/>
                          <w:sz w:val="22"/>
                          <w:szCs w:val="22"/>
                        </w:rPr>
                        <w:t>Nécessité de programmation</w:t>
                      </w:r>
                    </w:p>
                    <w:p w:rsidR="00AA0789" w:rsidRDefault="00AA0789">
                      <w:pPr>
                        <w:jc w:val="both"/>
                        <w:rPr>
                          <w:rFonts w:ascii="Arial" w:hAnsi="Arial" w:cs="Arial"/>
                          <w:b/>
                          <w:sz w:val="22"/>
                          <w:szCs w:val="22"/>
                        </w:rPr>
                      </w:pPr>
                    </w:p>
                    <w:p w:rsidR="00AA0789" w:rsidRDefault="00AA0789">
                      <w:pPr>
                        <w:jc w:val="both"/>
                        <w:rPr>
                          <w:rFonts w:ascii="Arial" w:hAnsi="Arial" w:cs="Arial"/>
                          <w:b/>
                          <w:sz w:val="22"/>
                          <w:szCs w:val="22"/>
                        </w:rPr>
                      </w:pPr>
                      <w:r>
                        <w:rPr>
                          <w:rFonts w:ascii="Arial" w:hAnsi="Arial" w:cs="Arial"/>
                          <w:b/>
                          <w:sz w:val="22"/>
                          <w:szCs w:val="22"/>
                        </w:rPr>
                        <w:t>Nécessité de fixer des objectifs précis</w:t>
                      </w:r>
                    </w:p>
                    <w:p w:rsidR="00AA0789" w:rsidRDefault="00AA0789">
                      <w:pPr>
                        <w:rPr>
                          <w:rFonts w:ascii="Arial" w:hAnsi="Arial" w:cs="Arial"/>
                          <w:b/>
                          <w:sz w:val="22"/>
                          <w:szCs w:val="22"/>
                        </w:rPr>
                      </w:pPr>
                    </w:p>
                  </w:txbxContent>
                </v:textbox>
              </v:shape>
            </w:pict>
          </mc:Fallback>
        </mc:AlternateContent>
      </w:r>
      <w:r>
        <w:rPr>
          <w:rFonts w:ascii="Arial" w:hAnsi="Arial" w:cs="Arial"/>
          <w:i/>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28575</wp:posOffset>
                </wp:positionV>
                <wp:extent cx="228600" cy="2171700"/>
                <wp:effectExtent l="9525" t="9525" r="9525" b="952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71700"/>
                        </a:xfrm>
                        <a:prstGeom prst="rightBrace">
                          <a:avLst>
                            <a:gd name="adj1" fmla="val 79167"/>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margin-left:306pt;margin-top:2.25pt;width:18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" strokeweight="1pt"/>
            </w:pict>
          </mc:Fallback>
        </mc:AlternateContent>
      </w:r>
      <w:r w:rsidR="00AA0789">
        <w:rPr>
          <w:rFonts w:ascii="Arial" w:hAnsi="Arial" w:cs="Arial"/>
          <w:i/>
        </w:rPr>
        <w:t xml:space="preserve"> l’enseignant doit :</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Organiser le déroulement de la journée de classe</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Respecter le besoin de sécurité affective de l’enfant</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Favoriser l’autonomie et la prise d’initiatives</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Favoriser la socialisation</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Créer  un milieu “ expérientiel ”</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Etre au clair avec les savoirs visés</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Donner du sens à tel apprentissage</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Constituer le groupe classe</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w:t>
      </w:r>
    </w:p>
    <w:p w:rsidR="00AA0789" w:rsidRDefault="00AA0789">
      <w:pPr>
        <w:pStyle w:val="NormalWeb"/>
        <w:spacing w:before="0" w:beforeAutospacing="0" w:after="0" w:afterAutospacing="0"/>
        <w:jc w:val="both"/>
        <w:rPr>
          <w:rFonts w:ascii="Arial" w:hAnsi="Arial" w:cs="Arial"/>
          <w:i/>
        </w:rPr>
      </w:pPr>
    </w:p>
    <w:p w:rsidR="00AA0789" w:rsidRDefault="00AA0789">
      <w:pPr>
        <w:pStyle w:val="NormalWeb"/>
        <w:spacing w:before="0" w:beforeAutospacing="0" w:after="0" w:afterAutospacing="0"/>
        <w:jc w:val="both"/>
        <w:rPr>
          <w:rFonts w:ascii="Arial" w:hAnsi="Arial" w:cs="Arial"/>
          <w:i/>
        </w:rPr>
      </w:pPr>
    </w:p>
    <w:p w:rsidR="00AA0789" w:rsidRDefault="00AA0789">
      <w:pPr>
        <w:pStyle w:val="NormalWeb"/>
        <w:spacing w:before="0" w:beforeAutospacing="0" w:after="0" w:afterAutospacing="0"/>
        <w:jc w:val="both"/>
        <w:rPr>
          <w:rFonts w:ascii="Arial" w:hAnsi="Arial" w:cs="Arial"/>
          <w:i/>
        </w:rPr>
      </w:pPr>
    </w:p>
    <w:p w:rsidR="00AA0789" w:rsidRDefault="004E2620">
      <w:pPr>
        <w:pStyle w:val="NormalWeb"/>
        <w:spacing w:before="0" w:beforeAutospacing="0" w:after="0" w:afterAutospacing="0"/>
        <w:jc w:val="both"/>
        <w:rPr>
          <w:rFonts w:ascii="Arial" w:hAnsi="Arial" w:cs="Arial"/>
          <w:i/>
        </w:rPr>
      </w:pP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5017135</wp:posOffset>
                </wp:positionH>
                <wp:positionV relativeFrom="paragraph">
                  <wp:posOffset>49530</wp:posOffset>
                </wp:positionV>
                <wp:extent cx="228600" cy="1600200"/>
                <wp:effectExtent l="6985" t="11430" r="12065" b="762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58333"/>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8" style="position:absolute;margin-left:395.05pt;margin-top:3.9pt;width:1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" strokeweight="1pt"/>
            </w:pict>
          </mc:Fallback>
        </mc:AlternateContent>
      </w:r>
      <w:r w:rsidR="00AA0789">
        <w:rPr>
          <w:rFonts w:ascii="Arial" w:hAnsi="Arial" w:cs="Arial"/>
          <w:i/>
        </w:rPr>
        <w:t>Pour que l’élève apprenne à :</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Prendre des repères dans l’espace et le temps</w:t>
      </w:r>
    </w:p>
    <w:p w:rsidR="00AA0789" w:rsidRDefault="004E2620">
      <w:pPr>
        <w:pStyle w:val="NormalWeb"/>
        <w:numPr>
          <w:ilvl w:val="0"/>
          <w:numId w:val="15"/>
        </w:numPr>
        <w:spacing w:before="0" w:beforeAutospacing="0" w:after="0" w:afterAutospacing="0"/>
        <w:jc w:val="both"/>
        <w:rPr>
          <w:rFonts w:ascii="Arial" w:hAnsi="Arial" w:cs="Arial"/>
          <w:i/>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5332095</wp:posOffset>
                </wp:positionH>
                <wp:positionV relativeFrom="paragraph">
                  <wp:posOffset>86360</wp:posOffset>
                </wp:positionV>
                <wp:extent cx="1257300" cy="800100"/>
                <wp:effectExtent l="0" t="635" r="1905"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789" w:rsidRDefault="00AA0789">
                            <w:pPr>
                              <w:pStyle w:val="NormalWeb"/>
                              <w:spacing w:before="0" w:beforeAutospacing="0" w:after="0" w:afterAutospacing="0"/>
                              <w:jc w:val="both"/>
                              <w:rPr>
                                <w:rFonts w:ascii="Arial" w:hAnsi="Arial" w:cs="Arial"/>
                                <w:b/>
                                <w:sz w:val="22"/>
                                <w:szCs w:val="22"/>
                              </w:rPr>
                            </w:pPr>
                            <w:r>
                              <w:rPr>
                                <w:rFonts w:ascii="Arial" w:hAnsi="Arial" w:cs="Arial"/>
                                <w:b/>
                                <w:sz w:val="22"/>
                                <w:szCs w:val="22"/>
                              </w:rPr>
                              <w:t>Nécessité que l’élève construise des apprentissages</w:t>
                            </w:r>
                          </w:p>
                          <w:p w:rsidR="00AA0789" w:rsidRDefault="00AA0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19.85pt;margin-top:6.8pt;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" stroked="f">
                <v:textbox>
                  <w:txbxContent>
                    <w:p w:rsidR="00AA0789" w:rsidRDefault="00AA0789">
                      <w:pPr>
                        <w:pStyle w:val="NormalWeb"/>
                        <w:spacing w:before="0" w:beforeAutospacing="0" w:after="0" w:afterAutospacing="0"/>
                        <w:jc w:val="both"/>
                        <w:rPr>
                          <w:rFonts w:ascii="Arial" w:hAnsi="Arial" w:cs="Arial"/>
                          <w:b/>
                          <w:sz w:val="22"/>
                          <w:szCs w:val="22"/>
                        </w:rPr>
                      </w:pPr>
                      <w:r>
                        <w:rPr>
                          <w:rFonts w:ascii="Arial" w:hAnsi="Arial" w:cs="Arial"/>
                          <w:b/>
                          <w:sz w:val="22"/>
                          <w:szCs w:val="22"/>
                        </w:rPr>
                        <w:t>Nécessité que l’élève construise des apprentissages</w:t>
                      </w:r>
                    </w:p>
                    <w:p w:rsidR="00AA0789" w:rsidRDefault="00AA0789"/>
                  </w:txbxContent>
                </v:textbox>
              </v:shape>
            </w:pict>
          </mc:Fallback>
        </mc:AlternateContent>
      </w:r>
      <w:r w:rsidR="00AA0789">
        <w:rPr>
          <w:rFonts w:ascii="Arial" w:hAnsi="Arial" w:cs="Arial"/>
          <w:i/>
        </w:rPr>
        <w:t>Comprendre son appartenance au groupe classe</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Devenir un être social : attendre son tour, écouter l’autre, partager…</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 xml:space="preserve">Communiquer </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S’exprimer oralement</w:t>
      </w:r>
    </w:p>
    <w:p w:rsidR="00AA0789" w:rsidRDefault="00AA0789">
      <w:pPr>
        <w:pStyle w:val="NormalWeb"/>
        <w:numPr>
          <w:ilvl w:val="0"/>
          <w:numId w:val="15"/>
        </w:numPr>
        <w:spacing w:before="0" w:beforeAutospacing="0" w:after="0" w:afterAutospacing="0"/>
        <w:jc w:val="both"/>
        <w:rPr>
          <w:rFonts w:ascii="Arial" w:hAnsi="Arial" w:cs="Arial"/>
          <w:i/>
        </w:rPr>
      </w:pPr>
      <w:r>
        <w:rPr>
          <w:rFonts w:ascii="Arial" w:hAnsi="Arial" w:cs="Arial"/>
          <w:i/>
        </w:rPr>
        <w:t>Ecouter ensemble</w:t>
      </w:r>
    </w:p>
    <w:p w:rsidR="00AA0789" w:rsidRDefault="00AA0789">
      <w:pPr>
        <w:pStyle w:val="Titre2"/>
      </w:pPr>
      <w:bookmarkStart w:id="22" w:name="_PROGRAMMATION_DE_CYCLE"/>
      <w:bookmarkEnd w:id="22"/>
      <w:r>
        <w:br w:type="page"/>
      </w:r>
      <w:r>
        <w:lastRenderedPageBreak/>
        <w:t>PROGRAMMATION DE CYCLE AUTOUR DES RITUELS</w:t>
      </w:r>
    </w:p>
    <w:p w:rsidR="00AA0789" w:rsidRDefault="00AA0789">
      <w:pPr>
        <w:jc w:val="both"/>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3061"/>
      </w:tblGrid>
      <w:tr w:rsidR="00AA0789">
        <w:tblPrEx>
          <w:tblCellMar>
            <w:top w:w="0" w:type="dxa"/>
            <w:bottom w:w="0" w:type="dxa"/>
          </w:tblCellMar>
        </w:tblPrEx>
        <w:tc>
          <w:tcPr>
            <w:tcW w:w="9970" w:type="dxa"/>
            <w:gridSpan w:val="4"/>
            <w:tcBorders>
              <w:top w:val="single" w:sz="4" w:space="0" w:color="auto"/>
              <w:left w:val="single" w:sz="4" w:space="0" w:color="auto"/>
              <w:bottom w:val="single" w:sz="4" w:space="0" w:color="auto"/>
              <w:right w:val="single" w:sz="4" w:space="0" w:color="auto"/>
            </w:tcBorders>
            <w:vAlign w:val="center"/>
          </w:tcPr>
          <w:p w:rsidR="00AA0789" w:rsidRDefault="00AA0789">
            <w:pPr>
              <w:jc w:val="center"/>
              <w:rPr>
                <w:b/>
                <w:sz w:val="22"/>
                <w:szCs w:val="22"/>
              </w:rPr>
            </w:pPr>
          </w:p>
          <w:p w:rsidR="00AA0789" w:rsidRDefault="00AA0789">
            <w:pPr>
              <w:jc w:val="center"/>
              <w:rPr>
                <w:b/>
                <w:sz w:val="22"/>
                <w:szCs w:val="22"/>
              </w:rPr>
            </w:pPr>
            <w:r>
              <w:rPr>
                <w:b/>
                <w:sz w:val="22"/>
                <w:szCs w:val="22"/>
              </w:rPr>
              <w:t>L’ACCUEIL INDIVIDUALISE</w:t>
            </w:r>
          </w:p>
          <w:p w:rsidR="00AA0789" w:rsidRDefault="00AA0789">
            <w:pPr>
              <w:pStyle w:val="NormalWeb"/>
              <w:spacing w:before="0" w:beforeAutospacing="0" w:after="0" w:afterAutospacing="0"/>
              <w:rPr>
                <w:rFonts w:ascii="Arial" w:hAnsi="Arial" w:cs="Arial"/>
                <w:i/>
                <w:sz w:val="22"/>
                <w:szCs w:val="22"/>
              </w:rPr>
            </w:pPr>
            <w:r>
              <w:rPr>
                <w:rFonts w:ascii="Arial" w:hAnsi="Arial" w:cs="Arial"/>
                <w:i/>
                <w:sz w:val="22"/>
                <w:szCs w:val="22"/>
              </w:rPr>
              <w:t xml:space="preserve"> Mise en route progressive pour aborder ensuite les activités d'apprentissage. Relations privilégiées avec l'enseignant et avec ses parents dans son univers école. </w:t>
            </w:r>
          </w:p>
          <w:p w:rsidR="00AA0789" w:rsidRDefault="00AA0789">
            <w:pPr>
              <w:rPr>
                <w:rFonts w:ascii="Arial" w:hAnsi="Arial" w:cs="Arial"/>
                <w:b/>
                <w:sz w:val="22"/>
                <w:szCs w:val="22"/>
              </w:rPr>
            </w:pPr>
          </w:p>
        </w:tc>
      </w:tr>
      <w:tr w:rsidR="00AA0789">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AA0789" w:rsidRDefault="00AA0789">
            <w:pPr>
              <w:jc w:val="center"/>
              <w:rPr>
                <w:rFonts w:ascii="Arial" w:hAnsi="Arial" w:cs="Arial"/>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AA0789" w:rsidRDefault="00AA0789">
            <w:pPr>
              <w:jc w:val="center"/>
              <w:rPr>
                <w:rFonts w:ascii="Arial" w:hAnsi="Arial" w:cs="Arial"/>
                <w:b/>
                <w:sz w:val="22"/>
                <w:szCs w:val="22"/>
              </w:rPr>
            </w:pPr>
            <w:r>
              <w:rPr>
                <w:rFonts w:ascii="Arial" w:hAnsi="Arial" w:cs="Arial"/>
                <w:b/>
                <w:sz w:val="22"/>
                <w:szCs w:val="22"/>
              </w:rPr>
              <w:t>Petite section</w:t>
            </w:r>
          </w:p>
        </w:tc>
        <w:tc>
          <w:tcPr>
            <w:tcW w:w="2303" w:type="dxa"/>
            <w:tcBorders>
              <w:top w:val="single" w:sz="4" w:space="0" w:color="auto"/>
              <w:left w:val="single" w:sz="4" w:space="0" w:color="auto"/>
              <w:bottom w:val="single" w:sz="4" w:space="0" w:color="auto"/>
              <w:right w:val="single" w:sz="4" w:space="0" w:color="auto"/>
            </w:tcBorders>
          </w:tcPr>
          <w:p w:rsidR="00AA0789" w:rsidRDefault="00AA0789">
            <w:pPr>
              <w:jc w:val="center"/>
              <w:rPr>
                <w:rFonts w:ascii="Arial" w:hAnsi="Arial" w:cs="Arial"/>
                <w:b/>
                <w:sz w:val="22"/>
                <w:szCs w:val="22"/>
              </w:rPr>
            </w:pPr>
            <w:r>
              <w:rPr>
                <w:rFonts w:ascii="Arial" w:hAnsi="Arial" w:cs="Arial"/>
                <w:b/>
                <w:sz w:val="22"/>
                <w:szCs w:val="22"/>
              </w:rPr>
              <w:t>Moyenne section</w:t>
            </w:r>
          </w:p>
        </w:tc>
        <w:tc>
          <w:tcPr>
            <w:tcW w:w="3061" w:type="dxa"/>
            <w:tcBorders>
              <w:top w:val="single" w:sz="4" w:space="0" w:color="auto"/>
              <w:left w:val="single" w:sz="4" w:space="0" w:color="auto"/>
              <w:bottom w:val="single" w:sz="4" w:space="0" w:color="auto"/>
              <w:right w:val="single" w:sz="4" w:space="0" w:color="auto"/>
            </w:tcBorders>
          </w:tcPr>
          <w:p w:rsidR="00AA0789" w:rsidRDefault="00AA0789">
            <w:pPr>
              <w:jc w:val="center"/>
              <w:rPr>
                <w:rFonts w:ascii="Arial" w:hAnsi="Arial" w:cs="Arial"/>
                <w:b/>
                <w:sz w:val="22"/>
                <w:szCs w:val="22"/>
              </w:rPr>
            </w:pPr>
            <w:r>
              <w:rPr>
                <w:rFonts w:ascii="Arial" w:hAnsi="Arial" w:cs="Arial"/>
                <w:b/>
                <w:sz w:val="22"/>
                <w:szCs w:val="22"/>
              </w:rPr>
              <w:t>Grande section</w:t>
            </w:r>
          </w:p>
        </w:tc>
      </w:tr>
      <w:tr w:rsidR="00AA0789">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AA0789" w:rsidRDefault="00AA0789">
            <w:pPr>
              <w:jc w:val="center"/>
              <w:rPr>
                <w:rFonts w:ascii="Arial" w:hAnsi="Arial" w:cs="Arial"/>
                <w:b/>
                <w:sz w:val="22"/>
                <w:szCs w:val="22"/>
              </w:rPr>
            </w:pPr>
          </w:p>
          <w:p w:rsidR="00AA0789" w:rsidRDefault="00AA0789">
            <w:pPr>
              <w:jc w:val="center"/>
              <w:rPr>
                <w:rFonts w:ascii="Arial" w:hAnsi="Arial" w:cs="Arial"/>
                <w:b/>
                <w:sz w:val="22"/>
                <w:szCs w:val="22"/>
              </w:rPr>
            </w:pPr>
            <w:r>
              <w:rPr>
                <w:rFonts w:ascii="Arial" w:hAnsi="Arial" w:cs="Arial"/>
                <w:b/>
                <w:sz w:val="22"/>
                <w:szCs w:val="22"/>
              </w:rPr>
              <w:t>LIEU</w:t>
            </w:r>
          </w:p>
        </w:tc>
        <w:tc>
          <w:tcPr>
            <w:tcW w:w="2303" w:type="dxa"/>
            <w:tcBorders>
              <w:top w:val="single" w:sz="4" w:space="0" w:color="auto"/>
              <w:left w:val="single" w:sz="4" w:space="0" w:color="auto"/>
              <w:bottom w:val="single" w:sz="4" w:space="0" w:color="auto"/>
              <w:right w:val="single" w:sz="4" w:space="0" w:color="auto"/>
            </w:tcBorders>
          </w:tcPr>
          <w:p w:rsidR="00AA0789" w:rsidRDefault="00AA0789">
            <w:pPr>
              <w:jc w:val="both"/>
              <w:rPr>
                <w:rFonts w:ascii="Arial" w:hAnsi="Arial" w:cs="Arial"/>
                <w:sz w:val="22"/>
                <w:szCs w:val="22"/>
              </w:rPr>
            </w:pPr>
            <w:r>
              <w:rPr>
                <w:rFonts w:ascii="Arial" w:hAnsi="Arial" w:cs="Arial"/>
                <w:sz w:val="22"/>
                <w:szCs w:val="22"/>
              </w:rPr>
              <w:t>Dans la classe ou une salle attenante contenant les gros jouets</w:t>
            </w:r>
          </w:p>
        </w:tc>
        <w:tc>
          <w:tcPr>
            <w:tcW w:w="5364" w:type="dxa"/>
            <w:gridSpan w:val="2"/>
            <w:tcBorders>
              <w:top w:val="single" w:sz="4" w:space="0" w:color="auto"/>
              <w:left w:val="single" w:sz="4" w:space="0" w:color="auto"/>
              <w:bottom w:val="single" w:sz="4" w:space="0" w:color="auto"/>
              <w:right w:val="single" w:sz="4" w:space="0" w:color="auto"/>
            </w:tcBorders>
          </w:tcPr>
          <w:p w:rsidR="00AA0789" w:rsidRDefault="00AA0789">
            <w:pPr>
              <w:jc w:val="both"/>
              <w:rPr>
                <w:rFonts w:ascii="Arial" w:hAnsi="Arial" w:cs="Arial"/>
                <w:sz w:val="22"/>
                <w:szCs w:val="22"/>
              </w:rPr>
            </w:pPr>
            <w:r>
              <w:rPr>
                <w:rFonts w:ascii="Arial" w:hAnsi="Arial" w:cs="Arial"/>
                <w:sz w:val="22"/>
                <w:szCs w:val="22"/>
              </w:rPr>
              <w:t>Dans la classe ou la BCD ou la ludothèque....</w:t>
            </w:r>
          </w:p>
          <w:p w:rsidR="00AA0789" w:rsidRDefault="00AA0789">
            <w:pPr>
              <w:jc w:val="both"/>
              <w:rPr>
                <w:rFonts w:ascii="Arial" w:hAnsi="Arial" w:cs="Arial"/>
                <w:sz w:val="22"/>
                <w:szCs w:val="22"/>
              </w:rPr>
            </w:pPr>
            <w:r>
              <w:rPr>
                <w:rFonts w:ascii="Arial" w:hAnsi="Arial" w:cs="Arial"/>
                <w:sz w:val="22"/>
                <w:szCs w:val="22"/>
              </w:rPr>
              <w:t>selon un projet et un emploi du temps bien définis.</w:t>
            </w:r>
          </w:p>
        </w:tc>
      </w:tr>
      <w:tr w:rsidR="00AA0789">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AA0789" w:rsidRDefault="00AA0789">
            <w:pPr>
              <w:pStyle w:val="Titre2"/>
              <w:rPr>
                <w:i/>
                <w:sz w:val="22"/>
                <w:szCs w:val="22"/>
              </w:rPr>
            </w:pPr>
            <w:bookmarkStart w:id="23" w:name="_DUREE"/>
            <w:bookmarkEnd w:id="23"/>
            <w:r>
              <w:rPr>
                <w:i/>
                <w:sz w:val="22"/>
                <w:szCs w:val="22"/>
              </w:rPr>
              <w:t>DUREE</w:t>
            </w:r>
          </w:p>
          <w:p w:rsidR="00AA0789" w:rsidRDefault="00AA0789">
            <w:pPr>
              <w:jc w:val="center"/>
              <w:rPr>
                <w:rFonts w:ascii="Arial" w:hAnsi="Arial" w:cs="Arial"/>
                <w:sz w:val="22"/>
                <w:szCs w:val="22"/>
              </w:rPr>
            </w:pPr>
          </w:p>
        </w:tc>
        <w:tc>
          <w:tcPr>
            <w:tcW w:w="2303" w:type="dxa"/>
            <w:tcBorders>
              <w:top w:val="single" w:sz="4" w:space="0" w:color="auto"/>
              <w:left w:val="single" w:sz="4" w:space="0" w:color="auto"/>
              <w:bottom w:val="single" w:sz="4" w:space="0" w:color="auto"/>
              <w:right w:val="single" w:sz="4" w:space="0" w:color="auto"/>
            </w:tcBorders>
            <w:vAlign w:val="center"/>
          </w:tcPr>
          <w:p w:rsidR="00AA0789" w:rsidRDefault="00AA0789">
            <w:pPr>
              <w:jc w:val="center"/>
              <w:rPr>
                <w:rFonts w:ascii="Arial" w:hAnsi="Arial" w:cs="Arial"/>
                <w:sz w:val="22"/>
                <w:szCs w:val="22"/>
              </w:rPr>
            </w:pPr>
            <w:r>
              <w:rPr>
                <w:rFonts w:ascii="Arial" w:hAnsi="Arial" w:cs="Arial"/>
                <w:sz w:val="22"/>
                <w:szCs w:val="22"/>
              </w:rPr>
              <w:t>Arrivée échelonnée</w:t>
            </w:r>
          </w:p>
          <w:p w:rsidR="00AA0789" w:rsidRDefault="00AA0789">
            <w:pPr>
              <w:jc w:val="center"/>
              <w:rPr>
                <w:rFonts w:ascii="Arial" w:hAnsi="Arial" w:cs="Arial"/>
                <w:sz w:val="22"/>
                <w:szCs w:val="22"/>
              </w:rPr>
            </w:pPr>
            <w:r>
              <w:rPr>
                <w:rFonts w:ascii="Arial" w:hAnsi="Arial" w:cs="Arial"/>
                <w:sz w:val="22"/>
                <w:szCs w:val="22"/>
              </w:rPr>
              <w:t>( tolérance de 20mn )</w:t>
            </w:r>
          </w:p>
        </w:tc>
        <w:tc>
          <w:tcPr>
            <w:tcW w:w="2303" w:type="dxa"/>
            <w:tcBorders>
              <w:top w:val="single" w:sz="4" w:space="0" w:color="auto"/>
              <w:left w:val="single" w:sz="4" w:space="0" w:color="auto"/>
              <w:bottom w:val="single" w:sz="4" w:space="0" w:color="auto"/>
              <w:right w:val="single" w:sz="4" w:space="0" w:color="auto"/>
            </w:tcBorders>
            <w:vAlign w:val="center"/>
          </w:tcPr>
          <w:p w:rsidR="00AA0789" w:rsidRDefault="00AA0789">
            <w:pPr>
              <w:jc w:val="center"/>
              <w:rPr>
                <w:rFonts w:ascii="Arial" w:hAnsi="Arial" w:cs="Arial"/>
                <w:sz w:val="22"/>
                <w:szCs w:val="22"/>
              </w:rPr>
            </w:pPr>
            <w:r>
              <w:rPr>
                <w:rFonts w:ascii="Arial" w:hAnsi="Arial" w:cs="Arial"/>
                <w:sz w:val="22"/>
                <w:szCs w:val="22"/>
              </w:rPr>
              <w:t>Arrivée échelonnée</w:t>
            </w:r>
          </w:p>
          <w:p w:rsidR="00AA0789" w:rsidRDefault="00AA0789">
            <w:pPr>
              <w:jc w:val="center"/>
              <w:rPr>
                <w:rFonts w:ascii="Arial" w:hAnsi="Arial" w:cs="Arial"/>
                <w:sz w:val="22"/>
                <w:szCs w:val="22"/>
              </w:rPr>
            </w:pPr>
            <w:r>
              <w:rPr>
                <w:rFonts w:ascii="Arial" w:hAnsi="Arial" w:cs="Arial"/>
                <w:sz w:val="22"/>
                <w:szCs w:val="22"/>
              </w:rPr>
              <w:t>( tolérance de 10mn )</w:t>
            </w:r>
          </w:p>
        </w:tc>
        <w:tc>
          <w:tcPr>
            <w:tcW w:w="3061" w:type="dxa"/>
            <w:tcBorders>
              <w:top w:val="single" w:sz="4" w:space="0" w:color="auto"/>
              <w:left w:val="single" w:sz="4" w:space="0" w:color="auto"/>
              <w:bottom w:val="single" w:sz="4" w:space="0" w:color="auto"/>
              <w:right w:val="single" w:sz="4" w:space="0" w:color="auto"/>
            </w:tcBorders>
            <w:vAlign w:val="center"/>
          </w:tcPr>
          <w:p w:rsidR="00AA0789" w:rsidRDefault="00AA0789">
            <w:pPr>
              <w:jc w:val="center"/>
              <w:rPr>
                <w:rFonts w:ascii="Arial" w:hAnsi="Arial" w:cs="Arial"/>
                <w:sz w:val="22"/>
                <w:szCs w:val="22"/>
              </w:rPr>
            </w:pPr>
            <w:r>
              <w:rPr>
                <w:rFonts w:ascii="Arial" w:hAnsi="Arial" w:cs="Arial"/>
                <w:sz w:val="22"/>
                <w:szCs w:val="22"/>
              </w:rPr>
              <w:t>Respect des horaires</w:t>
            </w:r>
          </w:p>
        </w:tc>
      </w:tr>
      <w:tr w:rsidR="00AA0789">
        <w:tblPrEx>
          <w:tblCellMar>
            <w:top w:w="0" w:type="dxa"/>
            <w:bottom w:w="0" w:type="dxa"/>
          </w:tblCellMar>
        </w:tblPrEx>
        <w:tc>
          <w:tcPr>
            <w:tcW w:w="2303" w:type="dxa"/>
            <w:tcBorders>
              <w:top w:val="single" w:sz="4" w:space="0" w:color="auto"/>
            </w:tcBorders>
          </w:tcPr>
          <w:p w:rsidR="00AA0789" w:rsidRDefault="00AA0789">
            <w:pPr>
              <w:jc w:val="center"/>
              <w:rPr>
                <w:rFonts w:ascii="Arial" w:hAnsi="Arial" w:cs="Arial"/>
                <w:b/>
                <w:sz w:val="22"/>
                <w:szCs w:val="22"/>
              </w:rPr>
            </w:pPr>
          </w:p>
          <w:p w:rsidR="00AA0789" w:rsidRDefault="00AA0789">
            <w:pPr>
              <w:jc w:val="center"/>
              <w:rPr>
                <w:rFonts w:ascii="Arial" w:hAnsi="Arial" w:cs="Arial"/>
                <w:b/>
                <w:sz w:val="22"/>
                <w:szCs w:val="22"/>
              </w:rPr>
            </w:pPr>
            <w:r>
              <w:rPr>
                <w:rFonts w:ascii="Arial" w:hAnsi="Arial" w:cs="Arial"/>
                <w:b/>
                <w:sz w:val="22"/>
                <w:szCs w:val="22"/>
              </w:rPr>
              <w:t>AVEC QUI?</w:t>
            </w:r>
          </w:p>
        </w:tc>
        <w:tc>
          <w:tcPr>
            <w:tcW w:w="2303" w:type="dxa"/>
            <w:tcBorders>
              <w:top w:val="single" w:sz="4" w:space="0" w:color="auto"/>
            </w:tcBorders>
          </w:tcPr>
          <w:p w:rsidR="00AA0789" w:rsidRDefault="00AA0789">
            <w:pPr>
              <w:jc w:val="both"/>
              <w:rPr>
                <w:rFonts w:ascii="Arial" w:hAnsi="Arial" w:cs="Arial"/>
                <w:sz w:val="22"/>
                <w:szCs w:val="22"/>
              </w:rPr>
            </w:pPr>
            <w:r>
              <w:rPr>
                <w:rFonts w:ascii="Arial" w:hAnsi="Arial" w:cs="Arial"/>
                <w:sz w:val="22"/>
                <w:szCs w:val="22"/>
              </w:rPr>
              <w:t>Les parents aident au déshabillage et déchaussage en négociant avec l’enseignant le type d’aide à apporter à l’enfant</w:t>
            </w:r>
          </w:p>
        </w:tc>
        <w:tc>
          <w:tcPr>
            <w:tcW w:w="2303" w:type="dxa"/>
            <w:tcBorders>
              <w:top w:val="single" w:sz="4" w:space="0" w:color="auto"/>
            </w:tcBorders>
          </w:tcPr>
          <w:p w:rsidR="00AA0789" w:rsidRDefault="00AA0789">
            <w:pPr>
              <w:jc w:val="both"/>
              <w:rPr>
                <w:rFonts w:ascii="Arial" w:hAnsi="Arial" w:cs="Arial"/>
                <w:sz w:val="22"/>
                <w:szCs w:val="22"/>
              </w:rPr>
            </w:pPr>
            <w:r>
              <w:rPr>
                <w:rFonts w:ascii="Arial" w:hAnsi="Arial" w:cs="Arial"/>
                <w:sz w:val="22"/>
                <w:szCs w:val="22"/>
              </w:rPr>
              <w:t>Les parents sont acceptés en début d’année ou pendant des périodes précises selon un projet. Ils aident aux diverses inscriptions et au choix de l’activité “ libre ”.</w:t>
            </w:r>
          </w:p>
        </w:tc>
        <w:tc>
          <w:tcPr>
            <w:tcW w:w="3061" w:type="dxa"/>
            <w:tcBorders>
              <w:top w:val="single" w:sz="4" w:space="0" w:color="auto"/>
            </w:tcBorders>
          </w:tcPr>
          <w:p w:rsidR="00AA0789" w:rsidRDefault="00AA0789">
            <w:pPr>
              <w:jc w:val="both"/>
              <w:rPr>
                <w:rFonts w:ascii="Arial" w:hAnsi="Arial" w:cs="Arial"/>
                <w:sz w:val="22"/>
                <w:szCs w:val="22"/>
              </w:rPr>
            </w:pPr>
            <w:r>
              <w:rPr>
                <w:rFonts w:ascii="Arial" w:hAnsi="Arial" w:cs="Arial"/>
                <w:sz w:val="22"/>
                <w:szCs w:val="22"/>
              </w:rPr>
              <w:t>Les parents viennent seulement à la rentrée des classes.</w:t>
            </w:r>
          </w:p>
          <w:p w:rsidR="00AA0789" w:rsidRDefault="00AA0789">
            <w:pPr>
              <w:jc w:val="both"/>
              <w:rPr>
                <w:rFonts w:ascii="Arial" w:hAnsi="Arial" w:cs="Arial"/>
                <w:sz w:val="22"/>
                <w:szCs w:val="22"/>
              </w:rPr>
            </w:pPr>
            <w:r>
              <w:rPr>
                <w:rFonts w:ascii="Arial" w:hAnsi="Arial" w:cs="Arial"/>
                <w:sz w:val="22"/>
                <w:szCs w:val="22"/>
              </w:rPr>
              <w:t>Fermer l’entrée à 8h30 pour obliger à respecter les horaires en faisant entrer les retardataires par une autre entrée.</w:t>
            </w:r>
          </w:p>
        </w:tc>
      </w:tr>
      <w:tr w:rsidR="00AA0789">
        <w:tblPrEx>
          <w:tblCellMar>
            <w:top w:w="0" w:type="dxa"/>
            <w:bottom w:w="0" w:type="dxa"/>
          </w:tblCellMar>
        </w:tblPrEx>
        <w:tc>
          <w:tcPr>
            <w:tcW w:w="9970" w:type="dxa"/>
            <w:gridSpan w:val="4"/>
          </w:tcPr>
          <w:p w:rsidR="00AA0789" w:rsidRDefault="00AA0789">
            <w:pPr>
              <w:jc w:val="both"/>
              <w:rPr>
                <w:rFonts w:ascii="Arial" w:hAnsi="Arial" w:cs="Arial"/>
                <w:b/>
                <w:i/>
                <w:sz w:val="22"/>
                <w:szCs w:val="22"/>
              </w:rPr>
            </w:pPr>
            <w:r>
              <w:rPr>
                <w:rFonts w:ascii="Arial" w:hAnsi="Arial" w:cs="Arial"/>
                <w:b/>
                <w:i/>
                <w:sz w:val="22"/>
                <w:szCs w:val="22"/>
              </w:rPr>
              <w:t>Ritualiser le début des activités de classes afin de délimiter le temps réservé aux parents.</w:t>
            </w:r>
          </w:p>
          <w:p w:rsidR="00AA0789" w:rsidRDefault="00AA0789">
            <w:pPr>
              <w:jc w:val="both"/>
              <w:rPr>
                <w:rFonts w:ascii="Arial" w:hAnsi="Arial" w:cs="Arial"/>
                <w:b/>
                <w:i/>
                <w:sz w:val="22"/>
                <w:szCs w:val="22"/>
              </w:rPr>
            </w:pPr>
            <w:r>
              <w:rPr>
                <w:rFonts w:ascii="Arial" w:hAnsi="Arial" w:cs="Arial"/>
                <w:b/>
                <w:i/>
                <w:sz w:val="22"/>
                <w:szCs w:val="22"/>
              </w:rPr>
              <w:t>Rien n’empêche d’inviter les parents à entrer dans les classes mais à un autre moment défini comme temps de communication.</w:t>
            </w:r>
          </w:p>
        </w:tc>
      </w:tr>
      <w:tr w:rsidR="00AA0789">
        <w:tblPrEx>
          <w:tblCellMar>
            <w:top w:w="0" w:type="dxa"/>
            <w:bottom w:w="0" w:type="dxa"/>
          </w:tblCellMar>
        </w:tblPrEx>
        <w:tc>
          <w:tcPr>
            <w:tcW w:w="2303" w:type="dxa"/>
          </w:tcPr>
          <w:p w:rsidR="00AA0789" w:rsidRDefault="00AA0789">
            <w:pPr>
              <w:jc w:val="center"/>
              <w:rPr>
                <w:rFonts w:ascii="Arial" w:hAnsi="Arial" w:cs="Arial"/>
                <w:b/>
                <w:sz w:val="22"/>
                <w:szCs w:val="22"/>
              </w:rPr>
            </w:pPr>
          </w:p>
          <w:p w:rsidR="00AA0789" w:rsidRDefault="00AA0789">
            <w:pPr>
              <w:jc w:val="center"/>
              <w:rPr>
                <w:rFonts w:ascii="Arial" w:hAnsi="Arial" w:cs="Arial"/>
                <w:b/>
                <w:sz w:val="22"/>
                <w:szCs w:val="22"/>
              </w:rPr>
            </w:pPr>
            <w:r>
              <w:rPr>
                <w:rFonts w:ascii="Arial" w:hAnsi="Arial" w:cs="Arial"/>
                <w:b/>
                <w:sz w:val="22"/>
                <w:szCs w:val="22"/>
              </w:rPr>
              <w:t>INTERVENTIONS</w:t>
            </w:r>
          </w:p>
          <w:p w:rsidR="00AA0789" w:rsidRDefault="00AA0789">
            <w:pPr>
              <w:jc w:val="center"/>
              <w:rPr>
                <w:rFonts w:ascii="Arial" w:hAnsi="Arial" w:cs="Arial"/>
                <w:b/>
                <w:sz w:val="22"/>
                <w:szCs w:val="22"/>
              </w:rPr>
            </w:pPr>
            <w:r>
              <w:rPr>
                <w:rFonts w:ascii="Arial" w:hAnsi="Arial" w:cs="Arial"/>
                <w:b/>
                <w:sz w:val="22"/>
                <w:szCs w:val="22"/>
              </w:rPr>
              <w:t>ET ROLE</w:t>
            </w:r>
          </w:p>
          <w:p w:rsidR="00AA0789" w:rsidRDefault="00AA0789">
            <w:pPr>
              <w:jc w:val="center"/>
              <w:rPr>
                <w:rFonts w:ascii="Arial" w:hAnsi="Arial" w:cs="Arial"/>
                <w:b/>
                <w:sz w:val="22"/>
                <w:szCs w:val="22"/>
              </w:rPr>
            </w:pPr>
            <w:r>
              <w:rPr>
                <w:rFonts w:ascii="Arial" w:hAnsi="Arial" w:cs="Arial"/>
                <w:b/>
                <w:sz w:val="22"/>
                <w:szCs w:val="22"/>
              </w:rPr>
              <w:t xml:space="preserve"> DU MAITRE</w:t>
            </w:r>
          </w:p>
        </w:tc>
        <w:tc>
          <w:tcPr>
            <w:tcW w:w="7667" w:type="dxa"/>
            <w:gridSpan w:val="3"/>
          </w:tcPr>
          <w:p w:rsidR="00AA0789" w:rsidRDefault="00AA0789">
            <w:pPr>
              <w:jc w:val="both"/>
              <w:rPr>
                <w:rFonts w:ascii="Arial" w:hAnsi="Arial" w:cs="Arial"/>
                <w:sz w:val="22"/>
                <w:szCs w:val="22"/>
              </w:rPr>
            </w:pPr>
            <w:r>
              <w:rPr>
                <w:rFonts w:ascii="Arial" w:hAnsi="Arial" w:cs="Arial"/>
                <w:sz w:val="22"/>
                <w:szCs w:val="22"/>
              </w:rPr>
              <w:t>Rituels de civilité</w:t>
            </w:r>
          </w:p>
          <w:p w:rsidR="00AA0789" w:rsidRDefault="00AA0789">
            <w:pPr>
              <w:jc w:val="both"/>
              <w:rPr>
                <w:rFonts w:ascii="Arial" w:hAnsi="Arial" w:cs="Arial"/>
                <w:sz w:val="22"/>
                <w:szCs w:val="22"/>
              </w:rPr>
            </w:pPr>
            <w:r>
              <w:rPr>
                <w:rFonts w:ascii="Arial" w:hAnsi="Arial" w:cs="Arial"/>
                <w:sz w:val="22"/>
                <w:szCs w:val="22"/>
              </w:rPr>
              <w:t>Consignes de mise en route</w:t>
            </w:r>
          </w:p>
          <w:p w:rsidR="00AA0789" w:rsidRDefault="00AA0789">
            <w:pPr>
              <w:jc w:val="both"/>
              <w:rPr>
                <w:rFonts w:ascii="Arial" w:hAnsi="Arial" w:cs="Arial"/>
                <w:sz w:val="22"/>
                <w:szCs w:val="22"/>
              </w:rPr>
            </w:pPr>
            <w:r>
              <w:rPr>
                <w:rFonts w:ascii="Arial" w:hAnsi="Arial" w:cs="Arial"/>
                <w:sz w:val="22"/>
                <w:szCs w:val="22"/>
              </w:rPr>
              <w:t>Aide aux différentes tâches</w:t>
            </w:r>
          </w:p>
          <w:p w:rsidR="00AA0789" w:rsidRDefault="00AA0789">
            <w:pPr>
              <w:jc w:val="both"/>
              <w:rPr>
                <w:rFonts w:ascii="Arial" w:hAnsi="Arial" w:cs="Arial"/>
                <w:sz w:val="22"/>
                <w:szCs w:val="22"/>
              </w:rPr>
            </w:pPr>
            <w:r>
              <w:rPr>
                <w:rFonts w:ascii="Arial" w:hAnsi="Arial" w:cs="Arial"/>
                <w:sz w:val="22"/>
                <w:szCs w:val="22"/>
              </w:rPr>
              <w:t>Langage oral individuel avec l’enfant : Discussion individuelle autour du cahier de vie…</w:t>
            </w:r>
          </w:p>
          <w:p w:rsidR="00AA0789" w:rsidRDefault="00AA0789">
            <w:pPr>
              <w:jc w:val="both"/>
              <w:rPr>
                <w:rFonts w:ascii="Arial" w:hAnsi="Arial" w:cs="Arial"/>
                <w:sz w:val="22"/>
                <w:szCs w:val="22"/>
              </w:rPr>
            </w:pPr>
            <w:r>
              <w:rPr>
                <w:rFonts w:ascii="Arial" w:hAnsi="Arial" w:cs="Arial"/>
                <w:sz w:val="22"/>
                <w:szCs w:val="22"/>
              </w:rPr>
              <w:t>Observation, Régulation, développement des interactions, langage en situation....</w:t>
            </w:r>
          </w:p>
          <w:p w:rsidR="00AA0789" w:rsidRDefault="00AA0789">
            <w:pPr>
              <w:jc w:val="both"/>
              <w:rPr>
                <w:rFonts w:ascii="Arial" w:hAnsi="Arial" w:cs="Arial"/>
                <w:sz w:val="22"/>
                <w:szCs w:val="22"/>
              </w:rPr>
            </w:pPr>
            <w:r>
              <w:rPr>
                <w:rFonts w:ascii="Arial" w:hAnsi="Arial" w:cs="Arial"/>
                <w:sz w:val="22"/>
                <w:szCs w:val="22"/>
              </w:rPr>
              <w:t>Possibilité de se fixer dans une activité afin d’observer les stratégies utilisées ou de susciter le langage.</w:t>
            </w:r>
          </w:p>
        </w:tc>
      </w:tr>
      <w:tr w:rsidR="00AA0789">
        <w:tblPrEx>
          <w:tblCellMar>
            <w:top w:w="0" w:type="dxa"/>
            <w:bottom w:w="0" w:type="dxa"/>
          </w:tblCellMar>
        </w:tblPrEx>
        <w:tc>
          <w:tcPr>
            <w:tcW w:w="2303" w:type="dxa"/>
          </w:tcPr>
          <w:p w:rsidR="00AA0789" w:rsidRDefault="00AA0789">
            <w:pPr>
              <w:jc w:val="center"/>
              <w:rPr>
                <w:rFonts w:ascii="Arial" w:hAnsi="Arial" w:cs="Arial"/>
                <w:b/>
                <w:sz w:val="22"/>
                <w:szCs w:val="22"/>
              </w:rPr>
            </w:pPr>
          </w:p>
          <w:p w:rsidR="00AA0789" w:rsidRDefault="00AA0789">
            <w:pPr>
              <w:jc w:val="center"/>
              <w:rPr>
                <w:rFonts w:ascii="Arial" w:hAnsi="Arial" w:cs="Arial"/>
                <w:b/>
                <w:sz w:val="22"/>
                <w:szCs w:val="22"/>
              </w:rPr>
            </w:pPr>
            <w:r>
              <w:rPr>
                <w:rFonts w:ascii="Arial" w:hAnsi="Arial" w:cs="Arial"/>
                <w:b/>
                <w:sz w:val="22"/>
                <w:szCs w:val="22"/>
              </w:rPr>
              <w:t>TYPES D’ACTIVITES</w:t>
            </w:r>
          </w:p>
          <w:p w:rsidR="00AA0789" w:rsidRDefault="00AA0789">
            <w:pPr>
              <w:jc w:val="center"/>
              <w:rPr>
                <w:rFonts w:ascii="Arial" w:hAnsi="Arial" w:cs="Arial"/>
                <w:b/>
                <w:sz w:val="22"/>
                <w:szCs w:val="22"/>
              </w:rPr>
            </w:pPr>
            <w:r>
              <w:rPr>
                <w:rFonts w:ascii="Arial" w:hAnsi="Arial" w:cs="Arial"/>
                <w:b/>
                <w:sz w:val="22"/>
                <w:szCs w:val="22"/>
              </w:rPr>
              <w:t>POSSIBLES</w:t>
            </w:r>
          </w:p>
        </w:tc>
        <w:tc>
          <w:tcPr>
            <w:tcW w:w="2303" w:type="dxa"/>
          </w:tcPr>
          <w:p w:rsidR="00AA0789" w:rsidRDefault="00AA0789">
            <w:pPr>
              <w:jc w:val="both"/>
              <w:rPr>
                <w:rFonts w:ascii="Arial" w:hAnsi="Arial" w:cs="Arial"/>
                <w:sz w:val="22"/>
                <w:szCs w:val="22"/>
              </w:rPr>
            </w:pPr>
            <w:r>
              <w:rPr>
                <w:rFonts w:ascii="Arial" w:hAnsi="Arial" w:cs="Arial"/>
                <w:sz w:val="22"/>
                <w:szCs w:val="22"/>
              </w:rPr>
              <w:t xml:space="preserve">Utilisation des </w:t>
            </w:r>
            <w:r>
              <w:rPr>
                <w:rFonts w:ascii="Arial" w:hAnsi="Arial" w:cs="Arial"/>
                <w:b/>
                <w:sz w:val="22"/>
                <w:szCs w:val="22"/>
              </w:rPr>
              <w:t>coins</w:t>
            </w:r>
            <w:r>
              <w:rPr>
                <w:rFonts w:ascii="Arial" w:hAnsi="Arial" w:cs="Arial"/>
                <w:sz w:val="22"/>
                <w:szCs w:val="22"/>
              </w:rPr>
              <w:t xml:space="preserve"> </w:t>
            </w:r>
            <w:r>
              <w:rPr>
                <w:rFonts w:ascii="Arial" w:hAnsi="Arial" w:cs="Arial"/>
                <w:b/>
                <w:sz w:val="22"/>
                <w:szCs w:val="22"/>
              </w:rPr>
              <w:t>jeux d’imitation</w:t>
            </w:r>
            <w:r>
              <w:rPr>
                <w:rFonts w:ascii="Arial" w:hAnsi="Arial" w:cs="Arial"/>
                <w:sz w:val="22"/>
                <w:szCs w:val="22"/>
              </w:rPr>
              <w:t xml:space="preserve"> après réflexion sur les objectifs visés </w:t>
            </w:r>
          </w:p>
          <w:p w:rsidR="00AA0789" w:rsidRDefault="00AA0789">
            <w:pPr>
              <w:jc w:val="both"/>
              <w:rPr>
                <w:rFonts w:ascii="Arial" w:hAnsi="Arial" w:cs="Arial"/>
                <w:sz w:val="22"/>
                <w:szCs w:val="22"/>
              </w:rPr>
            </w:pPr>
            <w:r>
              <w:rPr>
                <w:rFonts w:ascii="Arial" w:hAnsi="Arial" w:cs="Arial"/>
                <w:sz w:val="22"/>
                <w:szCs w:val="22"/>
              </w:rPr>
              <w:t xml:space="preserve">( ne pas faire de l’occupationnel! ) </w:t>
            </w:r>
          </w:p>
          <w:p w:rsidR="00AA0789" w:rsidRDefault="00AA0789">
            <w:pPr>
              <w:jc w:val="both"/>
              <w:rPr>
                <w:rFonts w:ascii="Arial" w:hAnsi="Arial" w:cs="Arial"/>
                <w:sz w:val="22"/>
                <w:szCs w:val="22"/>
              </w:rPr>
            </w:pPr>
            <w:r>
              <w:rPr>
                <w:rFonts w:ascii="Arial" w:hAnsi="Arial" w:cs="Arial"/>
                <w:sz w:val="22"/>
                <w:szCs w:val="22"/>
              </w:rPr>
              <w:t>+/-en autonomie,</w:t>
            </w:r>
          </w:p>
          <w:p w:rsidR="00AA0789" w:rsidRDefault="00AA0789">
            <w:pPr>
              <w:jc w:val="both"/>
              <w:rPr>
                <w:rFonts w:ascii="Arial" w:hAnsi="Arial" w:cs="Arial"/>
                <w:sz w:val="22"/>
                <w:szCs w:val="22"/>
              </w:rPr>
            </w:pPr>
            <w:r>
              <w:rPr>
                <w:rFonts w:ascii="Arial" w:hAnsi="Arial" w:cs="Arial"/>
                <w:sz w:val="22"/>
                <w:szCs w:val="22"/>
              </w:rPr>
              <w:t xml:space="preserve"> +/- avec inscription</w:t>
            </w:r>
          </w:p>
          <w:p w:rsidR="00AA0789" w:rsidRDefault="00AA0789">
            <w:pPr>
              <w:jc w:val="both"/>
              <w:rPr>
                <w:rFonts w:ascii="Arial" w:hAnsi="Arial" w:cs="Arial"/>
                <w:sz w:val="22"/>
                <w:szCs w:val="22"/>
              </w:rPr>
            </w:pPr>
            <w:r>
              <w:rPr>
                <w:rFonts w:ascii="Arial" w:hAnsi="Arial" w:cs="Arial"/>
                <w:b/>
                <w:sz w:val="22"/>
                <w:szCs w:val="22"/>
              </w:rPr>
              <w:t>Jeux de construction, jeux à rouler / pousser, livres, encastrements...</w:t>
            </w:r>
          </w:p>
        </w:tc>
        <w:tc>
          <w:tcPr>
            <w:tcW w:w="2303" w:type="dxa"/>
          </w:tcPr>
          <w:p w:rsidR="00AA0789" w:rsidRDefault="00AA0789">
            <w:pPr>
              <w:jc w:val="both"/>
              <w:rPr>
                <w:rFonts w:ascii="Arial" w:hAnsi="Arial" w:cs="Arial"/>
                <w:sz w:val="22"/>
                <w:szCs w:val="22"/>
              </w:rPr>
            </w:pPr>
            <w:r>
              <w:rPr>
                <w:rFonts w:ascii="Arial" w:hAnsi="Arial" w:cs="Arial"/>
                <w:sz w:val="22"/>
                <w:szCs w:val="22"/>
              </w:rPr>
              <w:t xml:space="preserve">Mise en place de </w:t>
            </w:r>
            <w:r>
              <w:rPr>
                <w:rFonts w:ascii="Arial" w:hAnsi="Arial" w:cs="Arial"/>
                <w:b/>
                <w:sz w:val="22"/>
                <w:szCs w:val="22"/>
              </w:rPr>
              <w:t>jeux</w:t>
            </w:r>
            <w:r>
              <w:rPr>
                <w:rFonts w:ascii="Arial" w:hAnsi="Arial" w:cs="Arial"/>
                <w:sz w:val="22"/>
                <w:szCs w:val="22"/>
              </w:rPr>
              <w:t xml:space="preserve"> </w:t>
            </w:r>
            <w:r>
              <w:rPr>
                <w:rFonts w:ascii="Arial" w:hAnsi="Arial" w:cs="Arial"/>
                <w:b/>
                <w:sz w:val="22"/>
                <w:szCs w:val="22"/>
              </w:rPr>
              <w:t>à plusieurs</w:t>
            </w:r>
            <w:r>
              <w:rPr>
                <w:rFonts w:ascii="Arial" w:hAnsi="Arial" w:cs="Arial"/>
                <w:sz w:val="22"/>
                <w:szCs w:val="22"/>
              </w:rPr>
              <w:t xml:space="preserve"> ( jeux déjà connus pour réinvestissement )</w:t>
            </w:r>
          </w:p>
          <w:p w:rsidR="00AA0789" w:rsidRDefault="00AA0789">
            <w:pPr>
              <w:jc w:val="both"/>
              <w:rPr>
                <w:rFonts w:ascii="Arial" w:hAnsi="Arial" w:cs="Arial"/>
                <w:b/>
                <w:sz w:val="22"/>
                <w:szCs w:val="22"/>
              </w:rPr>
            </w:pPr>
            <w:r>
              <w:rPr>
                <w:rFonts w:ascii="Arial" w:hAnsi="Arial" w:cs="Arial"/>
                <w:b/>
                <w:sz w:val="22"/>
                <w:szCs w:val="22"/>
              </w:rPr>
              <w:t>Enfilages</w:t>
            </w:r>
          </w:p>
          <w:p w:rsidR="00AA0789" w:rsidRDefault="00AA0789">
            <w:pPr>
              <w:jc w:val="both"/>
              <w:rPr>
                <w:rFonts w:ascii="Arial" w:hAnsi="Arial" w:cs="Arial"/>
                <w:b/>
                <w:sz w:val="22"/>
                <w:szCs w:val="22"/>
              </w:rPr>
            </w:pPr>
            <w:r>
              <w:rPr>
                <w:rFonts w:ascii="Arial" w:hAnsi="Arial" w:cs="Arial"/>
                <w:b/>
                <w:sz w:val="22"/>
                <w:szCs w:val="22"/>
              </w:rPr>
              <w:t>Emboîtements</w:t>
            </w:r>
          </w:p>
          <w:p w:rsidR="00AA0789" w:rsidRDefault="00AA0789">
            <w:pPr>
              <w:jc w:val="both"/>
              <w:rPr>
                <w:rFonts w:ascii="Arial" w:hAnsi="Arial" w:cs="Arial"/>
                <w:b/>
                <w:sz w:val="22"/>
                <w:szCs w:val="22"/>
              </w:rPr>
            </w:pPr>
          </w:p>
          <w:p w:rsidR="00AA0789" w:rsidRDefault="00AA0789">
            <w:pPr>
              <w:jc w:val="center"/>
              <w:rPr>
                <w:rFonts w:ascii="Arial" w:hAnsi="Arial" w:cs="Arial"/>
                <w:b/>
                <w:sz w:val="22"/>
                <w:szCs w:val="22"/>
                <w:u w:val="single"/>
              </w:rPr>
            </w:pPr>
            <w:r>
              <w:rPr>
                <w:rFonts w:ascii="Arial" w:hAnsi="Arial" w:cs="Arial"/>
                <w:b/>
                <w:sz w:val="22"/>
                <w:szCs w:val="22"/>
                <w:u w:val="single"/>
              </w:rPr>
              <w:t>Ou</w:t>
            </w:r>
          </w:p>
          <w:p w:rsidR="00AA0789" w:rsidRDefault="00AA0789">
            <w:pPr>
              <w:jc w:val="center"/>
              <w:rPr>
                <w:rFonts w:ascii="Arial" w:hAnsi="Arial" w:cs="Arial"/>
                <w:b/>
                <w:sz w:val="22"/>
                <w:szCs w:val="22"/>
              </w:rPr>
            </w:pPr>
          </w:p>
          <w:p w:rsidR="00AA0789" w:rsidRDefault="00AA0789">
            <w:pPr>
              <w:jc w:val="both"/>
              <w:rPr>
                <w:rFonts w:ascii="Arial" w:hAnsi="Arial" w:cs="Arial"/>
                <w:sz w:val="22"/>
                <w:szCs w:val="22"/>
              </w:rPr>
            </w:pPr>
            <w:r>
              <w:rPr>
                <w:rFonts w:ascii="Arial" w:hAnsi="Arial" w:cs="Arial"/>
                <w:b/>
                <w:sz w:val="22"/>
                <w:szCs w:val="22"/>
              </w:rPr>
              <w:t>Début des activités</w:t>
            </w:r>
          </w:p>
        </w:tc>
        <w:tc>
          <w:tcPr>
            <w:tcW w:w="3061" w:type="dxa"/>
          </w:tcPr>
          <w:p w:rsidR="00AA0789" w:rsidRDefault="00AA0789">
            <w:pPr>
              <w:jc w:val="both"/>
              <w:rPr>
                <w:rFonts w:ascii="Arial" w:hAnsi="Arial" w:cs="Arial"/>
                <w:sz w:val="22"/>
                <w:szCs w:val="22"/>
              </w:rPr>
            </w:pPr>
            <w:r>
              <w:rPr>
                <w:rFonts w:ascii="Arial" w:hAnsi="Arial" w:cs="Arial"/>
                <w:b/>
                <w:sz w:val="22"/>
                <w:szCs w:val="22"/>
              </w:rPr>
              <w:t>Mise en place</w:t>
            </w:r>
            <w:r>
              <w:rPr>
                <w:rFonts w:ascii="Arial" w:hAnsi="Arial" w:cs="Arial"/>
                <w:sz w:val="22"/>
                <w:szCs w:val="22"/>
              </w:rPr>
              <w:t xml:space="preserve"> </w:t>
            </w:r>
            <w:r>
              <w:rPr>
                <w:rFonts w:ascii="Arial" w:hAnsi="Arial" w:cs="Arial"/>
                <w:b/>
                <w:sz w:val="22"/>
                <w:szCs w:val="22"/>
              </w:rPr>
              <w:t>d’ateliers</w:t>
            </w:r>
            <w:r>
              <w:rPr>
                <w:rFonts w:ascii="Arial" w:hAnsi="Arial" w:cs="Arial"/>
                <w:sz w:val="22"/>
                <w:szCs w:val="22"/>
              </w:rPr>
              <w:t xml:space="preserve"> à l’aide d’un tableau d’activités avec répartition des tâches </w:t>
            </w:r>
          </w:p>
        </w:tc>
      </w:tr>
    </w:tbl>
    <w:p w:rsidR="00AA0789" w:rsidRDefault="00AA0789">
      <w:pPr>
        <w:jc w:val="both"/>
      </w:pPr>
    </w:p>
    <w:p w:rsidR="00AA0789" w:rsidRDefault="00AA0789">
      <w:pPr>
        <w:jc w:val="both"/>
      </w:pPr>
      <w:r>
        <w:br w:type="page"/>
      </w:r>
    </w:p>
    <w:tbl>
      <w:tblPr>
        <w:tblW w:w="100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
        <w:gridCol w:w="3261"/>
        <w:gridCol w:w="36"/>
        <w:gridCol w:w="3177"/>
        <w:gridCol w:w="472"/>
      </w:tblGrid>
      <w:tr w:rsidR="00AA0789">
        <w:tblPrEx>
          <w:tblCellMar>
            <w:top w:w="0" w:type="dxa"/>
            <w:bottom w:w="0" w:type="dxa"/>
          </w:tblCellMar>
        </w:tblPrEx>
        <w:tc>
          <w:tcPr>
            <w:tcW w:w="10064" w:type="dxa"/>
            <w:gridSpan w:val="6"/>
          </w:tcPr>
          <w:p w:rsidR="00AA0789" w:rsidRDefault="00AA0789">
            <w:pPr>
              <w:pStyle w:val="BodyText2"/>
              <w:rPr>
                <w:rFonts w:ascii="Arial" w:hAnsi="Arial" w:cs="Arial"/>
                <w:sz w:val="22"/>
                <w:szCs w:val="22"/>
              </w:rPr>
            </w:pPr>
          </w:p>
          <w:p w:rsidR="00AA0789" w:rsidRDefault="00AA0789">
            <w:pPr>
              <w:pStyle w:val="BodyText2"/>
              <w:rPr>
                <w:rFonts w:ascii="Arial" w:hAnsi="Arial" w:cs="Arial"/>
                <w:sz w:val="24"/>
                <w:szCs w:val="22"/>
              </w:rPr>
            </w:pPr>
            <w:r>
              <w:rPr>
                <w:rFonts w:ascii="Arial" w:hAnsi="Arial" w:cs="Arial"/>
                <w:sz w:val="24"/>
                <w:szCs w:val="22"/>
              </w:rPr>
              <w:t>L’AUTO APPEL / L’ APPEL COLLECTIF</w:t>
            </w:r>
          </w:p>
          <w:p w:rsidR="00AA0789" w:rsidRDefault="00AA0789">
            <w:pPr>
              <w:rPr>
                <w:rFonts w:ascii="Arial" w:hAnsi="Arial" w:cs="Arial"/>
                <w:i/>
                <w:sz w:val="22"/>
                <w:szCs w:val="22"/>
              </w:rPr>
            </w:pPr>
            <w:r>
              <w:rPr>
                <w:rFonts w:ascii="Arial" w:hAnsi="Arial" w:cs="Arial"/>
                <w:i/>
                <w:sz w:val="22"/>
                <w:szCs w:val="22"/>
              </w:rPr>
              <w:t>De l’ordre de l'affectif, de la prise de repères</w:t>
            </w:r>
          </w:p>
        </w:tc>
      </w:tr>
      <w:tr w:rsidR="00AA0789">
        <w:tblPrEx>
          <w:tblCellMar>
            <w:top w:w="0" w:type="dxa"/>
            <w:bottom w:w="0" w:type="dxa"/>
          </w:tblCellMar>
        </w:tblPrEx>
        <w:tc>
          <w:tcPr>
            <w:tcW w:w="10064" w:type="dxa"/>
            <w:gridSpan w:val="6"/>
          </w:tcPr>
          <w:p w:rsidR="00AA0789" w:rsidRDefault="00AA0789">
            <w:pPr>
              <w:rPr>
                <w:rFonts w:ascii="Arial" w:hAnsi="Arial" w:cs="Arial"/>
                <w:i/>
                <w:sz w:val="22"/>
                <w:szCs w:val="22"/>
              </w:rPr>
            </w:pPr>
            <w:r>
              <w:rPr>
                <w:rFonts w:ascii="Arial" w:hAnsi="Arial" w:cs="Arial"/>
                <w:b/>
                <w:i/>
                <w:sz w:val="22"/>
                <w:szCs w:val="22"/>
              </w:rPr>
              <w:t>Compétences à acquérir :</w:t>
            </w:r>
            <w:r>
              <w:rPr>
                <w:rFonts w:ascii="Arial" w:hAnsi="Arial" w:cs="Arial"/>
                <w:i/>
                <w:sz w:val="22"/>
                <w:szCs w:val="22"/>
              </w:rPr>
              <w:t>Connaissance de soi, des autres.</w:t>
            </w:r>
            <w:r>
              <w:rPr>
                <w:rFonts w:ascii="Arial" w:hAnsi="Arial" w:cs="Arial"/>
                <w:b/>
                <w:i/>
                <w:sz w:val="22"/>
                <w:szCs w:val="22"/>
              </w:rPr>
              <w:t xml:space="preserve"> </w:t>
            </w:r>
            <w:r>
              <w:rPr>
                <w:rFonts w:ascii="Arial" w:hAnsi="Arial" w:cs="Arial"/>
                <w:i/>
                <w:sz w:val="22"/>
                <w:szCs w:val="22"/>
              </w:rPr>
              <w:t>Prise de conscience du groupe classe</w:t>
            </w:r>
            <w:r>
              <w:rPr>
                <w:rFonts w:ascii="Arial" w:hAnsi="Arial" w:cs="Arial"/>
                <w:b/>
                <w:i/>
                <w:sz w:val="22"/>
                <w:szCs w:val="22"/>
              </w:rPr>
              <w:t xml:space="preserve">. </w:t>
            </w:r>
            <w:r>
              <w:rPr>
                <w:rFonts w:ascii="Arial" w:hAnsi="Arial" w:cs="Arial"/>
                <w:i/>
                <w:sz w:val="22"/>
                <w:szCs w:val="22"/>
              </w:rPr>
              <w:t>Connaissance des autres, du rôle de chacun</w:t>
            </w:r>
            <w:r>
              <w:rPr>
                <w:rFonts w:ascii="Arial" w:hAnsi="Arial" w:cs="Arial"/>
                <w:b/>
                <w:i/>
                <w:sz w:val="22"/>
                <w:szCs w:val="22"/>
              </w:rPr>
              <w:t xml:space="preserve">. </w:t>
            </w:r>
            <w:r>
              <w:rPr>
                <w:rFonts w:ascii="Arial" w:hAnsi="Arial" w:cs="Arial"/>
                <w:i/>
                <w:sz w:val="22"/>
                <w:szCs w:val="22"/>
              </w:rPr>
              <w:t xml:space="preserve">Affirmation de l’autonomie Structuration du temps. </w:t>
            </w:r>
          </w:p>
          <w:p w:rsidR="00AA0789" w:rsidRDefault="00AA0789">
            <w:pPr>
              <w:jc w:val="both"/>
              <w:rPr>
                <w:rFonts w:ascii="Arial" w:hAnsi="Arial" w:cs="Arial"/>
                <w:i/>
                <w:sz w:val="22"/>
                <w:szCs w:val="22"/>
              </w:rPr>
            </w:pPr>
            <w:r>
              <w:rPr>
                <w:rFonts w:ascii="Arial" w:hAnsi="Arial" w:cs="Arial"/>
                <w:b/>
                <w:i/>
                <w:sz w:val="22"/>
                <w:szCs w:val="22"/>
              </w:rPr>
              <w:t>Notions à construire :</w:t>
            </w:r>
            <w:r>
              <w:rPr>
                <w:rFonts w:ascii="Arial" w:hAnsi="Arial" w:cs="Arial"/>
                <w:i/>
                <w:sz w:val="22"/>
                <w:szCs w:val="22"/>
              </w:rPr>
              <w:t xml:space="preserve"> Notion d’identité. Notion d’appartenance à une communauté. Notion de matinée, journée, semaine</w:t>
            </w:r>
          </w:p>
          <w:p w:rsidR="00AA0789" w:rsidRDefault="00AA0789">
            <w:pPr>
              <w:jc w:val="both"/>
              <w:rPr>
                <w:rFonts w:ascii="Arial" w:hAnsi="Arial" w:cs="Arial"/>
                <w:b/>
                <w:i/>
                <w:sz w:val="22"/>
                <w:szCs w:val="22"/>
              </w:rPr>
            </w:pPr>
            <w:r>
              <w:rPr>
                <w:rFonts w:ascii="Arial" w:hAnsi="Arial" w:cs="Arial"/>
                <w:b/>
                <w:i/>
                <w:sz w:val="22"/>
                <w:szCs w:val="22"/>
              </w:rPr>
              <w:t xml:space="preserve">Attitudes à développer : </w:t>
            </w:r>
            <w:r>
              <w:rPr>
                <w:rFonts w:ascii="Arial" w:hAnsi="Arial" w:cs="Arial"/>
                <w:i/>
                <w:sz w:val="22"/>
                <w:szCs w:val="22"/>
              </w:rPr>
              <w:t>Se connaître soi en tant qu’individu (Nom, filiation...)</w:t>
            </w:r>
            <w:r>
              <w:rPr>
                <w:rFonts w:ascii="Arial" w:hAnsi="Arial" w:cs="Arial"/>
                <w:b/>
                <w:i/>
                <w:sz w:val="22"/>
                <w:szCs w:val="22"/>
              </w:rPr>
              <w:t xml:space="preserve"> </w:t>
            </w:r>
            <w:r>
              <w:rPr>
                <w:rFonts w:ascii="Arial" w:hAnsi="Arial" w:cs="Arial"/>
                <w:i/>
                <w:sz w:val="22"/>
                <w:szCs w:val="22"/>
              </w:rPr>
              <w:t>Se reconnaître parmi les autres</w:t>
            </w:r>
            <w:r>
              <w:rPr>
                <w:rFonts w:ascii="Arial" w:hAnsi="Arial" w:cs="Arial"/>
                <w:b/>
                <w:i/>
                <w:sz w:val="22"/>
                <w:szCs w:val="22"/>
              </w:rPr>
              <w:t xml:space="preserve">, </w:t>
            </w:r>
            <w:r>
              <w:rPr>
                <w:rFonts w:ascii="Arial" w:hAnsi="Arial" w:cs="Arial"/>
                <w:i/>
                <w:sz w:val="22"/>
                <w:szCs w:val="22"/>
              </w:rPr>
              <w:t>Se reconnaître en tant qu’écolier (statut d’enfant)</w:t>
            </w:r>
            <w:r>
              <w:rPr>
                <w:rFonts w:ascii="Arial" w:hAnsi="Arial" w:cs="Arial"/>
                <w:b/>
                <w:i/>
                <w:sz w:val="22"/>
                <w:szCs w:val="22"/>
              </w:rPr>
              <w:t xml:space="preserve"> </w:t>
            </w:r>
            <w:r>
              <w:rPr>
                <w:rFonts w:ascii="Arial" w:hAnsi="Arial" w:cs="Arial"/>
                <w:i/>
                <w:sz w:val="22"/>
                <w:szCs w:val="22"/>
              </w:rPr>
              <w:t>Valorisation de soi</w:t>
            </w:r>
          </w:p>
        </w:tc>
      </w:tr>
      <w:tr w:rsidR="00AA0789">
        <w:tblPrEx>
          <w:tblCellMar>
            <w:top w:w="0" w:type="dxa"/>
            <w:bottom w:w="0" w:type="dxa"/>
          </w:tblCellMar>
        </w:tblPrEx>
        <w:tc>
          <w:tcPr>
            <w:tcW w:w="10064" w:type="dxa"/>
            <w:gridSpan w:val="6"/>
          </w:tcPr>
          <w:p w:rsidR="00AA0789" w:rsidRDefault="00AA0789">
            <w:pPr>
              <w:pStyle w:val="NormalWeb"/>
              <w:spacing w:before="0" w:beforeAutospacing="0" w:after="0" w:afterAutospacing="0"/>
              <w:rPr>
                <w:rFonts w:ascii="Arial" w:hAnsi="Arial" w:cs="Arial"/>
                <w:sz w:val="22"/>
                <w:szCs w:val="22"/>
              </w:rPr>
            </w:pPr>
            <w:r>
              <w:rPr>
                <w:rFonts w:ascii="Arial" w:hAnsi="Arial" w:cs="Arial"/>
                <w:b/>
                <w:bCs/>
                <w:sz w:val="22"/>
                <w:szCs w:val="22"/>
              </w:rPr>
              <w:t xml:space="preserve">Quand ? </w:t>
            </w:r>
            <w:r>
              <w:rPr>
                <w:rFonts w:ascii="Arial" w:hAnsi="Arial" w:cs="Arial"/>
                <w:sz w:val="22"/>
                <w:szCs w:val="22"/>
              </w:rPr>
              <w:t xml:space="preserve">Au moment de l'accueil, de manière individualisée avec synthèse au début du 1er regroupement (vérification, comptage..). </w:t>
            </w:r>
          </w:p>
          <w:p w:rsidR="00AA0789" w:rsidRDefault="00AA0789">
            <w:pPr>
              <w:pStyle w:val="NormalWeb"/>
              <w:spacing w:before="0" w:beforeAutospacing="0" w:after="0" w:afterAutospacing="0"/>
              <w:rPr>
                <w:rFonts w:ascii="Arial" w:hAnsi="Arial" w:cs="Arial"/>
                <w:sz w:val="22"/>
                <w:szCs w:val="22"/>
              </w:rPr>
            </w:pPr>
            <w:r>
              <w:rPr>
                <w:rFonts w:ascii="Arial" w:hAnsi="Arial" w:cs="Arial"/>
                <w:sz w:val="22"/>
                <w:szCs w:val="22"/>
              </w:rPr>
              <w:t xml:space="preserve">Lors d’un regroupement, on en profitera pour faire des jeux de reconnaissance, de discrimination auditive et visuelle, pour dire une comptine des prénoms… </w:t>
            </w:r>
          </w:p>
        </w:tc>
      </w:tr>
      <w:tr w:rsidR="00AA0789">
        <w:tblPrEx>
          <w:tblCellMar>
            <w:top w:w="0" w:type="dxa"/>
            <w:bottom w:w="0" w:type="dxa"/>
          </w:tblCellMar>
        </w:tblPrEx>
        <w:tc>
          <w:tcPr>
            <w:tcW w:w="10064" w:type="dxa"/>
            <w:gridSpan w:val="6"/>
          </w:tcPr>
          <w:p w:rsidR="00AA0789" w:rsidRDefault="00AA0789">
            <w:pPr>
              <w:pStyle w:val="NormalWeb"/>
              <w:spacing w:before="0" w:beforeAutospacing="0" w:after="0" w:afterAutospacing="0"/>
              <w:rPr>
                <w:rFonts w:ascii="Arial" w:hAnsi="Arial" w:cs="Arial"/>
                <w:i/>
                <w:sz w:val="22"/>
                <w:szCs w:val="22"/>
              </w:rPr>
            </w:pPr>
            <w:r>
              <w:rPr>
                <w:rFonts w:ascii="Arial" w:hAnsi="Arial" w:cs="Arial"/>
                <w:b/>
                <w:i/>
                <w:sz w:val="22"/>
                <w:szCs w:val="22"/>
              </w:rPr>
              <w:t>Remarques</w:t>
            </w:r>
            <w:r>
              <w:rPr>
                <w:rFonts w:ascii="Arial" w:hAnsi="Arial" w:cs="Arial"/>
                <w:i/>
                <w:sz w:val="22"/>
                <w:szCs w:val="22"/>
              </w:rPr>
              <w:t xml:space="preserve"> : La pratique habituelle utilise le seul prénom mais il est important  d'écrire pour tous les enfants le prénom et le nom (rôle identitaire). La mise en valeur, l'utilisation seule de la lettre initiale est intéressante (vers l'alphabet, classement par 1ère lettre…). </w:t>
            </w:r>
          </w:p>
        </w:tc>
      </w:tr>
      <w:tr w:rsidR="00AA0789">
        <w:tblPrEx>
          <w:tblCellMar>
            <w:top w:w="0" w:type="dxa"/>
            <w:bottom w:w="0" w:type="dxa"/>
          </w:tblCellMar>
        </w:tblPrEx>
        <w:tc>
          <w:tcPr>
            <w:tcW w:w="3118" w:type="dxa"/>
            <w:gridSpan w:val="2"/>
            <w:shd w:val="clear" w:color="auto" w:fill="FFFFFF"/>
          </w:tcPr>
          <w:p w:rsidR="00AA0789" w:rsidRDefault="00AA0789">
            <w:pPr>
              <w:pStyle w:val="Titre2"/>
              <w:rPr>
                <w:i/>
                <w:sz w:val="24"/>
              </w:rPr>
            </w:pPr>
            <w:r>
              <w:rPr>
                <w:i/>
                <w:sz w:val="24"/>
              </w:rPr>
              <w:t>Petite section</w:t>
            </w:r>
          </w:p>
        </w:tc>
        <w:tc>
          <w:tcPr>
            <w:tcW w:w="3261" w:type="dxa"/>
            <w:shd w:val="clear" w:color="auto" w:fill="FFFFFF"/>
          </w:tcPr>
          <w:p w:rsidR="00AA0789" w:rsidRDefault="00AA0789">
            <w:pPr>
              <w:jc w:val="center"/>
              <w:rPr>
                <w:rFonts w:ascii="Arial" w:hAnsi="Arial" w:cs="Arial"/>
                <w:b/>
              </w:rPr>
            </w:pPr>
            <w:r>
              <w:rPr>
                <w:rFonts w:ascii="Arial" w:hAnsi="Arial" w:cs="Arial"/>
                <w:b/>
              </w:rPr>
              <w:t>Moyenne section</w:t>
            </w:r>
          </w:p>
        </w:tc>
        <w:tc>
          <w:tcPr>
            <w:tcW w:w="3685" w:type="dxa"/>
            <w:gridSpan w:val="3"/>
            <w:shd w:val="clear" w:color="auto" w:fill="FFFFFF"/>
          </w:tcPr>
          <w:p w:rsidR="00AA0789" w:rsidRDefault="00AA0789">
            <w:pPr>
              <w:jc w:val="center"/>
              <w:rPr>
                <w:rFonts w:ascii="Arial" w:hAnsi="Arial" w:cs="Arial"/>
                <w:b/>
              </w:rPr>
            </w:pPr>
            <w:r>
              <w:rPr>
                <w:rFonts w:ascii="Arial" w:hAnsi="Arial" w:cs="Arial"/>
                <w:b/>
              </w:rPr>
              <w:t>Grande section</w:t>
            </w:r>
          </w:p>
        </w:tc>
      </w:tr>
      <w:tr w:rsidR="00AA0789">
        <w:tblPrEx>
          <w:tblCellMar>
            <w:top w:w="0" w:type="dxa"/>
            <w:bottom w:w="0" w:type="dxa"/>
          </w:tblCellMar>
        </w:tblPrEx>
        <w:tc>
          <w:tcPr>
            <w:tcW w:w="3118" w:type="dxa"/>
            <w:gridSpan w:val="2"/>
          </w:tcPr>
          <w:p w:rsidR="00AA0789" w:rsidRDefault="00AA0789">
            <w:pPr>
              <w:rPr>
                <w:rFonts w:ascii="Arial" w:hAnsi="Arial" w:cs="Arial"/>
                <w:i/>
                <w:sz w:val="22"/>
                <w:szCs w:val="22"/>
              </w:rPr>
            </w:pPr>
            <w:r>
              <w:rPr>
                <w:rFonts w:ascii="Arial" w:hAnsi="Arial" w:cs="Arial"/>
                <w:i/>
                <w:sz w:val="22"/>
                <w:szCs w:val="22"/>
              </w:rPr>
              <w:t>Identifier son prénom parmi d'autres</w:t>
            </w:r>
          </w:p>
        </w:tc>
        <w:tc>
          <w:tcPr>
            <w:tcW w:w="3261" w:type="dxa"/>
          </w:tcPr>
          <w:p w:rsidR="00AA0789" w:rsidRDefault="00AA0789">
            <w:pPr>
              <w:jc w:val="both"/>
              <w:rPr>
                <w:rFonts w:ascii="Arial" w:hAnsi="Arial" w:cs="Arial"/>
                <w:b/>
                <w:i/>
                <w:sz w:val="22"/>
                <w:szCs w:val="22"/>
              </w:rPr>
            </w:pPr>
            <w:r>
              <w:rPr>
                <w:rFonts w:ascii="Arial" w:hAnsi="Arial" w:cs="Arial"/>
                <w:i/>
                <w:sz w:val="22"/>
                <w:szCs w:val="22"/>
              </w:rPr>
              <w:t>Identifier le prénom des autres</w:t>
            </w:r>
          </w:p>
        </w:tc>
        <w:tc>
          <w:tcPr>
            <w:tcW w:w="3685" w:type="dxa"/>
            <w:gridSpan w:val="3"/>
          </w:tcPr>
          <w:p w:rsidR="00AA0789" w:rsidRDefault="00AA0789">
            <w:pPr>
              <w:jc w:val="both"/>
              <w:rPr>
                <w:rFonts w:ascii="Arial" w:hAnsi="Arial" w:cs="Arial"/>
                <w:b/>
                <w:i/>
                <w:sz w:val="22"/>
                <w:szCs w:val="22"/>
              </w:rPr>
            </w:pPr>
            <w:r>
              <w:rPr>
                <w:rFonts w:ascii="Arial" w:hAnsi="Arial" w:cs="Arial"/>
                <w:i/>
                <w:sz w:val="22"/>
                <w:szCs w:val="22"/>
              </w:rPr>
              <w:t>Identifier tous les prénoms</w:t>
            </w:r>
          </w:p>
        </w:tc>
      </w:tr>
      <w:tr w:rsidR="00AA0789">
        <w:tblPrEx>
          <w:tblCellMar>
            <w:top w:w="0" w:type="dxa"/>
            <w:bottom w:w="0" w:type="dxa"/>
          </w:tblCellMar>
        </w:tblPrEx>
        <w:tc>
          <w:tcPr>
            <w:tcW w:w="3118" w:type="dxa"/>
            <w:gridSpan w:val="2"/>
          </w:tcPr>
          <w:p w:rsidR="00AA0789" w:rsidRDefault="00AA0789">
            <w:pPr>
              <w:jc w:val="center"/>
              <w:rPr>
                <w:rFonts w:ascii="Arial" w:hAnsi="Arial" w:cs="Arial"/>
                <w:b/>
                <w:sz w:val="22"/>
                <w:szCs w:val="22"/>
              </w:rPr>
            </w:pPr>
            <w:r>
              <w:rPr>
                <w:rFonts w:ascii="Arial" w:hAnsi="Arial" w:cs="Arial"/>
                <w:b/>
                <w:sz w:val="22"/>
                <w:szCs w:val="22"/>
              </w:rPr>
              <w:t>L’auto appel :</w:t>
            </w:r>
          </w:p>
          <w:p w:rsidR="00AA0789" w:rsidRDefault="00AA0789">
            <w:pPr>
              <w:rPr>
                <w:rFonts w:ascii="Arial" w:hAnsi="Arial" w:cs="Arial"/>
                <w:sz w:val="22"/>
                <w:szCs w:val="22"/>
              </w:rPr>
            </w:pPr>
            <w:r>
              <w:rPr>
                <w:rFonts w:ascii="Arial" w:hAnsi="Arial" w:cs="Arial"/>
                <w:sz w:val="22"/>
                <w:szCs w:val="22"/>
              </w:rPr>
              <w:t>Ne pas travailler avec des “ signes ou dessins”</w:t>
            </w:r>
            <w:r>
              <w:rPr>
                <w:rFonts w:ascii="Arial" w:hAnsi="Arial" w:cs="Arial"/>
                <w:sz w:val="22"/>
                <w:szCs w:val="22"/>
              </w:rPr>
              <w:sym w:font="Wingdings" w:char="F0E0"/>
            </w:r>
            <w:r>
              <w:rPr>
                <w:rFonts w:ascii="Arial" w:hAnsi="Arial" w:cs="Arial"/>
                <w:sz w:val="22"/>
                <w:szCs w:val="22"/>
              </w:rPr>
              <w:t>Photo (situation où on construit son image) + prénom (situation où son nom intervient à l’écrit) dans différentes écritures. Dans l’année, ôter les photos pour travailler sur l’écrit (la cursive peut permettre de prendre davantage de repères)</w:t>
            </w:r>
          </w:p>
          <w:p w:rsidR="00AA0789" w:rsidRDefault="00AA0789">
            <w:pPr>
              <w:rPr>
                <w:rFonts w:ascii="Arial" w:hAnsi="Arial" w:cs="Arial"/>
                <w:sz w:val="22"/>
                <w:szCs w:val="22"/>
              </w:rPr>
            </w:pPr>
            <w:r>
              <w:rPr>
                <w:rFonts w:ascii="Arial" w:hAnsi="Arial" w:cs="Arial"/>
                <w:sz w:val="22"/>
                <w:szCs w:val="22"/>
              </w:rPr>
              <w:t>“ Qui est dans la classe aujourd’hui ? ”</w:t>
            </w:r>
          </w:p>
          <w:p w:rsidR="00AA0789" w:rsidRDefault="00AA0789">
            <w:pPr>
              <w:rPr>
                <w:rFonts w:ascii="Arial" w:hAnsi="Arial" w:cs="Arial"/>
                <w:sz w:val="22"/>
                <w:szCs w:val="22"/>
              </w:rPr>
            </w:pPr>
            <w:r>
              <w:rPr>
                <w:rFonts w:ascii="Arial" w:hAnsi="Arial" w:cs="Arial"/>
                <w:sz w:val="22"/>
                <w:szCs w:val="22"/>
              </w:rPr>
              <w:t>“ Qui mange à la cantine ? ”</w:t>
            </w:r>
          </w:p>
        </w:tc>
        <w:tc>
          <w:tcPr>
            <w:tcW w:w="3261" w:type="dxa"/>
          </w:tcPr>
          <w:p w:rsidR="00AA0789" w:rsidRDefault="00AA0789">
            <w:pPr>
              <w:jc w:val="center"/>
              <w:rPr>
                <w:rFonts w:ascii="Arial" w:hAnsi="Arial" w:cs="Arial"/>
                <w:b/>
                <w:sz w:val="22"/>
                <w:szCs w:val="22"/>
              </w:rPr>
            </w:pPr>
            <w:r>
              <w:rPr>
                <w:rFonts w:ascii="Arial" w:hAnsi="Arial" w:cs="Arial"/>
                <w:b/>
                <w:sz w:val="22"/>
                <w:szCs w:val="22"/>
              </w:rPr>
              <w:t>L’auto appel :</w:t>
            </w:r>
          </w:p>
          <w:p w:rsidR="00AA0789" w:rsidRDefault="00AA0789">
            <w:pPr>
              <w:jc w:val="both"/>
              <w:rPr>
                <w:rFonts w:ascii="Arial" w:hAnsi="Arial" w:cs="Arial"/>
                <w:sz w:val="22"/>
                <w:szCs w:val="22"/>
              </w:rPr>
            </w:pPr>
            <w:r>
              <w:rPr>
                <w:rFonts w:ascii="Arial" w:hAnsi="Arial" w:cs="Arial"/>
                <w:sz w:val="22"/>
                <w:szCs w:val="22"/>
              </w:rPr>
              <w:t>On travaille sur l’écriture du prénom…plus de photographie.</w:t>
            </w:r>
          </w:p>
          <w:p w:rsidR="00AA0789" w:rsidRDefault="00AA0789">
            <w:pPr>
              <w:jc w:val="both"/>
              <w:rPr>
                <w:rFonts w:ascii="Arial" w:hAnsi="Arial" w:cs="Arial"/>
                <w:sz w:val="22"/>
                <w:szCs w:val="22"/>
              </w:rPr>
            </w:pPr>
            <w:r>
              <w:rPr>
                <w:rFonts w:ascii="Arial" w:hAnsi="Arial" w:cs="Arial"/>
                <w:sz w:val="22"/>
                <w:szCs w:val="22"/>
              </w:rPr>
              <w:t>Lier l’auto appel aux “ services ” (gestion de matériel, ateliers, soins aux plantes...), à l’inscription éventuelle à des ateliers, à la préparation du petit déjeuner...</w:t>
            </w:r>
          </w:p>
          <w:p w:rsidR="00AA0789" w:rsidRDefault="00AA0789">
            <w:pPr>
              <w:jc w:val="both"/>
              <w:rPr>
                <w:rFonts w:ascii="Arial" w:hAnsi="Arial" w:cs="Arial"/>
                <w:sz w:val="22"/>
                <w:szCs w:val="22"/>
              </w:rPr>
            </w:pPr>
            <w:r>
              <w:rPr>
                <w:rFonts w:ascii="Arial" w:hAnsi="Arial" w:cs="Arial"/>
                <w:sz w:val="22"/>
                <w:szCs w:val="22"/>
              </w:rPr>
              <w:t>Travailler sur les absents / présents</w:t>
            </w:r>
            <w:r>
              <w:t xml:space="preserve"> </w:t>
            </w:r>
            <w:r>
              <w:rPr>
                <w:rFonts w:ascii="Arial" w:hAnsi="Arial" w:cs="Arial"/>
                <w:sz w:val="22"/>
                <w:szCs w:val="22"/>
              </w:rPr>
              <w:t>(aide du référentiel "liste des élèves")</w:t>
            </w:r>
          </w:p>
          <w:p w:rsidR="00AA0789" w:rsidRDefault="00AA0789">
            <w:pPr>
              <w:jc w:val="both"/>
              <w:rPr>
                <w:rFonts w:ascii="Arial" w:hAnsi="Arial" w:cs="Arial"/>
                <w:sz w:val="22"/>
                <w:szCs w:val="22"/>
              </w:rPr>
            </w:pPr>
          </w:p>
          <w:p w:rsidR="00AA0789" w:rsidRDefault="00AA0789">
            <w:pPr>
              <w:jc w:val="both"/>
              <w:rPr>
                <w:rFonts w:ascii="Arial" w:hAnsi="Arial" w:cs="Arial"/>
                <w:sz w:val="22"/>
                <w:szCs w:val="22"/>
              </w:rPr>
            </w:pPr>
          </w:p>
          <w:p w:rsidR="00AA0789" w:rsidRDefault="00AA0789">
            <w:pPr>
              <w:jc w:val="both"/>
              <w:rPr>
                <w:rFonts w:ascii="Arial" w:hAnsi="Arial" w:cs="Arial"/>
                <w:sz w:val="22"/>
                <w:szCs w:val="22"/>
              </w:rPr>
            </w:pPr>
          </w:p>
        </w:tc>
        <w:tc>
          <w:tcPr>
            <w:tcW w:w="3685" w:type="dxa"/>
            <w:gridSpan w:val="3"/>
          </w:tcPr>
          <w:p w:rsidR="00AA0789" w:rsidRDefault="00AA0789">
            <w:pPr>
              <w:jc w:val="center"/>
              <w:rPr>
                <w:rFonts w:ascii="Arial" w:hAnsi="Arial" w:cs="Arial"/>
                <w:b/>
                <w:sz w:val="22"/>
                <w:szCs w:val="22"/>
              </w:rPr>
            </w:pPr>
            <w:r>
              <w:rPr>
                <w:rFonts w:ascii="Arial" w:hAnsi="Arial" w:cs="Arial"/>
                <w:b/>
                <w:sz w:val="22"/>
                <w:szCs w:val="22"/>
              </w:rPr>
              <w:t>L’auto appel :</w:t>
            </w:r>
          </w:p>
          <w:p w:rsidR="00AA0789" w:rsidRDefault="00AA0789">
            <w:pPr>
              <w:jc w:val="both"/>
              <w:rPr>
                <w:rFonts w:ascii="Arial" w:hAnsi="Arial" w:cs="Arial"/>
                <w:sz w:val="22"/>
                <w:szCs w:val="22"/>
              </w:rPr>
            </w:pPr>
            <w:r>
              <w:rPr>
                <w:rFonts w:ascii="Arial" w:hAnsi="Arial" w:cs="Arial"/>
                <w:sz w:val="22"/>
                <w:szCs w:val="22"/>
              </w:rPr>
              <w:t xml:space="preserve">Varier les présentations des tableaux et des écrits de l’auto appel par rapport aux autres sections </w:t>
            </w:r>
            <w:r>
              <w:rPr>
                <w:rFonts w:ascii="Arial" w:hAnsi="Arial" w:cs="Arial"/>
                <w:sz w:val="22"/>
                <w:szCs w:val="22"/>
              </w:rPr>
              <w:sym w:font="Wingdings" w:char="F046"/>
            </w:r>
            <w:r>
              <w:rPr>
                <w:rFonts w:ascii="Arial" w:hAnsi="Arial" w:cs="Arial"/>
                <w:sz w:val="22"/>
                <w:szCs w:val="22"/>
              </w:rPr>
              <w:t xml:space="preserve">penser au tableau à double entrée. </w:t>
            </w:r>
          </w:p>
          <w:p w:rsidR="00AA0789" w:rsidRDefault="00AA0789">
            <w:pPr>
              <w:jc w:val="both"/>
              <w:rPr>
                <w:rFonts w:ascii="Arial" w:hAnsi="Arial" w:cs="Arial"/>
                <w:sz w:val="22"/>
                <w:szCs w:val="22"/>
              </w:rPr>
            </w:pPr>
            <w:r>
              <w:rPr>
                <w:rFonts w:ascii="Arial" w:hAnsi="Arial" w:cs="Arial"/>
                <w:sz w:val="22"/>
                <w:szCs w:val="22"/>
              </w:rPr>
              <w:t xml:space="preserve">Ecrire son prénom pour s’inscrire à un atelier </w:t>
            </w:r>
          </w:p>
          <w:p w:rsidR="00AA0789" w:rsidRDefault="00AA0789">
            <w:pPr>
              <w:jc w:val="both"/>
              <w:rPr>
                <w:rFonts w:ascii="Arial" w:hAnsi="Arial" w:cs="Arial"/>
                <w:sz w:val="22"/>
                <w:szCs w:val="22"/>
              </w:rPr>
            </w:pPr>
            <w:r>
              <w:rPr>
                <w:rFonts w:ascii="Arial" w:hAnsi="Arial" w:cs="Arial"/>
                <w:sz w:val="22"/>
                <w:szCs w:val="22"/>
              </w:rPr>
              <w:t>Tableau des responsabilités à remplir.</w:t>
            </w:r>
          </w:p>
          <w:p w:rsidR="00AA0789" w:rsidRDefault="00AA0789">
            <w:pPr>
              <w:pStyle w:val="Corpsdetexte"/>
              <w:rPr>
                <w:color w:val="auto"/>
                <w:sz w:val="22"/>
                <w:szCs w:val="22"/>
              </w:rPr>
            </w:pPr>
            <w:r>
              <w:rPr>
                <w:color w:val="auto"/>
                <w:sz w:val="22"/>
                <w:szCs w:val="22"/>
              </w:rPr>
              <w:t>Au lieu de l’auto appel, 2 enfants de service peuvent pointer les arrivants…  ou Registre d'appel tenu par les élèves à tour de rôle à partir du tableau des présents (nom + prénom)</w:t>
            </w:r>
          </w:p>
        </w:tc>
      </w:tr>
      <w:tr w:rsidR="00AA0789">
        <w:tblPrEx>
          <w:tblCellMar>
            <w:top w:w="0" w:type="dxa"/>
            <w:bottom w:w="0" w:type="dxa"/>
          </w:tblCellMar>
        </w:tblPrEx>
        <w:tc>
          <w:tcPr>
            <w:tcW w:w="3118" w:type="dxa"/>
            <w:gridSpan w:val="2"/>
          </w:tcPr>
          <w:p w:rsidR="00AA0789" w:rsidRDefault="00AA0789">
            <w:pPr>
              <w:jc w:val="center"/>
              <w:rPr>
                <w:rFonts w:ascii="Arial" w:hAnsi="Arial" w:cs="Arial"/>
                <w:sz w:val="22"/>
                <w:szCs w:val="22"/>
              </w:rPr>
            </w:pPr>
            <w:r>
              <w:rPr>
                <w:rFonts w:ascii="Arial" w:hAnsi="Arial" w:cs="Arial"/>
                <w:b/>
                <w:sz w:val="22"/>
                <w:szCs w:val="22"/>
              </w:rPr>
              <w:t>L’appel collectif :</w:t>
            </w:r>
          </w:p>
          <w:p w:rsidR="00AA0789" w:rsidRDefault="00AA0789">
            <w:pPr>
              <w:jc w:val="both"/>
              <w:rPr>
                <w:rFonts w:ascii="Arial" w:hAnsi="Arial" w:cs="Arial"/>
                <w:sz w:val="22"/>
                <w:szCs w:val="22"/>
              </w:rPr>
            </w:pPr>
            <w:r>
              <w:rPr>
                <w:rFonts w:ascii="Arial" w:hAnsi="Arial" w:cs="Arial"/>
                <w:sz w:val="22"/>
                <w:szCs w:val="22"/>
              </w:rPr>
              <w:t>Inutile en début d’année.</w:t>
            </w:r>
          </w:p>
          <w:p w:rsidR="00AA0789" w:rsidRDefault="00AA0789">
            <w:pPr>
              <w:rPr>
                <w:rFonts w:ascii="Arial" w:hAnsi="Arial" w:cs="Arial"/>
                <w:sz w:val="22"/>
                <w:szCs w:val="22"/>
              </w:rPr>
            </w:pPr>
            <w:r>
              <w:rPr>
                <w:rFonts w:ascii="Arial" w:hAnsi="Arial" w:cs="Arial"/>
                <w:sz w:val="22"/>
                <w:szCs w:val="22"/>
              </w:rPr>
              <w:t>A ne pas faire systématiquement puisqu’il y a l’auto appel à exploiter (situation où le nom intervient à l’oral).</w:t>
            </w:r>
          </w:p>
          <w:p w:rsidR="00AA0789" w:rsidRDefault="00AA0789">
            <w:pPr>
              <w:rPr>
                <w:rFonts w:ascii="Arial" w:hAnsi="Arial" w:cs="Arial"/>
                <w:sz w:val="22"/>
                <w:szCs w:val="22"/>
              </w:rPr>
            </w:pPr>
            <w:r>
              <w:rPr>
                <w:rFonts w:ascii="Arial" w:hAnsi="Arial" w:cs="Arial"/>
                <w:sz w:val="22"/>
                <w:szCs w:val="22"/>
              </w:rPr>
              <w:t xml:space="preserve">L’appel collectif peut permettre la constitution du groupe-classe : ne pas faire de ce moment un moment de </w:t>
            </w:r>
            <w:r>
              <w:rPr>
                <w:rFonts w:ascii="Arial" w:hAnsi="Arial" w:cs="Arial"/>
                <w:b/>
                <w:sz w:val="22"/>
                <w:szCs w:val="22"/>
              </w:rPr>
              <w:t>répétition</w:t>
            </w:r>
            <w:r>
              <w:rPr>
                <w:rFonts w:ascii="Arial" w:hAnsi="Arial" w:cs="Arial"/>
                <w:sz w:val="22"/>
                <w:szCs w:val="22"/>
              </w:rPr>
              <w:t xml:space="preserve"> par rapport à l’auto appel mais plutôt un moment de </w:t>
            </w:r>
            <w:r>
              <w:rPr>
                <w:rFonts w:ascii="Arial" w:hAnsi="Arial" w:cs="Arial"/>
                <w:b/>
                <w:sz w:val="22"/>
                <w:szCs w:val="22"/>
              </w:rPr>
              <w:t>vérification</w:t>
            </w:r>
            <w:r>
              <w:rPr>
                <w:rFonts w:ascii="Arial" w:hAnsi="Arial" w:cs="Arial"/>
                <w:sz w:val="22"/>
                <w:szCs w:val="22"/>
              </w:rPr>
              <w:t xml:space="preserve"> ou de </w:t>
            </w:r>
            <w:r>
              <w:rPr>
                <w:rFonts w:ascii="Arial" w:hAnsi="Arial" w:cs="Arial"/>
                <w:b/>
                <w:sz w:val="22"/>
                <w:szCs w:val="22"/>
              </w:rPr>
              <w:t>diversification</w:t>
            </w:r>
            <w:r>
              <w:rPr>
                <w:rFonts w:ascii="Arial" w:hAnsi="Arial" w:cs="Arial"/>
                <w:sz w:val="22"/>
                <w:szCs w:val="22"/>
              </w:rPr>
              <w:t xml:space="preserve"> de l’activité.</w:t>
            </w:r>
          </w:p>
          <w:p w:rsidR="00AA0789" w:rsidRDefault="00AA0789">
            <w:pPr>
              <w:jc w:val="both"/>
              <w:rPr>
                <w:rFonts w:ascii="Arial" w:hAnsi="Arial" w:cs="Arial"/>
                <w:sz w:val="22"/>
                <w:szCs w:val="22"/>
              </w:rPr>
            </w:pPr>
          </w:p>
        </w:tc>
        <w:tc>
          <w:tcPr>
            <w:tcW w:w="3261" w:type="dxa"/>
          </w:tcPr>
          <w:p w:rsidR="00AA0789" w:rsidRDefault="00AA0789">
            <w:pPr>
              <w:jc w:val="center"/>
              <w:rPr>
                <w:rFonts w:ascii="Arial" w:hAnsi="Arial" w:cs="Arial"/>
                <w:sz w:val="22"/>
                <w:szCs w:val="22"/>
              </w:rPr>
            </w:pPr>
            <w:r>
              <w:rPr>
                <w:rFonts w:ascii="Arial" w:hAnsi="Arial" w:cs="Arial"/>
                <w:b/>
                <w:sz w:val="22"/>
                <w:szCs w:val="22"/>
              </w:rPr>
              <w:t>L’appel collectif :</w:t>
            </w:r>
          </w:p>
          <w:p w:rsidR="00AA0789" w:rsidRDefault="00AA0789">
            <w:pPr>
              <w:jc w:val="both"/>
              <w:rPr>
                <w:rFonts w:ascii="Arial" w:hAnsi="Arial" w:cs="Arial"/>
                <w:sz w:val="22"/>
                <w:szCs w:val="22"/>
              </w:rPr>
            </w:pPr>
            <w:r>
              <w:rPr>
                <w:rFonts w:ascii="Arial" w:hAnsi="Arial" w:cs="Arial"/>
                <w:sz w:val="22"/>
                <w:szCs w:val="22"/>
              </w:rPr>
              <w:t>Comptage, décomptage... repérage frise numérique.</w:t>
            </w:r>
          </w:p>
          <w:p w:rsidR="00AA0789" w:rsidRDefault="00AA0789">
            <w:pPr>
              <w:jc w:val="both"/>
              <w:rPr>
                <w:rFonts w:ascii="Arial" w:hAnsi="Arial" w:cs="Arial"/>
                <w:sz w:val="22"/>
                <w:szCs w:val="22"/>
              </w:rPr>
            </w:pPr>
            <w:r>
              <w:rPr>
                <w:rFonts w:ascii="Arial" w:hAnsi="Arial" w:cs="Arial"/>
                <w:sz w:val="22"/>
                <w:szCs w:val="22"/>
              </w:rPr>
              <w:t>Travail sur les autres prénoms : par ordre d’appel, nom cité dans une série : qui vient avant, après… (le but est de ne pas attendre l’énonciation de son prénom mais d’obliger à une écoute active)</w:t>
            </w:r>
          </w:p>
          <w:p w:rsidR="00AA0789" w:rsidRDefault="00AA0789">
            <w:pPr>
              <w:jc w:val="both"/>
              <w:rPr>
                <w:rFonts w:ascii="Arial" w:hAnsi="Arial" w:cs="Arial"/>
                <w:b/>
                <w:sz w:val="22"/>
                <w:szCs w:val="22"/>
              </w:rPr>
            </w:pPr>
            <w:r>
              <w:rPr>
                <w:rFonts w:ascii="Arial" w:hAnsi="Arial" w:cs="Arial"/>
                <w:sz w:val="22"/>
                <w:szCs w:val="22"/>
              </w:rPr>
              <w:t>Faire le lien entre le cahier d’appel et cet appel.</w:t>
            </w:r>
          </w:p>
        </w:tc>
        <w:tc>
          <w:tcPr>
            <w:tcW w:w="3685" w:type="dxa"/>
            <w:gridSpan w:val="3"/>
          </w:tcPr>
          <w:p w:rsidR="00AA0789" w:rsidRDefault="00AA0789">
            <w:pPr>
              <w:jc w:val="center"/>
              <w:rPr>
                <w:rFonts w:ascii="Arial" w:hAnsi="Arial" w:cs="Arial"/>
                <w:sz w:val="22"/>
                <w:szCs w:val="22"/>
              </w:rPr>
            </w:pPr>
            <w:r>
              <w:rPr>
                <w:rFonts w:ascii="Arial" w:hAnsi="Arial" w:cs="Arial"/>
                <w:b/>
                <w:sz w:val="22"/>
                <w:szCs w:val="22"/>
              </w:rPr>
              <w:t>L’appel collectif :</w:t>
            </w:r>
          </w:p>
          <w:p w:rsidR="00AA0789" w:rsidRDefault="00AA0789">
            <w:pPr>
              <w:jc w:val="both"/>
              <w:rPr>
                <w:rFonts w:ascii="Arial" w:hAnsi="Arial" w:cs="Arial"/>
                <w:sz w:val="22"/>
                <w:szCs w:val="22"/>
              </w:rPr>
            </w:pPr>
            <w:r>
              <w:rPr>
                <w:rFonts w:ascii="Arial" w:hAnsi="Arial" w:cs="Arial"/>
                <w:sz w:val="22"/>
                <w:szCs w:val="22"/>
              </w:rPr>
              <w:t xml:space="preserve"> Comptage, décomptage, surcomptage...</w:t>
            </w:r>
          </w:p>
          <w:p w:rsidR="00AA0789" w:rsidRDefault="00AA0789">
            <w:pPr>
              <w:jc w:val="both"/>
              <w:rPr>
                <w:rFonts w:ascii="Arial" w:hAnsi="Arial" w:cs="Arial"/>
                <w:sz w:val="22"/>
                <w:szCs w:val="22"/>
              </w:rPr>
            </w:pPr>
            <w:r>
              <w:rPr>
                <w:rFonts w:ascii="Arial" w:hAnsi="Arial" w:cs="Arial"/>
                <w:sz w:val="22"/>
                <w:szCs w:val="22"/>
              </w:rPr>
              <w:t>Reconnaître les prénoms des autres </w:t>
            </w:r>
            <w:r>
              <w:rPr>
                <w:rFonts w:ascii="Arial" w:hAnsi="Arial" w:cs="Arial"/>
                <w:sz w:val="22"/>
                <w:szCs w:val="22"/>
              </w:rPr>
              <w:sym w:font="Wingdings" w:char="F0E0"/>
            </w:r>
          </w:p>
          <w:p w:rsidR="00AA0789" w:rsidRDefault="00AA0789">
            <w:pPr>
              <w:jc w:val="both"/>
              <w:rPr>
                <w:rFonts w:ascii="Arial" w:hAnsi="Arial" w:cs="Arial"/>
                <w:sz w:val="22"/>
                <w:szCs w:val="22"/>
              </w:rPr>
            </w:pPr>
            <w:r>
              <w:rPr>
                <w:rFonts w:ascii="Arial" w:hAnsi="Arial" w:cs="Arial"/>
                <w:sz w:val="22"/>
                <w:szCs w:val="22"/>
              </w:rPr>
              <w:t>Constituer un cahier d’appel à faire gérer l’appel par des enfants de service (plus d’appel collectif)</w:t>
            </w:r>
          </w:p>
          <w:p w:rsidR="00AA0789" w:rsidRDefault="00AA0789">
            <w:pPr>
              <w:jc w:val="both"/>
              <w:rPr>
                <w:rFonts w:ascii="Arial" w:hAnsi="Arial" w:cs="Arial"/>
                <w:sz w:val="22"/>
                <w:szCs w:val="22"/>
              </w:rPr>
            </w:pPr>
            <w:r>
              <w:rPr>
                <w:rFonts w:ascii="Arial" w:hAnsi="Arial" w:cs="Arial"/>
                <w:sz w:val="22"/>
                <w:szCs w:val="22"/>
              </w:rPr>
              <w:t>Lier l’appel à l’annonce des activités de la journée.</w:t>
            </w:r>
          </w:p>
          <w:p w:rsidR="00AA0789" w:rsidRDefault="00AA0789">
            <w:pPr>
              <w:jc w:val="both"/>
              <w:rPr>
                <w:rFonts w:ascii="Arial" w:hAnsi="Arial" w:cs="Arial"/>
                <w:sz w:val="22"/>
                <w:szCs w:val="22"/>
              </w:rPr>
            </w:pPr>
            <w:r>
              <w:rPr>
                <w:rFonts w:ascii="Arial" w:hAnsi="Arial" w:cs="Arial"/>
                <w:sz w:val="22"/>
                <w:szCs w:val="22"/>
              </w:rPr>
              <w:t>S ‘ approprier cet appel dans le cahier de vie individuel : écrire le nombre de présents, qui est absent dans son atelier…</w:t>
            </w:r>
          </w:p>
          <w:p w:rsidR="00AA0789" w:rsidRDefault="00AA0789">
            <w:pPr>
              <w:jc w:val="both"/>
              <w:rPr>
                <w:rFonts w:ascii="Arial" w:hAnsi="Arial" w:cs="Arial"/>
                <w:b/>
                <w:sz w:val="22"/>
                <w:szCs w:val="22"/>
              </w:rPr>
            </w:pPr>
          </w:p>
        </w:tc>
      </w:tr>
      <w:tr w:rsidR="00AA0789">
        <w:tblPrEx>
          <w:tblCellMar>
            <w:top w:w="0" w:type="dxa"/>
            <w:bottom w:w="0" w:type="dxa"/>
          </w:tblCellMar>
        </w:tblPrEx>
        <w:trPr>
          <w:gridAfter w:val="1"/>
          <w:wAfter w:w="472" w:type="dxa"/>
        </w:trPr>
        <w:tc>
          <w:tcPr>
            <w:tcW w:w="9592" w:type="dxa"/>
            <w:gridSpan w:val="5"/>
            <w:shd w:val="clear" w:color="auto" w:fill="FFFFFF"/>
          </w:tcPr>
          <w:p w:rsidR="00AA0789" w:rsidRDefault="00AA0789">
            <w:pPr>
              <w:pStyle w:val="Titre3"/>
              <w:rPr>
                <w:rFonts w:ascii="Arial" w:hAnsi="Arial" w:cs="Arial"/>
                <w:b/>
                <w:bCs/>
                <w:sz w:val="24"/>
              </w:rPr>
            </w:pPr>
            <w:r>
              <w:rPr>
                <w:rFonts w:ascii="Arial" w:hAnsi="Arial" w:cs="Arial"/>
                <w:b/>
                <w:bCs/>
                <w:sz w:val="24"/>
              </w:rPr>
              <w:lastRenderedPageBreak/>
              <w:t>LA METEO</w:t>
            </w:r>
          </w:p>
          <w:p w:rsidR="00AA0789" w:rsidRDefault="00AA0789">
            <w:pPr>
              <w:rPr>
                <w:rFonts w:ascii="Arial" w:hAnsi="Arial" w:cs="Arial"/>
                <w:i/>
              </w:rPr>
            </w:pPr>
            <w:r>
              <w:rPr>
                <w:rFonts w:ascii="Arial" w:hAnsi="Arial" w:cs="Arial"/>
                <w:b/>
                <w:i/>
              </w:rPr>
              <w:t>Objectifs </w:t>
            </w:r>
            <w:r>
              <w:rPr>
                <w:rFonts w:ascii="Arial" w:hAnsi="Arial" w:cs="Arial"/>
              </w:rPr>
              <w:t xml:space="preserve">: </w:t>
            </w:r>
            <w:r>
              <w:rPr>
                <w:rFonts w:ascii="Arial" w:hAnsi="Arial" w:cs="Arial"/>
                <w:i/>
              </w:rPr>
              <w:t>Savoir observer. Savoir comparer. Savoir identifier et dégager des constantes.</w:t>
            </w:r>
          </w:p>
          <w:p w:rsidR="00AA0789" w:rsidRDefault="00AA0789">
            <w:pPr>
              <w:rPr>
                <w:rFonts w:ascii="Arial" w:hAnsi="Arial" w:cs="Arial"/>
                <w:i/>
              </w:rPr>
            </w:pPr>
            <w:r>
              <w:rPr>
                <w:rFonts w:ascii="Arial" w:hAnsi="Arial" w:cs="Arial"/>
                <w:i/>
              </w:rPr>
              <w:t>Amener les enfants à prendre des repères pour construire le concept de saison</w:t>
            </w:r>
          </w:p>
        </w:tc>
      </w:tr>
      <w:tr w:rsidR="00AA0789">
        <w:tblPrEx>
          <w:tblCellMar>
            <w:top w:w="0" w:type="dxa"/>
            <w:bottom w:w="0" w:type="dxa"/>
          </w:tblCellMar>
        </w:tblPrEx>
        <w:trPr>
          <w:gridAfter w:val="1"/>
          <w:wAfter w:w="472" w:type="dxa"/>
        </w:trPr>
        <w:tc>
          <w:tcPr>
            <w:tcW w:w="9592" w:type="dxa"/>
            <w:gridSpan w:val="5"/>
            <w:shd w:val="clear" w:color="auto" w:fill="FFFFFF"/>
          </w:tcPr>
          <w:p w:rsidR="00AA0789" w:rsidRDefault="00AA0789">
            <w:pPr>
              <w:pStyle w:val="NormalWeb"/>
              <w:spacing w:before="0" w:beforeAutospacing="0" w:after="0" w:afterAutospacing="0"/>
              <w:rPr>
                <w:rFonts w:ascii="Arial" w:hAnsi="Arial" w:cs="Arial"/>
                <w:sz w:val="22"/>
                <w:szCs w:val="22"/>
              </w:rPr>
            </w:pPr>
            <w:r>
              <w:rPr>
                <w:rFonts w:ascii="Arial" w:hAnsi="Arial" w:cs="Arial"/>
                <w:b/>
                <w:bCs/>
                <w:sz w:val="22"/>
                <w:szCs w:val="22"/>
              </w:rPr>
              <w:t>Quand</w:t>
            </w:r>
            <w:r>
              <w:rPr>
                <w:rFonts w:ascii="Arial" w:hAnsi="Arial" w:cs="Arial"/>
                <w:sz w:val="22"/>
                <w:szCs w:val="22"/>
              </w:rPr>
              <w:t> ? On évitera les observations quotidiennes non finalisées (éviter la météo pour la météo. Eviter de placer ce moment à 8h30 ; en hiver, il fait encore nuit !!!</w:t>
            </w:r>
          </w:p>
          <w:p w:rsidR="00AA0789" w:rsidRDefault="00AA0789">
            <w:pPr>
              <w:pStyle w:val="NormalWeb"/>
              <w:spacing w:before="0" w:beforeAutospacing="0" w:after="0" w:afterAutospacing="0"/>
              <w:rPr>
                <w:rFonts w:ascii="Arial" w:hAnsi="Arial" w:cs="Arial"/>
                <w:sz w:val="22"/>
                <w:szCs w:val="22"/>
              </w:rPr>
            </w:pPr>
            <w:r>
              <w:rPr>
                <w:rFonts w:ascii="Arial" w:hAnsi="Arial" w:cs="Arial"/>
                <w:sz w:val="22"/>
                <w:szCs w:val="22"/>
              </w:rPr>
              <w:t xml:space="preserve"> Il vaut mieux faire ce repérage pendant des périodes pertinentes et alors l'intensifier en prenant des indices à plusieurs moments de la journée. </w:t>
            </w:r>
          </w:p>
          <w:p w:rsidR="00AA0789" w:rsidRDefault="00AA0789">
            <w:pPr>
              <w:pStyle w:val="NormalWeb"/>
              <w:spacing w:before="0" w:beforeAutospacing="0" w:after="0" w:afterAutospacing="0"/>
              <w:rPr>
                <w:rFonts w:ascii="Arial" w:hAnsi="Arial" w:cs="Arial"/>
                <w:sz w:val="22"/>
                <w:szCs w:val="22"/>
              </w:rPr>
            </w:pPr>
            <w:r>
              <w:rPr>
                <w:rFonts w:ascii="Arial" w:hAnsi="Arial" w:cs="Arial"/>
                <w:sz w:val="22"/>
                <w:szCs w:val="22"/>
              </w:rPr>
              <w:t>On peut même le faire en fin de journée après que les enfants soient sortis plusieurs fois et aient "ressenti " le temps. Cela fait, en outre, fonctionner la mémoire. Il est important de garder les informations recueillies par une trace écrite.</w:t>
            </w:r>
          </w:p>
        </w:tc>
      </w:tr>
      <w:tr w:rsidR="00AA0789">
        <w:tblPrEx>
          <w:tblCellMar>
            <w:top w:w="0" w:type="dxa"/>
            <w:bottom w:w="0" w:type="dxa"/>
          </w:tblCellMar>
        </w:tblPrEx>
        <w:trPr>
          <w:gridAfter w:val="1"/>
          <w:wAfter w:w="472" w:type="dxa"/>
        </w:trPr>
        <w:tc>
          <w:tcPr>
            <w:tcW w:w="2977" w:type="dxa"/>
            <w:shd w:val="clear" w:color="auto" w:fill="FFFFFF"/>
          </w:tcPr>
          <w:p w:rsidR="00AA0789" w:rsidRDefault="00AA0789">
            <w:pPr>
              <w:pStyle w:val="Titre2"/>
              <w:rPr>
                <w:i/>
                <w:sz w:val="22"/>
                <w:szCs w:val="22"/>
              </w:rPr>
            </w:pPr>
            <w:r>
              <w:rPr>
                <w:i/>
                <w:sz w:val="22"/>
                <w:szCs w:val="22"/>
              </w:rPr>
              <w:t>Petite section</w:t>
            </w:r>
          </w:p>
        </w:tc>
        <w:tc>
          <w:tcPr>
            <w:tcW w:w="3438" w:type="dxa"/>
            <w:gridSpan w:val="3"/>
            <w:shd w:val="clear" w:color="auto" w:fill="FFFFFF"/>
          </w:tcPr>
          <w:p w:rsidR="00AA0789" w:rsidRDefault="00AA0789">
            <w:pPr>
              <w:jc w:val="center"/>
              <w:rPr>
                <w:rFonts w:ascii="Arial" w:hAnsi="Arial" w:cs="Arial"/>
                <w:b/>
                <w:sz w:val="22"/>
                <w:szCs w:val="22"/>
              </w:rPr>
            </w:pPr>
            <w:r>
              <w:rPr>
                <w:rFonts w:ascii="Arial" w:hAnsi="Arial" w:cs="Arial"/>
                <w:b/>
                <w:sz w:val="22"/>
                <w:szCs w:val="22"/>
              </w:rPr>
              <w:t>Moyenne section</w:t>
            </w:r>
          </w:p>
        </w:tc>
        <w:tc>
          <w:tcPr>
            <w:tcW w:w="3177" w:type="dxa"/>
            <w:shd w:val="clear" w:color="auto" w:fill="FFFFFF"/>
          </w:tcPr>
          <w:p w:rsidR="00AA0789" w:rsidRDefault="00AA0789">
            <w:pPr>
              <w:jc w:val="center"/>
              <w:rPr>
                <w:rFonts w:ascii="Arial" w:hAnsi="Arial" w:cs="Arial"/>
                <w:b/>
                <w:sz w:val="22"/>
                <w:szCs w:val="22"/>
              </w:rPr>
            </w:pPr>
            <w:r>
              <w:rPr>
                <w:rFonts w:ascii="Arial" w:hAnsi="Arial" w:cs="Arial"/>
                <w:b/>
                <w:sz w:val="22"/>
                <w:szCs w:val="22"/>
              </w:rPr>
              <w:t>Grande section</w:t>
            </w:r>
          </w:p>
        </w:tc>
      </w:tr>
      <w:tr w:rsidR="00AA0789">
        <w:tblPrEx>
          <w:tblCellMar>
            <w:top w:w="0" w:type="dxa"/>
            <w:bottom w:w="0" w:type="dxa"/>
          </w:tblCellMar>
        </w:tblPrEx>
        <w:trPr>
          <w:gridAfter w:val="1"/>
          <w:wAfter w:w="472" w:type="dxa"/>
        </w:trPr>
        <w:tc>
          <w:tcPr>
            <w:tcW w:w="6415" w:type="dxa"/>
            <w:gridSpan w:val="4"/>
            <w:shd w:val="clear" w:color="auto" w:fill="FFFFFF"/>
          </w:tcPr>
          <w:p w:rsidR="00AA0789" w:rsidRDefault="00AA0789">
            <w:pPr>
              <w:jc w:val="both"/>
              <w:rPr>
                <w:rFonts w:ascii="Arial" w:hAnsi="Arial" w:cs="Arial"/>
                <w:b/>
                <w:sz w:val="22"/>
                <w:szCs w:val="22"/>
              </w:rPr>
            </w:pPr>
            <w:r>
              <w:rPr>
                <w:rFonts w:ascii="Arial" w:hAnsi="Arial" w:cs="Arial"/>
                <w:b/>
                <w:i/>
                <w:sz w:val="22"/>
                <w:szCs w:val="22"/>
              </w:rPr>
              <w:t xml:space="preserve">Compétences : </w:t>
            </w:r>
            <w:r>
              <w:rPr>
                <w:rFonts w:ascii="Arial" w:hAnsi="Arial" w:cs="Arial"/>
                <w:i/>
                <w:sz w:val="22"/>
                <w:szCs w:val="22"/>
              </w:rPr>
              <w:t>Observer et décrire à l'aide d'un lexique approprié de plus en plus précis la situation des phénomènes météorologiques significatifs et de la nature environnante</w:t>
            </w:r>
          </w:p>
        </w:tc>
        <w:tc>
          <w:tcPr>
            <w:tcW w:w="3177" w:type="dxa"/>
            <w:shd w:val="clear" w:color="auto" w:fill="FFFFFF"/>
          </w:tcPr>
          <w:p w:rsidR="00AA0789" w:rsidRDefault="00AA0789">
            <w:pPr>
              <w:jc w:val="both"/>
              <w:rPr>
                <w:rFonts w:ascii="Arial" w:hAnsi="Arial" w:cs="Arial"/>
                <w:i/>
                <w:sz w:val="20"/>
                <w:szCs w:val="20"/>
              </w:rPr>
            </w:pPr>
            <w:r>
              <w:rPr>
                <w:rFonts w:ascii="Arial" w:hAnsi="Arial" w:cs="Arial"/>
                <w:b/>
                <w:i/>
                <w:sz w:val="20"/>
                <w:szCs w:val="20"/>
              </w:rPr>
              <w:t xml:space="preserve">Compétences : </w:t>
            </w:r>
            <w:r>
              <w:rPr>
                <w:rFonts w:ascii="Arial" w:hAnsi="Arial" w:cs="Arial"/>
                <w:i/>
                <w:sz w:val="20"/>
                <w:szCs w:val="20"/>
              </w:rPr>
              <w:t xml:space="preserve">Utiliser des instruments permettant les relevés des données météorologiques (température, hauteur d'eau, force du vent... </w:t>
            </w:r>
          </w:p>
          <w:p w:rsidR="00AA0789" w:rsidRDefault="00AA0789">
            <w:pPr>
              <w:pStyle w:val="NormalWeb"/>
              <w:spacing w:before="0" w:beforeAutospacing="0" w:after="0" w:afterAutospacing="0"/>
              <w:jc w:val="both"/>
              <w:rPr>
                <w:rFonts w:ascii="Arial" w:hAnsi="Arial" w:cs="Arial"/>
                <w:i/>
                <w:sz w:val="20"/>
                <w:szCs w:val="20"/>
              </w:rPr>
            </w:pPr>
            <w:r>
              <w:rPr>
                <w:rFonts w:ascii="Arial" w:hAnsi="Arial" w:cs="Arial"/>
                <w:i/>
                <w:sz w:val="20"/>
                <w:szCs w:val="20"/>
              </w:rPr>
              <w:t>Utiliser des outils construits au préalable pour mémoriser les relevés</w:t>
            </w:r>
          </w:p>
          <w:p w:rsidR="00AA0789" w:rsidRDefault="00AA0789">
            <w:pPr>
              <w:jc w:val="both"/>
              <w:rPr>
                <w:rFonts w:ascii="Arial" w:hAnsi="Arial" w:cs="Arial"/>
                <w:b/>
                <w:sz w:val="22"/>
                <w:szCs w:val="22"/>
              </w:rPr>
            </w:pPr>
            <w:r>
              <w:rPr>
                <w:rFonts w:ascii="Arial" w:hAnsi="Arial" w:cs="Arial"/>
                <w:i/>
                <w:sz w:val="20"/>
                <w:szCs w:val="20"/>
              </w:rPr>
              <w:t>Développer l'esprit critique vis à vis de l'information</w:t>
            </w:r>
          </w:p>
        </w:tc>
      </w:tr>
      <w:tr w:rsidR="00AA0789">
        <w:tblPrEx>
          <w:tblCellMar>
            <w:top w:w="0" w:type="dxa"/>
            <w:bottom w:w="0" w:type="dxa"/>
          </w:tblCellMar>
        </w:tblPrEx>
        <w:trPr>
          <w:gridAfter w:val="1"/>
          <w:wAfter w:w="472" w:type="dxa"/>
        </w:trPr>
        <w:tc>
          <w:tcPr>
            <w:tcW w:w="2977" w:type="dxa"/>
          </w:tcPr>
          <w:p w:rsidR="00AA0789" w:rsidRDefault="00AA0789">
            <w:pPr>
              <w:rPr>
                <w:sz w:val="20"/>
                <w:szCs w:val="20"/>
              </w:rPr>
            </w:pPr>
            <w:r>
              <w:rPr>
                <w:rFonts w:ascii="Arial" w:hAnsi="Arial" w:cs="Arial"/>
                <w:b/>
                <w:sz w:val="20"/>
                <w:szCs w:val="20"/>
                <w:u w:val="single"/>
              </w:rPr>
              <w:t>De la sensation à l’action</w:t>
            </w:r>
            <w:r>
              <w:rPr>
                <w:rFonts w:ascii="Arial" w:hAnsi="Arial" w:cs="Arial"/>
                <w:b/>
                <w:sz w:val="20"/>
                <w:szCs w:val="20"/>
              </w:rPr>
              <w:t>.</w:t>
            </w:r>
            <w:r>
              <w:rPr>
                <w:sz w:val="20"/>
                <w:szCs w:val="20"/>
              </w:rPr>
              <w:t xml:space="preserve"> </w:t>
            </w:r>
          </w:p>
          <w:p w:rsidR="00AA0789" w:rsidRDefault="00AA0789">
            <w:pPr>
              <w:pStyle w:val="Corpsdetexte"/>
              <w:numPr>
                <w:ilvl w:val="12"/>
                <w:numId w:val="0"/>
              </w:numPr>
              <w:rPr>
                <w:sz w:val="20"/>
                <w:szCs w:val="20"/>
              </w:rPr>
            </w:pPr>
            <w:r>
              <w:rPr>
                <w:b/>
                <w:color w:val="auto"/>
                <w:sz w:val="20"/>
                <w:szCs w:val="20"/>
              </w:rPr>
              <w:t>Travailler sur les éléments</w:t>
            </w:r>
            <w:r>
              <w:rPr>
                <w:sz w:val="20"/>
                <w:szCs w:val="20"/>
              </w:rPr>
              <w:t> :</w:t>
            </w:r>
          </w:p>
          <w:p w:rsidR="00AA0789" w:rsidRDefault="00AA0789">
            <w:pPr>
              <w:numPr>
                <w:ilvl w:val="12"/>
                <w:numId w:val="0"/>
              </w:numPr>
              <w:rPr>
                <w:rFonts w:ascii="Arial" w:hAnsi="Arial" w:cs="Arial"/>
                <w:sz w:val="20"/>
                <w:szCs w:val="20"/>
              </w:rPr>
            </w:pPr>
            <w:r>
              <w:rPr>
                <w:rFonts w:ascii="Arial" w:hAnsi="Arial" w:cs="Arial"/>
                <w:sz w:val="20"/>
                <w:szCs w:val="20"/>
              </w:rPr>
              <w:t>le vent/la pluie/la terre…</w:t>
            </w:r>
          </w:p>
          <w:p w:rsidR="00AA0789" w:rsidRDefault="00AA0789">
            <w:pPr>
              <w:numPr>
                <w:ilvl w:val="12"/>
                <w:numId w:val="0"/>
              </w:numPr>
              <w:rPr>
                <w:rFonts w:ascii="Arial" w:hAnsi="Arial" w:cs="Arial"/>
                <w:sz w:val="20"/>
                <w:szCs w:val="20"/>
              </w:rPr>
            </w:pPr>
            <w:r>
              <w:rPr>
                <w:rFonts w:ascii="Arial" w:hAnsi="Arial" w:cs="Arial"/>
                <w:sz w:val="20"/>
                <w:szCs w:val="20"/>
              </w:rPr>
              <w:t xml:space="preserve">Exploiter leurs représentations :images/photos /tableaux : jeux de l'intrus, activités de classement... </w:t>
            </w:r>
          </w:p>
          <w:p w:rsidR="00AA0789" w:rsidRDefault="00AA0789">
            <w:pPr>
              <w:rPr>
                <w:rFonts w:ascii="Arial" w:hAnsi="Arial" w:cs="Arial"/>
                <w:sz w:val="20"/>
                <w:szCs w:val="20"/>
              </w:rPr>
            </w:pPr>
            <w:r>
              <w:rPr>
                <w:rFonts w:ascii="Arial" w:hAnsi="Arial" w:cs="Arial"/>
                <w:sz w:val="20"/>
                <w:szCs w:val="20"/>
              </w:rPr>
              <w:t>Verbalisation du vécu (photos dans le cahier de vie)</w:t>
            </w:r>
          </w:p>
          <w:p w:rsidR="00AA0789" w:rsidRDefault="00AA0789">
            <w:pPr>
              <w:rPr>
                <w:rFonts w:ascii="Arial" w:hAnsi="Arial" w:cs="Arial"/>
                <w:b/>
                <w:sz w:val="20"/>
                <w:szCs w:val="20"/>
              </w:rPr>
            </w:pPr>
            <w:r>
              <w:rPr>
                <w:rFonts w:ascii="Arial" w:hAnsi="Arial" w:cs="Arial"/>
                <w:b/>
                <w:sz w:val="20"/>
                <w:szCs w:val="20"/>
              </w:rPr>
              <w:t>Travailler sur les oppositions</w:t>
            </w:r>
          </w:p>
          <w:p w:rsidR="00AA0789" w:rsidRDefault="00AA0789">
            <w:pPr>
              <w:rPr>
                <w:rFonts w:ascii="Arial" w:hAnsi="Arial" w:cs="Arial"/>
                <w:sz w:val="20"/>
                <w:szCs w:val="20"/>
              </w:rPr>
            </w:pPr>
            <w:r>
              <w:rPr>
                <w:rFonts w:ascii="Arial" w:hAnsi="Arial" w:cs="Arial"/>
                <w:sz w:val="20"/>
                <w:szCs w:val="20"/>
              </w:rPr>
              <w:t>Observer :Jour/nuit Chaud froid</w:t>
            </w:r>
          </w:p>
          <w:p w:rsidR="00AA0789" w:rsidRDefault="00AA0789">
            <w:pPr>
              <w:ind w:left="60"/>
              <w:rPr>
                <w:rFonts w:ascii="Arial" w:hAnsi="Arial" w:cs="Arial"/>
                <w:sz w:val="20"/>
                <w:szCs w:val="20"/>
              </w:rPr>
            </w:pPr>
            <w:r>
              <w:rPr>
                <w:rFonts w:ascii="Arial" w:hAnsi="Arial" w:cs="Arial"/>
                <w:sz w:val="20"/>
                <w:szCs w:val="20"/>
              </w:rPr>
              <w:t>Vent/sans vent etc.</w:t>
            </w:r>
          </w:p>
          <w:p w:rsidR="00AA0789" w:rsidRDefault="00AA0789">
            <w:pPr>
              <w:ind w:left="60"/>
              <w:rPr>
                <w:rFonts w:ascii="Arial" w:hAnsi="Arial" w:cs="Arial"/>
                <w:sz w:val="20"/>
                <w:szCs w:val="20"/>
              </w:rPr>
            </w:pPr>
            <w:r>
              <w:rPr>
                <w:rFonts w:ascii="Arial" w:hAnsi="Arial" w:cs="Arial"/>
                <w:b/>
                <w:sz w:val="20"/>
                <w:szCs w:val="20"/>
                <w:u w:val="single"/>
              </w:rPr>
              <w:t>Prise d’indices sensoriels :</w:t>
            </w:r>
          </w:p>
          <w:p w:rsidR="00AA0789" w:rsidRDefault="00AA0789">
            <w:pPr>
              <w:tabs>
                <w:tab w:val="left" w:pos="420"/>
              </w:tabs>
              <w:ind w:left="60"/>
              <w:rPr>
                <w:rFonts w:ascii="Arial" w:hAnsi="Arial" w:cs="Arial"/>
                <w:sz w:val="20"/>
                <w:szCs w:val="20"/>
              </w:rPr>
            </w:pPr>
            <w:r>
              <w:rPr>
                <w:rFonts w:ascii="Arial" w:hAnsi="Arial" w:cs="Arial"/>
                <w:sz w:val="20"/>
                <w:szCs w:val="20"/>
              </w:rPr>
              <w:t>Le vent ( perception tactile chaud, froid ; physique  - résistance ; auditive – le bruit ; visuelle – les arbres qui bougent, la fumée La pluie…</w:t>
            </w:r>
          </w:p>
          <w:p w:rsidR="00AA0789" w:rsidRDefault="00AA0789">
            <w:pPr>
              <w:pStyle w:val="Corpsdetexte"/>
              <w:numPr>
                <w:ilvl w:val="12"/>
                <w:numId w:val="0"/>
              </w:numPr>
              <w:rPr>
                <w:color w:val="auto"/>
                <w:sz w:val="20"/>
                <w:szCs w:val="20"/>
              </w:rPr>
            </w:pPr>
            <w:r>
              <w:rPr>
                <w:color w:val="auto"/>
                <w:sz w:val="20"/>
                <w:szCs w:val="20"/>
              </w:rPr>
              <w:t>Commencer à construire des référents : Acquérir un vocabulaire commun</w:t>
            </w:r>
          </w:p>
          <w:p w:rsidR="00AA0789" w:rsidRDefault="00AA0789">
            <w:pPr>
              <w:numPr>
                <w:ilvl w:val="12"/>
                <w:numId w:val="0"/>
              </w:numPr>
              <w:ind w:left="60"/>
              <w:rPr>
                <w:rFonts w:ascii="Arial" w:hAnsi="Arial" w:cs="Arial"/>
                <w:sz w:val="20"/>
                <w:szCs w:val="20"/>
              </w:rPr>
            </w:pPr>
            <w:r>
              <w:rPr>
                <w:rFonts w:ascii="Arial" w:hAnsi="Arial" w:cs="Arial"/>
                <w:sz w:val="20"/>
                <w:szCs w:val="20"/>
              </w:rPr>
              <w:t>- Mise en place d’un langage de plus en plus précis pour expliquer les phénomènes perçus et vécus.</w:t>
            </w:r>
          </w:p>
          <w:p w:rsidR="00AA0789" w:rsidRDefault="00AA0789">
            <w:pPr>
              <w:numPr>
                <w:ilvl w:val="12"/>
                <w:numId w:val="0"/>
              </w:numPr>
              <w:ind w:left="60"/>
              <w:rPr>
                <w:rFonts w:ascii="Arial" w:hAnsi="Arial" w:cs="Arial"/>
                <w:sz w:val="20"/>
                <w:szCs w:val="20"/>
              </w:rPr>
            </w:pPr>
          </w:p>
          <w:p w:rsidR="00AA0789" w:rsidRDefault="00AA0789">
            <w:pPr>
              <w:pStyle w:val="Corpsdetexte"/>
              <w:numPr>
                <w:ilvl w:val="12"/>
                <w:numId w:val="0"/>
              </w:numPr>
              <w:rPr>
                <w:b/>
                <w:sz w:val="20"/>
                <w:szCs w:val="20"/>
                <w:u w:val="single"/>
              </w:rPr>
            </w:pPr>
            <w:r>
              <w:rPr>
                <w:b/>
                <w:color w:val="auto"/>
                <w:sz w:val="20"/>
                <w:szCs w:val="20"/>
                <w:u w:val="single"/>
              </w:rPr>
              <w:t>Premières constatations scientifiques</w:t>
            </w:r>
            <w:r>
              <w:rPr>
                <w:color w:val="auto"/>
                <w:sz w:val="20"/>
                <w:szCs w:val="20"/>
              </w:rPr>
              <w:t> : une journée de soleil, s’intéresser à son ombre, le ruban dans le vent,  l’eau coule</w:t>
            </w:r>
          </w:p>
        </w:tc>
        <w:tc>
          <w:tcPr>
            <w:tcW w:w="3438" w:type="dxa"/>
            <w:gridSpan w:val="3"/>
          </w:tcPr>
          <w:p w:rsidR="00AA0789" w:rsidRDefault="00AA0789">
            <w:pPr>
              <w:numPr>
                <w:ilvl w:val="12"/>
                <w:numId w:val="0"/>
              </w:numPr>
              <w:rPr>
                <w:rFonts w:ascii="Arial" w:hAnsi="Arial" w:cs="Arial"/>
                <w:b/>
                <w:sz w:val="20"/>
                <w:szCs w:val="20"/>
                <w:u w:val="single"/>
              </w:rPr>
            </w:pPr>
            <w:r>
              <w:rPr>
                <w:rFonts w:ascii="Arial" w:hAnsi="Arial" w:cs="Arial"/>
                <w:b/>
                <w:sz w:val="20"/>
                <w:szCs w:val="20"/>
                <w:u w:val="single"/>
              </w:rPr>
              <w:t>De l’analyse aux représentations iconiques</w:t>
            </w:r>
            <w:r>
              <w:rPr>
                <w:b/>
                <w:sz w:val="20"/>
                <w:szCs w:val="20"/>
                <w:u w:val="single"/>
              </w:rPr>
              <w:t xml:space="preserve"> </w:t>
            </w:r>
          </w:p>
          <w:p w:rsidR="00AA0789" w:rsidRDefault="00AA0789">
            <w:pPr>
              <w:numPr>
                <w:ilvl w:val="12"/>
                <w:numId w:val="0"/>
              </w:numPr>
              <w:jc w:val="both"/>
              <w:rPr>
                <w:rFonts w:ascii="Arial" w:hAnsi="Arial" w:cs="Arial"/>
                <w:sz w:val="20"/>
                <w:szCs w:val="20"/>
              </w:rPr>
            </w:pPr>
            <w:r>
              <w:rPr>
                <w:rFonts w:ascii="Arial" w:hAnsi="Arial" w:cs="Arial"/>
                <w:b/>
                <w:sz w:val="20"/>
                <w:szCs w:val="20"/>
              </w:rPr>
              <w:t xml:space="preserve">Symboliser </w:t>
            </w:r>
            <w:r>
              <w:rPr>
                <w:rFonts w:ascii="Arial" w:hAnsi="Arial" w:cs="Arial"/>
                <w:sz w:val="20"/>
                <w:szCs w:val="20"/>
              </w:rPr>
              <w:t>le temps en utilisant un codage “ universel ”</w:t>
            </w:r>
          </w:p>
          <w:p w:rsidR="00AA0789" w:rsidRDefault="00AA0789">
            <w:pPr>
              <w:numPr>
                <w:ilvl w:val="12"/>
                <w:numId w:val="0"/>
              </w:numPr>
              <w:jc w:val="both"/>
              <w:rPr>
                <w:rFonts w:ascii="Arial" w:hAnsi="Arial" w:cs="Arial"/>
                <w:sz w:val="20"/>
                <w:szCs w:val="20"/>
              </w:rPr>
            </w:pPr>
            <w:r>
              <w:rPr>
                <w:rFonts w:ascii="Arial" w:hAnsi="Arial" w:cs="Arial"/>
                <w:b/>
                <w:sz w:val="20"/>
                <w:szCs w:val="20"/>
              </w:rPr>
              <w:t>Traces sur la semaine</w:t>
            </w:r>
            <w:r>
              <w:rPr>
                <w:rFonts w:ascii="Arial" w:hAnsi="Arial" w:cs="Arial"/>
                <w:sz w:val="20"/>
                <w:szCs w:val="20"/>
              </w:rPr>
              <w:t xml:space="preserve"> avec mise en relation avec les activités météo.</w:t>
            </w:r>
          </w:p>
          <w:p w:rsidR="00AA0789" w:rsidRDefault="00AA0789">
            <w:pPr>
              <w:numPr>
                <w:ilvl w:val="12"/>
                <w:numId w:val="0"/>
              </w:numPr>
              <w:jc w:val="both"/>
              <w:rPr>
                <w:rFonts w:ascii="Arial" w:hAnsi="Arial" w:cs="Arial"/>
                <w:b/>
                <w:sz w:val="20"/>
                <w:szCs w:val="20"/>
              </w:rPr>
            </w:pPr>
            <w:r>
              <w:rPr>
                <w:rFonts w:ascii="Arial" w:hAnsi="Arial" w:cs="Arial"/>
                <w:b/>
                <w:sz w:val="20"/>
                <w:szCs w:val="20"/>
              </w:rPr>
              <w:t>Travailler sur éléments</w:t>
            </w:r>
          </w:p>
          <w:p w:rsidR="00AA0789" w:rsidRDefault="00AA0789">
            <w:pPr>
              <w:pStyle w:val="BodyText2"/>
              <w:widowControl/>
              <w:numPr>
                <w:ilvl w:val="12"/>
                <w:numId w:val="0"/>
              </w:numPr>
              <w:jc w:val="both"/>
              <w:rPr>
                <w:rFonts w:ascii="Arial" w:hAnsi="Arial" w:cs="Arial"/>
                <w:sz w:val="20"/>
              </w:rPr>
            </w:pPr>
            <w:r>
              <w:rPr>
                <w:rFonts w:ascii="Arial" w:hAnsi="Arial" w:cs="Arial"/>
                <w:sz w:val="20"/>
              </w:rPr>
              <w:t>Travailler sur les médias :</w:t>
            </w:r>
            <w:r>
              <w:rPr>
                <w:rFonts w:ascii="Arial" w:hAnsi="Arial" w:cs="Arial"/>
                <w:b w:val="0"/>
                <w:sz w:val="20"/>
              </w:rPr>
              <w:t xml:space="preserve"> journaux, télévision</w:t>
            </w:r>
            <w:r>
              <w:rPr>
                <w:rFonts w:ascii="Arial" w:hAnsi="Arial" w:cs="Arial"/>
                <w:sz w:val="20"/>
              </w:rPr>
              <w:t>...</w:t>
            </w:r>
          </w:p>
          <w:p w:rsidR="00AA0789" w:rsidRDefault="00AA0789">
            <w:pPr>
              <w:numPr>
                <w:ilvl w:val="12"/>
                <w:numId w:val="0"/>
              </w:numPr>
              <w:jc w:val="both"/>
              <w:rPr>
                <w:rFonts w:ascii="Arial" w:hAnsi="Arial" w:cs="Arial"/>
                <w:sz w:val="20"/>
                <w:szCs w:val="20"/>
              </w:rPr>
            </w:pPr>
            <w:r>
              <w:rPr>
                <w:rFonts w:ascii="Arial" w:hAnsi="Arial" w:cs="Arial"/>
                <w:sz w:val="20"/>
                <w:szCs w:val="20"/>
              </w:rPr>
              <w:t>Réaliser des outils pour enregistrer et exploiter les données météorologiques</w:t>
            </w:r>
          </w:p>
          <w:p w:rsidR="00AA0789" w:rsidRDefault="00AA0789">
            <w:pPr>
              <w:pStyle w:val="BodyText3"/>
              <w:widowControl/>
              <w:numPr>
                <w:ilvl w:val="12"/>
                <w:numId w:val="0"/>
              </w:numPr>
              <w:rPr>
                <w:rFonts w:ascii="Arial" w:hAnsi="Arial" w:cs="Arial"/>
                <w:b w:val="0"/>
                <w:sz w:val="20"/>
                <w:u w:val="none"/>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p>
          <w:p w:rsidR="00AA0789" w:rsidRDefault="00AA0789">
            <w:pPr>
              <w:pStyle w:val="BodyText3"/>
              <w:widowControl/>
              <w:numPr>
                <w:ilvl w:val="12"/>
                <w:numId w:val="0"/>
              </w:numPr>
              <w:rPr>
                <w:rFonts w:ascii="Arial" w:hAnsi="Arial" w:cs="Arial"/>
                <w:sz w:val="20"/>
              </w:rPr>
            </w:pPr>
            <w:r>
              <w:rPr>
                <w:rFonts w:ascii="Arial" w:hAnsi="Arial" w:cs="Arial"/>
                <w:sz w:val="20"/>
              </w:rPr>
              <w:t xml:space="preserve">Premières  constatations scientifiques  </w:t>
            </w:r>
            <w:r>
              <w:rPr>
                <w:rFonts w:ascii="Arial" w:hAnsi="Arial" w:cs="Arial"/>
                <w:sz w:val="20"/>
                <w:u w:val="none"/>
              </w:rPr>
              <w:t>(suite)</w:t>
            </w:r>
          </w:p>
          <w:p w:rsidR="00AA0789" w:rsidRDefault="00AA0789">
            <w:pPr>
              <w:numPr>
                <w:ilvl w:val="12"/>
                <w:numId w:val="0"/>
              </w:numPr>
              <w:jc w:val="both"/>
              <w:rPr>
                <w:rFonts w:ascii="Arial" w:hAnsi="Arial" w:cs="Arial"/>
                <w:sz w:val="20"/>
                <w:szCs w:val="20"/>
              </w:rPr>
            </w:pPr>
            <w:r>
              <w:rPr>
                <w:rFonts w:ascii="Arial" w:hAnsi="Arial" w:cs="Arial"/>
                <w:sz w:val="20"/>
                <w:szCs w:val="20"/>
              </w:rPr>
              <w:t>- Première approche méthodologique /traces sur le cahier de vie : premier jour de neige, tempête …</w:t>
            </w:r>
          </w:p>
          <w:p w:rsidR="00AA0789" w:rsidRDefault="00AA0789">
            <w:pPr>
              <w:numPr>
                <w:ilvl w:val="12"/>
                <w:numId w:val="0"/>
              </w:numPr>
              <w:jc w:val="both"/>
              <w:rPr>
                <w:rFonts w:ascii="Arial" w:hAnsi="Arial" w:cs="Arial"/>
                <w:sz w:val="20"/>
                <w:szCs w:val="20"/>
              </w:rPr>
            </w:pPr>
            <w:r>
              <w:rPr>
                <w:rFonts w:ascii="Arial" w:hAnsi="Arial" w:cs="Arial"/>
                <w:sz w:val="20"/>
                <w:szCs w:val="20"/>
              </w:rPr>
              <w:t>Utilisation des différents types de Calendriers (</w:t>
            </w:r>
            <w:r>
              <w:rPr>
                <w:rFonts w:ascii="Arial" w:hAnsi="Arial" w:cs="Arial"/>
                <w:b/>
                <w:sz w:val="20"/>
                <w:szCs w:val="20"/>
              </w:rPr>
              <w:t xml:space="preserve">périodicité :  </w:t>
            </w:r>
            <w:r>
              <w:rPr>
                <w:rFonts w:ascii="Arial" w:hAnsi="Arial" w:cs="Arial"/>
                <w:sz w:val="20"/>
                <w:szCs w:val="20"/>
              </w:rPr>
              <w:t>régulière en liaison avec d’autres observations)</w:t>
            </w:r>
          </w:p>
        </w:tc>
        <w:tc>
          <w:tcPr>
            <w:tcW w:w="3177" w:type="dxa"/>
          </w:tcPr>
          <w:p w:rsidR="00AA0789" w:rsidRDefault="00AA0789">
            <w:pPr>
              <w:numPr>
                <w:ilvl w:val="12"/>
                <w:numId w:val="0"/>
              </w:numPr>
              <w:jc w:val="both"/>
              <w:rPr>
                <w:rFonts w:ascii="Arial" w:hAnsi="Arial" w:cs="Arial"/>
                <w:b/>
                <w:sz w:val="20"/>
                <w:szCs w:val="20"/>
              </w:rPr>
            </w:pPr>
            <w:r>
              <w:rPr>
                <w:rFonts w:ascii="Arial" w:hAnsi="Arial" w:cs="Arial"/>
                <w:b/>
                <w:sz w:val="20"/>
                <w:szCs w:val="20"/>
                <w:u w:val="single"/>
              </w:rPr>
              <w:t>De l’élaboration de concepts à l’expérimentation</w:t>
            </w:r>
            <w:r>
              <w:rPr>
                <w:sz w:val="20"/>
                <w:szCs w:val="20"/>
              </w:rPr>
              <w:t xml:space="preserve"> : </w:t>
            </w:r>
          </w:p>
          <w:p w:rsidR="00AA0789" w:rsidRDefault="00AA0789">
            <w:pPr>
              <w:rPr>
                <w:rFonts w:ascii="Arial" w:hAnsi="Arial" w:cs="Arial"/>
                <w:sz w:val="20"/>
                <w:szCs w:val="20"/>
              </w:rPr>
            </w:pPr>
            <w:r>
              <w:rPr>
                <w:rFonts w:ascii="Arial" w:hAnsi="Arial" w:cs="Arial"/>
                <w:b/>
                <w:sz w:val="20"/>
                <w:szCs w:val="20"/>
              </w:rPr>
              <w:t>Réaliser des relevés réguliers</w:t>
            </w:r>
            <w:r>
              <w:rPr>
                <w:rFonts w:ascii="Arial" w:hAnsi="Arial" w:cs="Arial"/>
                <w:sz w:val="20"/>
                <w:szCs w:val="20"/>
              </w:rPr>
              <w:t xml:space="preserve">, analyser les données permettant la construction de la notion de cycle/de saison </w:t>
            </w:r>
          </w:p>
          <w:p w:rsidR="00AA0789" w:rsidRDefault="00AA0789">
            <w:pPr>
              <w:pStyle w:val="NormalWeb"/>
              <w:spacing w:before="0" w:beforeAutospacing="0" w:after="0" w:afterAutospacing="0"/>
              <w:rPr>
                <w:rFonts w:ascii="Arial" w:hAnsi="Arial" w:cs="Arial"/>
                <w:sz w:val="20"/>
                <w:szCs w:val="20"/>
              </w:rPr>
            </w:pPr>
            <w:r>
              <w:rPr>
                <w:rFonts w:ascii="Arial" w:hAnsi="Arial" w:cs="Arial"/>
                <w:sz w:val="20"/>
                <w:szCs w:val="20"/>
              </w:rPr>
              <w:t>Comparaison avec d'autres régions/pays via les médias</w:t>
            </w:r>
          </w:p>
          <w:p w:rsidR="00AA0789" w:rsidRDefault="00AA0789">
            <w:pPr>
              <w:numPr>
                <w:ilvl w:val="12"/>
                <w:numId w:val="0"/>
              </w:numPr>
              <w:jc w:val="both"/>
              <w:rPr>
                <w:rFonts w:ascii="Arial" w:hAnsi="Arial" w:cs="Arial"/>
                <w:b/>
                <w:sz w:val="20"/>
                <w:szCs w:val="20"/>
              </w:rPr>
            </w:pPr>
            <w:r>
              <w:rPr>
                <w:rFonts w:ascii="Arial" w:hAnsi="Arial" w:cs="Arial"/>
                <w:b/>
                <w:sz w:val="20"/>
                <w:szCs w:val="20"/>
              </w:rPr>
              <w:t xml:space="preserve">Confrontation </w:t>
            </w:r>
            <w:r>
              <w:rPr>
                <w:rFonts w:ascii="Arial" w:hAnsi="Arial" w:cs="Arial"/>
                <w:sz w:val="20"/>
                <w:szCs w:val="20"/>
              </w:rPr>
              <w:t>des observations météorologiques du jour avec les prévisions du journal</w:t>
            </w:r>
          </w:p>
          <w:p w:rsidR="00AA0789" w:rsidRDefault="00AA0789">
            <w:pPr>
              <w:numPr>
                <w:ilvl w:val="12"/>
                <w:numId w:val="0"/>
              </w:numPr>
              <w:jc w:val="both"/>
              <w:rPr>
                <w:rFonts w:ascii="Arial" w:hAnsi="Arial" w:cs="Arial"/>
                <w:b/>
                <w:sz w:val="20"/>
                <w:szCs w:val="20"/>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p>
          <w:p w:rsidR="00AA0789" w:rsidRDefault="00AA0789">
            <w:pPr>
              <w:numPr>
                <w:ilvl w:val="12"/>
                <w:numId w:val="0"/>
              </w:numPr>
              <w:jc w:val="both"/>
              <w:rPr>
                <w:rFonts w:ascii="Arial" w:hAnsi="Arial" w:cs="Arial"/>
                <w:b/>
                <w:sz w:val="20"/>
                <w:szCs w:val="20"/>
                <w:u w:val="single"/>
              </w:rPr>
            </w:pPr>
            <w:r>
              <w:rPr>
                <w:rFonts w:ascii="Arial" w:hAnsi="Arial" w:cs="Arial"/>
                <w:b/>
                <w:sz w:val="20"/>
                <w:szCs w:val="20"/>
                <w:u w:val="single"/>
              </w:rPr>
              <w:t xml:space="preserve">Constatations scientifiques </w:t>
            </w:r>
          </w:p>
          <w:p w:rsidR="00AA0789" w:rsidRDefault="00AA0789">
            <w:pPr>
              <w:numPr>
                <w:ilvl w:val="12"/>
                <w:numId w:val="0"/>
              </w:numPr>
              <w:jc w:val="both"/>
              <w:rPr>
                <w:rFonts w:ascii="Arial" w:hAnsi="Arial" w:cs="Arial"/>
                <w:sz w:val="20"/>
                <w:szCs w:val="20"/>
              </w:rPr>
            </w:pPr>
            <w:r>
              <w:rPr>
                <w:rFonts w:ascii="Arial" w:hAnsi="Arial" w:cs="Arial"/>
                <w:sz w:val="20"/>
                <w:szCs w:val="20"/>
              </w:rPr>
              <w:t>À partir d’exemples observables et récurrents (le déplacement du soleil, les saisons …)</w:t>
            </w: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b/>
                <w:sz w:val="20"/>
                <w:szCs w:val="20"/>
              </w:rPr>
            </w:pPr>
            <w:r>
              <w:rPr>
                <w:rFonts w:ascii="Arial" w:hAnsi="Arial" w:cs="Arial"/>
                <w:sz w:val="20"/>
                <w:szCs w:val="20"/>
              </w:rPr>
              <w:t>Utilisation et fabrication d’outils simples :Thermomètre, pluviomètre, baromètre, anémomètre, girouette…</w:t>
            </w:r>
          </w:p>
          <w:p w:rsidR="00AA0789" w:rsidRDefault="00AA0789">
            <w:pPr>
              <w:numPr>
                <w:ilvl w:val="12"/>
                <w:numId w:val="0"/>
              </w:numPr>
              <w:jc w:val="both"/>
              <w:rPr>
                <w:rFonts w:ascii="Arial" w:hAnsi="Arial" w:cs="Arial"/>
                <w:sz w:val="20"/>
                <w:szCs w:val="20"/>
              </w:rPr>
            </w:pPr>
            <w:r>
              <w:rPr>
                <w:rFonts w:ascii="Arial" w:hAnsi="Arial" w:cs="Arial"/>
                <w:b/>
                <w:sz w:val="20"/>
                <w:szCs w:val="20"/>
              </w:rPr>
              <w:t>Périodicité :</w:t>
            </w:r>
            <w:r>
              <w:rPr>
                <w:rFonts w:ascii="Arial" w:hAnsi="Arial" w:cs="Arial"/>
                <w:sz w:val="20"/>
                <w:szCs w:val="20"/>
              </w:rPr>
              <w:t xml:space="preserve"> inscrite dans le cadre d’une expérimentation et dans la mise en œuvre d’une démarche scientifique.</w:t>
            </w:r>
          </w:p>
        </w:tc>
      </w:tr>
    </w:tbl>
    <w:p w:rsidR="00AA0789" w:rsidRDefault="00AA0789">
      <w:pPr>
        <w:numPr>
          <w:ilvl w:val="12"/>
          <w:numId w:val="0"/>
        </w:num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240"/>
        <w:gridCol w:w="3420"/>
      </w:tblGrid>
      <w:tr w:rsidR="00AA0789">
        <w:tblPrEx>
          <w:tblCellMar>
            <w:top w:w="0" w:type="dxa"/>
            <w:bottom w:w="0" w:type="dxa"/>
          </w:tblCellMar>
        </w:tblPrEx>
        <w:tc>
          <w:tcPr>
            <w:tcW w:w="9970" w:type="dxa"/>
            <w:gridSpan w:val="3"/>
            <w:tcBorders>
              <w:top w:val="single" w:sz="6" w:space="0" w:color="auto"/>
              <w:left w:val="single" w:sz="6" w:space="0" w:color="auto"/>
              <w:bottom w:val="single" w:sz="6" w:space="0" w:color="auto"/>
              <w:right w:val="single" w:sz="6" w:space="0" w:color="auto"/>
            </w:tcBorders>
            <w:shd w:val="clear" w:color="auto" w:fill="FFFFFF"/>
          </w:tcPr>
          <w:p w:rsidR="00AA0789" w:rsidRDefault="00AA0789">
            <w:pPr>
              <w:pStyle w:val="Titre2"/>
              <w:rPr>
                <w:sz w:val="32"/>
              </w:rPr>
            </w:pPr>
            <w:r>
              <w:rPr>
                <w:sz w:val="32"/>
              </w:rPr>
              <w:t>LA DATE</w:t>
            </w:r>
          </w:p>
          <w:p w:rsidR="00AA0789" w:rsidRDefault="00AA0789">
            <w:pPr>
              <w:numPr>
                <w:ilvl w:val="12"/>
                <w:numId w:val="0"/>
              </w:numPr>
              <w:jc w:val="center"/>
              <w:rPr>
                <w:rFonts w:ascii="Arial" w:hAnsi="Arial" w:cs="Arial"/>
                <w:b/>
                <w:sz w:val="22"/>
                <w:szCs w:val="22"/>
              </w:rPr>
            </w:pPr>
          </w:p>
          <w:p w:rsidR="00AA0789" w:rsidRDefault="00AA0789">
            <w:pPr>
              <w:numPr>
                <w:ilvl w:val="12"/>
                <w:numId w:val="0"/>
              </w:numPr>
              <w:jc w:val="center"/>
              <w:rPr>
                <w:rFonts w:ascii="Arial" w:hAnsi="Arial" w:cs="Arial"/>
                <w:b/>
                <w:sz w:val="20"/>
                <w:szCs w:val="20"/>
              </w:rPr>
            </w:pPr>
            <w:r>
              <w:rPr>
                <w:rFonts w:ascii="Arial" w:hAnsi="Arial" w:cs="Arial"/>
                <w:i/>
                <w:sz w:val="20"/>
                <w:szCs w:val="20"/>
              </w:rPr>
              <w:t xml:space="preserve"> Amener à connaître et ordonner les jours de la semaine</w:t>
            </w:r>
            <w:r>
              <w:rPr>
                <w:rFonts w:ascii="Arial" w:hAnsi="Arial" w:cs="Arial"/>
                <w:b/>
                <w:i/>
                <w:sz w:val="20"/>
                <w:szCs w:val="20"/>
              </w:rPr>
              <w:t xml:space="preserve">, </w:t>
            </w:r>
            <w:r>
              <w:rPr>
                <w:rFonts w:ascii="Arial" w:hAnsi="Arial" w:cs="Arial"/>
                <w:i/>
                <w:sz w:val="20"/>
                <w:szCs w:val="20"/>
              </w:rPr>
              <w:t>étudier la mesure du temps et les durées emboîtées que sont les jours, les semaines, les mois et les années ; prendre conscience du temps qui passe ; appréhender la cyclicité</w:t>
            </w:r>
          </w:p>
        </w:tc>
      </w:tr>
      <w:tr w:rsidR="00AA0789">
        <w:tblPrEx>
          <w:tblCellMar>
            <w:top w:w="0" w:type="dxa"/>
            <w:bottom w:w="0" w:type="dxa"/>
          </w:tblCellMar>
        </w:tblPrEx>
        <w:tc>
          <w:tcPr>
            <w:tcW w:w="9970" w:type="dxa"/>
            <w:gridSpan w:val="3"/>
            <w:tcBorders>
              <w:top w:val="single" w:sz="6" w:space="0" w:color="auto"/>
              <w:left w:val="single" w:sz="6" w:space="0" w:color="auto"/>
              <w:bottom w:val="single" w:sz="6" w:space="0" w:color="auto"/>
              <w:right w:val="single" w:sz="6" w:space="0" w:color="auto"/>
            </w:tcBorders>
            <w:shd w:val="clear" w:color="auto" w:fill="FFFFFF"/>
          </w:tcPr>
          <w:p w:rsidR="00AA0789" w:rsidRDefault="00AA0789">
            <w:pPr>
              <w:numPr>
                <w:ilvl w:val="12"/>
                <w:numId w:val="0"/>
              </w:numPr>
              <w:jc w:val="both"/>
              <w:rPr>
                <w:rFonts w:ascii="Arial" w:hAnsi="Arial" w:cs="Arial"/>
                <w:b/>
                <w:i/>
                <w:sz w:val="20"/>
                <w:szCs w:val="20"/>
              </w:rPr>
            </w:pPr>
            <w:r>
              <w:rPr>
                <w:rFonts w:ascii="Arial" w:hAnsi="Arial" w:cs="Arial"/>
                <w:b/>
                <w:i/>
                <w:sz w:val="20"/>
                <w:szCs w:val="20"/>
              </w:rPr>
              <w:t xml:space="preserve">Compétences : </w:t>
            </w:r>
            <w:r>
              <w:rPr>
                <w:rFonts w:ascii="Arial" w:hAnsi="Arial" w:cs="Arial"/>
                <w:i/>
                <w:sz w:val="20"/>
                <w:szCs w:val="20"/>
              </w:rPr>
              <w:t>Structurer le temps en reconnaissant les événements qui remplissent le temps, en les situant les uns par rapport aux autres, en favorisant l’appréhension d’une durée, en mettant en évidence le temps qui passe...</w:t>
            </w:r>
          </w:p>
          <w:p w:rsidR="00AA0789" w:rsidRDefault="00AA0789">
            <w:pPr>
              <w:numPr>
                <w:ilvl w:val="12"/>
                <w:numId w:val="0"/>
              </w:numPr>
              <w:jc w:val="both"/>
              <w:rPr>
                <w:rFonts w:ascii="Arial" w:hAnsi="Arial" w:cs="Arial"/>
                <w:i/>
                <w:sz w:val="20"/>
                <w:szCs w:val="20"/>
              </w:rPr>
            </w:pPr>
            <w:r>
              <w:rPr>
                <w:rFonts w:ascii="Arial" w:hAnsi="Arial" w:cs="Arial"/>
                <w:b/>
                <w:i/>
                <w:sz w:val="20"/>
                <w:szCs w:val="20"/>
              </w:rPr>
              <w:t>Concepts :</w:t>
            </w:r>
            <w:r>
              <w:rPr>
                <w:rFonts w:ascii="Arial" w:hAnsi="Arial" w:cs="Arial"/>
                <w:i/>
                <w:sz w:val="20"/>
                <w:szCs w:val="20"/>
              </w:rPr>
              <w:tab/>
            </w:r>
            <w:r>
              <w:rPr>
                <w:rFonts w:ascii="Arial" w:hAnsi="Arial" w:cs="Arial"/>
                <w:b/>
                <w:i/>
                <w:sz w:val="20"/>
                <w:szCs w:val="20"/>
              </w:rPr>
              <w:t xml:space="preserve">Construire la chronologie : </w:t>
            </w:r>
            <w:r>
              <w:rPr>
                <w:rFonts w:ascii="Arial" w:hAnsi="Arial" w:cs="Arial"/>
                <w:i/>
                <w:sz w:val="20"/>
                <w:szCs w:val="20"/>
              </w:rPr>
              <w:t xml:space="preserve">instant/  succession / simultanéité / événement / chronologie / changement ; </w:t>
            </w:r>
            <w:r>
              <w:rPr>
                <w:rFonts w:ascii="Arial" w:hAnsi="Arial" w:cs="Arial"/>
                <w:b/>
                <w:i/>
                <w:sz w:val="20"/>
                <w:szCs w:val="20"/>
              </w:rPr>
              <w:t xml:space="preserve">S’approprier la notion de durée : </w:t>
            </w:r>
            <w:r>
              <w:rPr>
                <w:rFonts w:ascii="Arial" w:hAnsi="Arial" w:cs="Arial"/>
                <w:i/>
                <w:sz w:val="20"/>
                <w:szCs w:val="20"/>
              </w:rPr>
              <w:t>chronométrie / cycle / vitesse /</w:t>
            </w:r>
          </w:p>
          <w:p w:rsidR="00AA0789" w:rsidRDefault="00AA0789">
            <w:pPr>
              <w:numPr>
                <w:ilvl w:val="12"/>
                <w:numId w:val="0"/>
              </w:numPr>
              <w:jc w:val="both"/>
              <w:rPr>
                <w:rFonts w:ascii="Arial" w:hAnsi="Arial" w:cs="Arial"/>
                <w:sz w:val="20"/>
                <w:szCs w:val="20"/>
              </w:rPr>
            </w:pPr>
            <w:r>
              <w:rPr>
                <w:rFonts w:ascii="Arial" w:hAnsi="Arial" w:cs="Arial"/>
                <w:i/>
                <w:sz w:val="20"/>
                <w:szCs w:val="20"/>
              </w:rPr>
              <w:t xml:space="preserve"> perception des durées non simultanées, perception de la simultanéité des événements</w:t>
            </w:r>
          </w:p>
        </w:tc>
      </w:tr>
      <w:tr w:rsidR="00AA0789">
        <w:tblPrEx>
          <w:tblCellMar>
            <w:top w:w="0" w:type="dxa"/>
            <w:bottom w:w="0" w:type="dxa"/>
          </w:tblCellMar>
        </w:tblPrEx>
        <w:tc>
          <w:tcPr>
            <w:tcW w:w="9970" w:type="dxa"/>
            <w:gridSpan w:val="3"/>
            <w:tcBorders>
              <w:top w:val="single" w:sz="6" w:space="0" w:color="auto"/>
              <w:left w:val="single" w:sz="6" w:space="0" w:color="auto"/>
              <w:bottom w:val="single" w:sz="6" w:space="0" w:color="auto"/>
              <w:right w:val="single" w:sz="6" w:space="0" w:color="auto"/>
            </w:tcBorders>
            <w:shd w:val="clear" w:color="auto" w:fill="FFFFFF"/>
          </w:tcPr>
          <w:p w:rsidR="00AA0789" w:rsidRDefault="00AA0789">
            <w:pPr>
              <w:pStyle w:val="NormalWeb"/>
              <w:spacing w:before="0" w:beforeAutospacing="0" w:after="0" w:afterAutospacing="0"/>
              <w:rPr>
                <w:rFonts w:ascii="Arial" w:hAnsi="Arial" w:cs="Arial"/>
                <w:sz w:val="20"/>
                <w:szCs w:val="20"/>
              </w:rPr>
            </w:pPr>
            <w:r>
              <w:rPr>
                <w:rFonts w:ascii="Arial" w:hAnsi="Arial" w:cs="Arial"/>
                <w:b/>
                <w:sz w:val="20"/>
                <w:szCs w:val="20"/>
              </w:rPr>
              <w:t>Remarque</w:t>
            </w:r>
            <w:r>
              <w:rPr>
                <w:rFonts w:ascii="Arial" w:hAnsi="Arial" w:cs="Arial"/>
                <w:sz w:val="20"/>
                <w:szCs w:val="20"/>
              </w:rPr>
              <w:t xml:space="preserve"> : Faire évoluer les supports d'une section à l'autre mais aussi au cours de la même année (par exemple après chaque période, modifier un élément, une présentation…) </w:t>
            </w:r>
          </w:p>
        </w:tc>
      </w:tr>
      <w:tr w:rsidR="00AA0789">
        <w:tblPrEx>
          <w:tblCellMar>
            <w:top w:w="0" w:type="dxa"/>
            <w:bottom w:w="0" w:type="dxa"/>
          </w:tblCellMar>
        </w:tblPrEx>
        <w:tc>
          <w:tcPr>
            <w:tcW w:w="3310" w:type="dxa"/>
            <w:tcBorders>
              <w:top w:val="single" w:sz="6" w:space="0" w:color="auto"/>
              <w:left w:val="single" w:sz="6" w:space="0" w:color="auto"/>
              <w:bottom w:val="single" w:sz="6" w:space="0" w:color="auto"/>
              <w:right w:val="single" w:sz="6" w:space="0" w:color="auto"/>
            </w:tcBorders>
            <w:shd w:val="clear" w:color="auto" w:fill="FFFFFF"/>
          </w:tcPr>
          <w:p w:rsidR="00AA0789" w:rsidRDefault="00AA0789">
            <w:pPr>
              <w:numPr>
                <w:ilvl w:val="12"/>
                <w:numId w:val="0"/>
              </w:numPr>
              <w:jc w:val="center"/>
              <w:rPr>
                <w:rFonts w:ascii="Arial" w:hAnsi="Arial" w:cs="Arial"/>
                <w:b/>
                <w:szCs w:val="22"/>
              </w:rPr>
            </w:pPr>
            <w:r>
              <w:rPr>
                <w:rFonts w:ascii="Arial" w:hAnsi="Arial" w:cs="Arial"/>
                <w:b/>
                <w:szCs w:val="22"/>
              </w:rPr>
              <w:t>Petite section</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A0789" w:rsidRDefault="00AA0789">
            <w:pPr>
              <w:numPr>
                <w:ilvl w:val="12"/>
                <w:numId w:val="0"/>
              </w:numPr>
              <w:jc w:val="center"/>
              <w:rPr>
                <w:rFonts w:ascii="Arial" w:hAnsi="Arial" w:cs="Arial"/>
                <w:b/>
                <w:szCs w:val="22"/>
              </w:rPr>
            </w:pPr>
            <w:r>
              <w:rPr>
                <w:rFonts w:ascii="Arial" w:hAnsi="Arial" w:cs="Arial"/>
                <w:b/>
                <w:szCs w:val="22"/>
              </w:rPr>
              <w:t>Moyenne section</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AA0789" w:rsidRDefault="00AA0789">
            <w:pPr>
              <w:numPr>
                <w:ilvl w:val="12"/>
                <w:numId w:val="0"/>
              </w:numPr>
              <w:jc w:val="center"/>
              <w:rPr>
                <w:rFonts w:ascii="Arial" w:hAnsi="Arial" w:cs="Arial"/>
                <w:b/>
                <w:szCs w:val="22"/>
              </w:rPr>
            </w:pPr>
            <w:r>
              <w:rPr>
                <w:rFonts w:ascii="Arial" w:hAnsi="Arial" w:cs="Arial"/>
                <w:b/>
                <w:szCs w:val="22"/>
              </w:rPr>
              <w:t>Grande section</w:t>
            </w:r>
          </w:p>
        </w:tc>
      </w:tr>
      <w:tr w:rsidR="00AA078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3310" w:type="dxa"/>
          </w:tcPr>
          <w:p w:rsidR="00AA0789" w:rsidRDefault="00AA0789">
            <w:pPr>
              <w:numPr>
                <w:ilvl w:val="12"/>
                <w:numId w:val="0"/>
              </w:numPr>
              <w:jc w:val="both"/>
              <w:rPr>
                <w:rFonts w:ascii="Arial" w:hAnsi="Arial" w:cs="Arial"/>
                <w:sz w:val="20"/>
                <w:szCs w:val="20"/>
              </w:rPr>
            </w:pPr>
            <w:r>
              <w:rPr>
                <w:rFonts w:ascii="Arial" w:hAnsi="Arial" w:cs="Arial"/>
                <w:sz w:val="20"/>
                <w:szCs w:val="20"/>
              </w:rPr>
              <w:t>Articuler les repères sociaux aux repères naturels (jour/nuit/saison)</w:t>
            </w:r>
          </w:p>
          <w:p w:rsidR="00AA0789" w:rsidRDefault="00AA0789">
            <w:pPr>
              <w:numPr>
                <w:ilvl w:val="12"/>
                <w:numId w:val="0"/>
              </w:numPr>
              <w:jc w:val="both"/>
              <w:rPr>
                <w:rFonts w:ascii="Arial" w:hAnsi="Arial" w:cs="Arial"/>
                <w:sz w:val="20"/>
                <w:szCs w:val="20"/>
              </w:rPr>
            </w:pPr>
            <w:r>
              <w:rPr>
                <w:rFonts w:ascii="Arial" w:hAnsi="Arial" w:cs="Arial"/>
                <w:sz w:val="20"/>
                <w:szCs w:val="20"/>
              </w:rPr>
              <w:t>Calendrier : ne pas travailler de façon systématique la date du jour !</w:t>
            </w:r>
          </w:p>
          <w:p w:rsidR="00AA0789" w:rsidRDefault="00AA0789">
            <w:pPr>
              <w:numPr>
                <w:ilvl w:val="12"/>
                <w:numId w:val="0"/>
              </w:numPr>
              <w:jc w:val="both"/>
              <w:rPr>
                <w:rFonts w:ascii="Arial" w:hAnsi="Arial" w:cs="Arial"/>
                <w:sz w:val="20"/>
                <w:szCs w:val="20"/>
              </w:rPr>
            </w:pPr>
            <w:r>
              <w:rPr>
                <w:rFonts w:ascii="Arial" w:hAnsi="Arial" w:cs="Arial"/>
                <w:sz w:val="20"/>
                <w:szCs w:val="20"/>
              </w:rPr>
              <w:t>-Ephéméride : prise de conscience du temps qui passe et qui ne revient pas</w:t>
            </w:r>
            <w:r>
              <w:rPr>
                <w:rFonts w:ascii="Arial" w:hAnsi="Arial" w:cs="Arial"/>
                <w:sz w:val="20"/>
                <w:szCs w:val="20"/>
              </w:rPr>
              <w:sym w:font="Wingdings" w:char="F0E0"/>
            </w:r>
            <w:r>
              <w:rPr>
                <w:rFonts w:ascii="Arial" w:hAnsi="Arial" w:cs="Arial"/>
                <w:sz w:val="20"/>
                <w:szCs w:val="20"/>
              </w:rPr>
              <w:t xml:space="preserve">on enlève la feuille et on l’empile dans une boite, sur un pic… </w:t>
            </w:r>
          </w:p>
          <w:p w:rsidR="00AA0789" w:rsidRDefault="00AA0789">
            <w:pPr>
              <w:numPr>
                <w:ilvl w:val="12"/>
                <w:numId w:val="0"/>
              </w:numPr>
              <w:jc w:val="both"/>
              <w:rPr>
                <w:rFonts w:ascii="Arial" w:hAnsi="Arial" w:cs="Arial"/>
                <w:sz w:val="20"/>
                <w:szCs w:val="20"/>
              </w:rPr>
            </w:pPr>
            <w:r>
              <w:rPr>
                <w:rFonts w:ascii="Arial" w:hAnsi="Arial" w:cs="Arial"/>
                <w:sz w:val="20"/>
                <w:szCs w:val="20"/>
              </w:rPr>
              <w:t>On aborde le changement de mois qui montre une rupture.</w:t>
            </w:r>
          </w:p>
          <w:p w:rsidR="00AA0789" w:rsidRDefault="00AA0789">
            <w:pPr>
              <w:numPr>
                <w:ilvl w:val="12"/>
                <w:numId w:val="0"/>
              </w:numPr>
              <w:jc w:val="both"/>
              <w:rPr>
                <w:rFonts w:ascii="Arial" w:hAnsi="Arial" w:cs="Arial"/>
                <w:sz w:val="20"/>
                <w:szCs w:val="20"/>
              </w:rPr>
            </w:pPr>
            <w:r>
              <w:rPr>
                <w:rFonts w:ascii="Arial" w:hAnsi="Arial" w:cs="Arial"/>
                <w:sz w:val="20"/>
                <w:szCs w:val="20"/>
              </w:rPr>
              <w:t>-Travail sur les jours de la semaine (ex le lundi jour de la ludothèque...</w:t>
            </w:r>
            <w:r>
              <w:rPr>
                <w:rFonts w:ascii="Arial" w:hAnsi="Arial" w:cs="Arial"/>
                <w:sz w:val="20"/>
                <w:szCs w:val="20"/>
              </w:rPr>
              <w:sym w:font="Wingdings" w:char="F0E0"/>
            </w:r>
            <w:r>
              <w:rPr>
                <w:rFonts w:ascii="Arial" w:hAnsi="Arial" w:cs="Arial"/>
                <w:sz w:val="20"/>
                <w:szCs w:val="20"/>
              </w:rPr>
              <w:t>un signe vécu pour distinguer les jours de la semaine.)</w:t>
            </w:r>
          </w:p>
          <w:p w:rsidR="00AA0789" w:rsidRDefault="00AA0789">
            <w:pPr>
              <w:numPr>
                <w:ilvl w:val="12"/>
                <w:numId w:val="0"/>
              </w:numPr>
              <w:jc w:val="both"/>
              <w:rPr>
                <w:rFonts w:ascii="Arial" w:hAnsi="Arial" w:cs="Arial"/>
                <w:sz w:val="20"/>
                <w:szCs w:val="20"/>
              </w:rPr>
            </w:pPr>
            <w:r>
              <w:rPr>
                <w:rFonts w:ascii="Arial" w:hAnsi="Arial" w:cs="Arial"/>
                <w:sz w:val="20"/>
                <w:szCs w:val="20"/>
              </w:rPr>
              <w:t>-Type “ calendrier de l’Avent ” pour attendre un événement, sur une durée courte (8 à 15 jours)</w:t>
            </w: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r>
              <w:rPr>
                <w:rFonts w:ascii="Arial" w:hAnsi="Arial" w:cs="Arial"/>
                <w:sz w:val="20"/>
                <w:szCs w:val="20"/>
              </w:rPr>
              <w:t>Aborder la journée :</w:t>
            </w:r>
          </w:p>
          <w:p w:rsidR="00AA0789" w:rsidRDefault="00AA0789">
            <w:pPr>
              <w:numPr>
                <w:ilvl w:val="12"/>
                <w:numId w:val="0"/>
              </w:numPr>
              <w:jc w:val="both"/>
              <w:rPr>
                <w:rFonts w:ascii="Arial" w:hAnsi="Arial" w:cs="Arial"/>
                <w:sz w:val="20"/>
                <w:szCs w:val="20"/>
              </w:rPr>
            </w:pPr>
            <w:r>
              <w:rPr>
                <w:rFonts w:ascii="Arial" w:hAnsi="Arial" w:cs="Arial"/>
                <w:sz w:val="20"/>
                <w:szCs w:val="20"/>
              </w:rPr>
              <w:t>-Instant présent</w:t>
            </w:r>
            <w:r>
              <w:rPr>
                <w:rFonts w:ascii="Arial" w:hAnsi="Arial" w:cs="Arial"/>
                <w:sz w:val="20"/>
                <w:szCs w:val="20"/>
              </w:rPr>
              <w:sym w:font="Wingdings" w:char="F0E0"/>
            </w:r>
            <w:r>
              <w:rPr>
                <w:rFonts w:ascii="Arial" w:hAnsi="Arial" w:cs="Arial"/>
                <w:sz w:val="20"/>
                <w:szCs w:val="20"/>
              </w:rPr>
              <w:t>Utilisation du tampon dateur</w:t>
            </w:r>
          </w:p>
          <w:p w:rsidR="00AA0789" w:rsidRDefault="00AA0789">
            <w:pPr>
              <w:numPr>
                <w:ilvl w:val="12"/>
                <w:numId w:val="0"/>
              </w:numPr>
              <w:jc w:val="both"/>
              <w:rPr>
                <w:rFonts w:ascii="Arial" w:hAnsi="Arial" w:cs="Arial"/>
                <w:sz w:val="20"/>
                <w:szCs w:val="20"/>
              </w:rPr>
            </w:pPr>
            <w:r>
              <w:rPr>
                <w:rFonts w:ascii="Arial" w:hAnsi="Arial" w:cs="Arial"/>
                <w:sz w:val="20"/>
                <w:szCs w:val="20"/>
              </w:rPr>
              <w:t>-Utilisation des outils de mesure de durée (sablier : à construire pour l’adapter à l’âge des enfants, minuteur)</w:t>
            </w:r>
          </w:p>
          <w:p w:rsidR="00AA0789" w:rsidRDefault="00AA0789">
            <w:pPr>
              <w:numPr>
                <w:ilvl w:val="12"/>
                <w:numId w:val="0"/>
              </w:numPr>
              <w:jc w:val="both"/>
              <w:rPr>
                <w:rFonts w:ascii="Arial" w:hAnsi="Arial" w:cs="Arial"/>
                <w:sz w:val="20"/>
                <w:szCs w:val="20"/>
              </w:rPr>
            </w:pPr>
            <w:r>
              <w:rPr>
                <w:rFonts w:ascii="Arial" w:hAnsi="Arial" w:cs="Arial"/>
                <w:sz w:val="20"/>
                <w:szCs w:val="20"/>
              </w:rPr>
              <w:t>-Repérage du moment de la journée à partir d’une frise réalisé avec des photos de la classe</w:t>
            </w:r>
          </w:p>
          <w:p w:rsidR="00AA0789" w:rsidRDefault="00AA0789">
            <w:pPr>
              <w:numPr>
                <w:ilvl w:val="12"/>
                <w:numId w:val="0"/>
              </w:numPr>
              <w:jc w:val="both"/>
              <w:rPr>
                <w:rFonts w:ascii="Arial" w:hAnsi="Arial" w:cs="Arial"/>
                <w:sz w:val="20"/>
                <w:szCs w:val="20"/>
              </w:rPr>
            </w:pPr>
            <w:r>
              <w:rPr>
                <w:rFonts w:ascii="Arial" w:hAnsi="Arial" w:cs="Arial"/>
                <w:sz w:val="20"/>
                <w:szCs w:val="20"/>
              </w:rPr>
              <w:t>-Le livre de la classe : on y structure le temps passé ensemble (photos souvenirs des événements vécus avec date)</w:t>
            </w:r>
          </w:p>
          <w:p w:rsidR="00AA0789" w:rsidRDefault="00AA0789">
            <w:pPr>
              <w:numPr>
                <w:ilvl w:val="12"/>
                <w:numId w:val="0"/>
              </w:numPr>
              <w:jc w:val="both"/>
              <w:rPr>
                <w:rFonts w:ascii="Arial" w:hAnsi="Arial" w:cs="Arial"/>
                <w:sz w:val="20"/>
                <w:szCs w:val="20"/>
              </w:rPr>
            </w:pPr>
            <w:r>
              <w:rPr>
                <w:rFonts w:ascii="Arial" w:hAnsi="Arial" w:cs="Arial"/>
                <w:sz w:val="20"/>
                <w:szCs w:val="20"/>
              </w:rPr>
              <w:t>-Réflexion sur le caractère temporel de toute chose</w:t>
            </w:r>
            <w:r>
              <w:rPr>
                <w:rFonts w:ascii="Arial" w:hAnsi="Arial" w:cs="Arial"/>
                <w:sz w:val="20"/>
                <w:szCs w:val="20"/>
              </w:rPr>
              <w:sym w:font="Wingdings" w:char="F0E0"/>
            </w:r>
            <w:r>
              <w:rPr>
                <w:rFonts w:ascii="Arial" w:hAnsi="Arial" w:cs="Arial"/>
                <w:sz w:val="20"/>
                <w:szCs w:val="20"/>
              </w:rPr>
              <w:t xml:space="preserve"> nous naissons, nous grandissons; les fleurs aussi (activités scientifiques sur élevage, plantations...où on utilise des dates. </w:t>
            </w:r>
          </w:p>
          <w:p w:rsidR="00AA0789" w:rsidRDefault="00AA0789">
            <w:pPr>
              <w:numPr>
                <w:ilvl w:val="12"/>
                <w:numId w:val="0"/>
              </w:numPr>
              <w:jc w:val="both"/>
              <w:rPr>
                <w:rFonts w:ascii="Arial" w:hAnsi="Arial" w:cs="Arial"/>
                <w:sz w:val="20"/>
                <w:szCs w:val="20"/>
              </w:rPr>
            </w:pPr>
            <w:r>
              <w:rPr>
                <w:rFonts w:ascii="Arial" w:hAnsi="Arial" w:cs="Arial"/>
                <w:sz w:val="20"/>
                <w:szCs w:val="20"/>
              </w:rPr>
              <w:t>Observation des changements de la nature en utilisant l’appareil photos pour marquer ce temps.</w:t>
            </w:r>
          </w:p>
        </w:tc>
        <w:tc>
          <w:tcPr>
            <w:tcW w:w="3240" w:type="dxa"/>
          </w:tcPr>
          <w:p w:rsidR="00AA0789" w:rsidRDefault="00AA0789">
            <w:pPr>
              <w:numPr>
                <w:ilvl w:val="12"/>
                <w:numId w:val="0"/>
              </w:numPr>
              <w:jc w:val="both"/>
              <w:rPr>
                <w:rFonts w:ascii="Arial" w:hAnsi="Arial" w:cs="Arial"/>
                <w:sz w:val="20"/>
                <w:szCs w:val="20"/>
              </w:rPr>
            </w:pPr>
            <w:r>
              <w:rPr>
                <w:rFonts w:ascii="Arial" w:hAnsi="Arial" w:cs="Arial"/>
                <w:sz w:val="20"/>
                <w:szCs w:val="20"/>
              </w:rPr>
              <w:t>Calendriers officiels présents : aborder la semaine et le mois ; l’année se construira progressivement.</w:t>
            </w: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r>
              <w:rPr>
                <w:rFonts w:ascii="Arial" w:hAnsi="Arial" w:cs="Arial"/>
                <w:sz w:val="20"/>
                <w:szCs w:val="20"/>
              </w:rPr>
              <w:t>-Ephéméride : on peut construire la bande numérique de façon linéaire.</w:t>
            </w:r>
          </w:p>
          <w:p w:rsidR="00AA0789" w:rsidRDefault="00AA0789">
            <w:pPr>
              <w:numPr>
                <w:ilvl w:val="12"/>
                <w:numId w:val="0"/>
              </w:numPr>
              <w:jc w:val="both"/>
              <w:rPr>
                <w:rFonts w:ascii="Arial" w:hAnsi="Arial" w:cs="Arial"/>
                <w:sz w:val="20"/>
                <w:szCs w:val="20"/>
              </w:rPr>
            </w:pPr>
            <w:r>
              <w:rPr>
                <w:rFonts w:ascii="Arial" w:hAnsi="Arial" w:cs="Arial"/>
                <w:sz w:val="20"/>
                <w:szCs w:val="20"/>
              </w:rPr>
              <w:t>Familiarisation de la numérotation des quantièmes.</w:t>
            </w:r>
          </w:p>
          <w:p w:rsidR="00AA0789" w:rsidRDefault="00AA0789">
            <w:pPr>
              <w:numPr>
                <w:ilvl w:val="12"/>
                <w:numId w:val="0"/>
              </w:numPr>
              <w:jc w:val="both"/>
              <w:rPr>
                <w:rFonts w:ascii="Arial" w:hAnsi="Arial" w:cs="Arial"/>
                <w:sz w:val="20"/>
                <w:szCs w:val="20"/>
              </w:rPr>
            </w:pPr>
            <w:r>
              <w:rPr>
                <w:rFonts w:ascii="Arial" w:hAnsi="Arial" w:cs="Arial"/>
                <w:sz w:val="20"/>
                <w:szCs w:val="20"/>
              </w:rPr>
              <w:t>-Calendrier à feuilles mobiles mensuelles : familiarisation avec découpage en mois et semaine</w:t>
            </w:r>
          </w:p>
          <w:p w:rsidR="00AA0789" w:rsidRDefault="00AA0789">
            <w:pPr>
              <w:numPr>
                <w:ilvl w:val="12"/>
                <w:numId w:val="0"/>
              </w:numPr>
              <w:jc w:val="both"/>
              <w:rPr>
                <w:rFonts w:ascii="Arial" w:hAnsi="Arial" w:cs="Arial"/>
                <w:sz w:val="20"/>
                <w:szCs w:val="20"/>
              </w:rPr>
            </w:pPr>
            <w:r>
              <w:rPr>
                <w:rFonts w:ascii="Arial" w:hAnsi="Arial" w:cs="Arial"/>
                <w:sz w:val="20"/>
                <w:szCs w:val="20"/>
              </w:rPr>
              <w:t>-Affichage des moments de fête</w:t>
            </w:r>
          </w:p>
          <w:p w:rsidR="00AA0789" w:rsidRDefault="00AA0789">
            <w:pPr>
              <w:numPr>
                <w:ilvl w:val="12"/>
                <w:numId w:val="0"/>
              </w:numPr>
              <w:jc w:val="both"/>
              <w:rPr>
                <w:rFonts w:ascii="Arial" w:hAnsi="Arial" w:cs="Arial"/>
                <w:sz w:val="20"/>
                <w:szCs w:val="20"/>
              </w:rPr>
            </w:pPr>
            <w:r>
              <w:rPr>
                <w:rFonts w:ascii="Arial" w:hAnsi="Arial" w:cs="Arial"/>
                <w:sz w:val="20"/>
                <w:szCs w:val="20"/>
              </w:rPr>
              <w:t>-Liste des anniversaires avec jour, mois, année</w:t>
            </w:r>
          </w:p>
          <w:p w:rsidR="00AA0789" w:rsidRDefault="00AA0789">
            <w:pPr>
              <w:numPr>
                <w:ilvl w:val="12"/>
                <w:numId w:val="0"/>
              </w:numPr>
              <w:jc w:val="both"/>
              <w:rPr>
                <w:rFonts w:ascii="Arial" w:hAnsi="Arial" w:cs="Arial"/>
                <w:sz w:val="20"/>
                <w:szCs w:val="20"/>
              </w:rPr>
            </w:pPr>
            <w:r>
              <w:rPr>
                <w:rFonts w:ascii="Arial" w:hAnsi="Arial" w:cs="Arial"/>
                <w:sz w:val="20"/>
                <w:szCs w:val="20"/>
              </w:rPr>
              <w:t>-Le projet de classe a une fonction temporelle; il donne un avenir à la classe et fonde la mémoire : hypothèses, anticipation planification...</w:t>
            </w:r>
            <w:r>
              <w:rPr>
                <w:rFonts w:ascii="Arial" w:hAnsi="Arial" w:cs="Arial"/>
                <w:sz w:val="20"/>
                <w:szCs w:val="20"/>
              </w:rPr>
              <w:sym w:font="Wingdings" w:char="F0E0"/>
            </w:r>
            <w:r>
              <w:rPr>
                <w:rFonts w:ascii="Arial" w:hAnsi="Arial" w:cs="Arial"/>
                <w:sz w:val="20"/>
                <w:szCs w:val="20"/>
              </w:rPr>
              <w:t>échéancier des différentes étapes du projet.</w:t>
            </w: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r>
              <w:rPr>
                <w:rFonts w:ascii="Arial" w:hAnsi="Arial" w:cs="Arial"/>
                <w:sz w:val="20"/>
                <w:szCs w:val="20"/>
              </w:rPr>
              <w:t>Introduction de la pendule avec prise de repères pour l’heure de la récréation, le début ou la fin des ateliers…</w:t>
            </w:r>
          </w:p>
        </w:tc>
        <w:tc>
          <w:tcPr>
            <w:tcW w:w="3420" w:type="dxa"/>
          </w:tcPr>
          <w:p w:rsidR="00AA0789" w:rsidRDefault="00AA0789">
            <w:pPr>
              <w:numPr>
                <w:ilvl w:val="12"/>
                <w:numId w:val="0"/>
              </w:numPr>
              <w:jc w:val="both"/>
              <w:rPr>
                <w:rFonts w:ascii="Arial" w:hAnsi="Arial" w:cs="Arial"/>
                <w:sz w:val="20"/>
                <w:szCs w:val="20"/>
              </w:rPr>
            </w:pPr>
            <w:r>
              <w:rPr>
                <w:rFonts w:ascii="Arial" w:hAnsi="Arial" w:cs="Arial"/>
                <w:sz w:val="20"/>
                <w:szCs w:val="20"/>
              </w:rPr>
              <w:t>-Etude des différents calendriers officiels</w:t>
            </w:r>
          </w:p>
          <w:p w:rsidR="00AA0789" w:rsidRDefault="00AA0789">
            <w:pPr>
              <w:numPr>
                <w:ilvl w:val="12"/>
                <w:numId w:val="0"/>
              </w:numPr>
              <w:jc w:val="both"/>
              <w:rPr>
                <w:rFonts w:ascii="Arial" w:hAnsi="Arial" w:cs="Arial"/>
                <w:sz w:val="20"/>
                <w:szCs w:val="20"/>
              </w:rPr>
            </w:pPr>
            <w:r>
              <w:rPr>
                <w:rFonts w:ascii="Arial" w:hAnsi="Arial" w:cs="Arial"/>
                <w:sz w:val="20"/>
                <w:szCs w:val="20"/>
              </w:rPr>
              <w:t>-Dateur universel à disque pour favorise la cyclicité de la semaine, des saisons...</w:t>
            </w:r>
          </w:p>
          <w:p w:rsidR="00AA0789" w:rsidRDefault="00AA0789">
            <w:pPr>
              <w:numPr>
                <w:ilvl w:val="12"/>
                <w:numId w:val="0"/>
              </w:numPr>
              <w:jc w:val="both"/>
              <w:rPr>
                <w:rFonts w:ascii="Arial" w:hAnsi="Arial" w:cs="Arial"/>
                <w:sz w:val="20"/>
                <w:szCs w:val="20"/>
              </w:rPr>
            </w:pPr>
            <w:r>
              <w:rPr>
                <w:rFonts w:ascii="Arial" w:hAnsi="Arial" w:cs="Arial"/>
                <w:sz w:val="20"/>
                <w:szCs w:val="20"/>
              </w:rPr>
              <w:t>Dateur universel mixte : qui entraîne à la mémorisation des noms des jours, mois...</w:t>
            </w:r>
          </w:p>
          <w:p w:rsidR="00AA0789" w:rsidRDefault="00AA0789">
            <w:pPr>
              <w:numPr>
                <w:ilvl w:val="12"/>
                <w:numId w:val="0"/>
              </w:numPr>
              <w:jc w:val="both"/>
              <w:rPr>
                <w:rFonts w:ascii="Arial" w:hAnsi="Arial" w:cs="Arial"/>
                <w:sz w:val="20"/>
                <w:szCs w:val="20"/>
              </w:rPr>
            </w:pPr>
            <w:r>
              <w:rPr>
                <w:rFonts w:ascii="Arial" w:hAnsi="Arial" w:cs="Arial"/>
                <w:sz w:val="20"/>
                <w:szCs w:val="20"/>
              </w:rPr>
              <w:t>-Calendrier annuel : appréhension d’une longue durée et familiarisation du découpage au mois.</w:t>
            </w:r>
          </w:p>
          <w:p w:rsidR="00AA0789" w:rsidRDefault="00AA0789">
            <w:pPr>
              <w:numPr>
                <w:ilvl w:val="12"/>
                <w:numId w:val="0"/>
              </w:numPr>
              <w:jc w:val="both"/>
              <w:rPr>
                <w:rFonts w:ascii="Arial" w:hAnsi="Arial" w:cs="Arial"/>
                <w:sz w:val="20"/>
                <w:szCs w:val="20"/>
              </w:rPr>
            </w:pPr>
            <w:r>
              <w:rPr>
                <w:rFonts w:ascii="Arial" w:hAnsi="Arial" w:cs="Arial"/>
                <w:sz w:val="20"/>
                <w:szCs w:val="20"/>
              </w:rPr>
              <w:t>- Travail sur des évènements de la classe ( anniversaires) ou collectifs (fête nationale, tempête…)</w:t>
            </w:r>
          </w:p>
          <w:p w:rsidR="00AA0789" w:rsidRDefault="00AA0789">
            <w:pPr>
              <w:numPr>
                <w:ilvl w:val="12"/>
                <w:numId w:val="0"/>
              </w:numPr>
              <w:jc w:val="both"/>
              <w:rPr>
                <w:rFonts w:ascii="Arial" w:hAnsi="Arial" w:cs="Arial"/>
                <w:sz w:val="20"/>
                <w:szCs w:val="20"/>
              </w:rPr>
            </w:pPr>
            <w:r>
              <w:rPr>
                <w:rFonts w:ascii="Arial" w:hAnsi="Arial" w:cs="Arial"/>
                <w:sz w:val="20"/>
                <w:szCs w:val="20"/>
              </w:rPr>
              <w:t>-Prise en charge par les enfants eux-mêmes de l’organisation de leur travail sur une journée</w:t>
            </w:r>
          </w:p>
          <w:p w:rsidR="00AA0789" w:rsidRDefault="00AA0789">
            <w:pPr>
              <w:numPr>
                <w:ilvl w:val="12"/>
                <w:numId w:val="0"/>
              </w:numPr>
              <w:jc w:val="both"/>
              <w:rPr>
                <w:rFonts w:ascii="Arial" w:hAnsi="Arial" w:cs="Arial"/>
                <w:sz w:val="20"/>
                <w:szCs w:val="20"/>
              </w:rPr>
            </w:pPr>
            <w:r>
              <w:rPr>
                <w:rFonts w:ascii="Arial" w:hAnsi="Arial" w:cs="Arial"/>
                <w:sz w:val="20"/>
                <w:szCs w:val="20"/>
              </w:rPr>
              <w:t>- Prise en charge de la date du jour, en dehors du moment collectif, par des enfants de service et appropriation individuelle</w:t>
            </w:r>
            <w:r>
              <w:rPr>
                <w:rFonts w:ascii="Arial" w:hAnsi="Arial" w:cs="Arial"/>
                <w:sz w:val="20"/>
                <w:szCs w:val="20"/>
              </w:rPr>
              <w:sym w:font="Wingdings" w:char="F0E0"/>
            </w:r>
            <w:r>
              <w:rPr>
                <w:rFonts w:ascii="Arial" w:hAnsi="Arial" w:cs="Arial"/>
                <w:sz w:val="20"/>
                <w:szCs w:val="20"/>
              </w:rPr>
              <w:t xml:space="preserve"> noter dans le </w:t>
            </w:r>
            <w:r>
              <w:rPr>
                <w:rFonts w:ascii="Arial" w:hAnsi="Arial" w:cs="Arial"/>
                <w:b/>
                <w:sz w:val="20"/>
                <w:szCs w:val="20"/>
              </w:rPr>
              <w:t>cahier de vie</w:t>
            </w:r>
          </w:p>
          <w:p w:rsidR="00AA0789" w:rsidRDefault="00AA0789">
            <w:pPr>
              <w:numPr>
                <w:ilvl w:val="12"/>
                <w:numId w:val="0"/>
              </w:numPr>
              <w:jc w:val="both"/>
              <w:rPr>
                <w:rFonts w:ascii="Arial" w:hAnsi="Arial" w:cs="Arial"/>
                <w:sz w:val="20"/>
                <w:szCs w:val="20"/>
              </w:rPr>
            </w:pPr>
            <w:r>
              <w:rPr>
                <w:rFonts w:ascii="Arial" w:hAnsi="Arial" w:cs="Arial"/>
                <w:sz w:val="20"/>
                <w:szCs w:val="20"/>
              </w:rPr>
              <w:t>-Reconstituer un tableau mensuel à partir des feuillets de l’éphéméride en respectant jour/semaine/mois (tableau)</w:t>
            </w:r>
            <w:r>
              <w:rPr>
                <w:rFonts w:ascii="Arial" w:hAnsi="Arial" w:cs="Arial"/>
                <w:sz w:val="20"/>
                <w:szCs w:val="20"/>
              </w:rPr>
              <w:sym w:font="Wingdings" w:char="F0E0"/>
            </w:r>
            <w:r>
              <w:rPr>
                <w:rFonts w:ascii="Arial" w:hAnsi="Arial" w:cs="Arial"/>
                <w:sz w:val="20"/>
                <w:szCs w:val="20"/>
              </w:rPr>
              <w:t>On peut y noter la météo du jour pour travailler sur les liens avec les saisons…</w:t>
            </w: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r>
              <w:rPr>
                <w:rFonts w:ascii="Arial" w:hAnsi="Arial" w:cs="Arial"/>
                <w:sz w:val="20"/>
                <w:szCs w:val="20"/>
              </w:rPr>
              <w:t>Lecture de l’heure : fréquentation des horloges avec différents cadrans</w:t>
            </w:r>
          </w:p>
          <w:p w:rsidR="00AA0789" w:rsidRDefault="00AA0789">
            <w:pPr>
              <w:numPr>
                <w:ilvl w:val="12"/>
                <w:numId w:val="0"/>
              </w:numPr>
              <w:jc w:val="both"/>
              <w:rPr>
                <w:rFonts w:ascii="Arial" w:hAnsi="Arial" w:cs="Arial"/>
                <w:sz w:val="20"/>
                <w:szCs w:val="20"/>
              </w:rPr>
            </w:pPr>
          </w:p>
          <w:p w:rsidR="00AA0789" w:rsidRDefault="00AA0789">
            <w:pPr>
              <w:numPr>
                <w:ilvl w:val="12"/>
                <w:numId w:val="0"/>
              </w:numPr>
              <w:jc w:val="both"/>
              <w:rPr>
                <w:rFonts w:ascii="Arial" w:hAnsi="Arial" w:cs="Arial"/>
                <w:sz w:val="20"/>
                <w:szCs w:val="20"/>
              </w:rPr>
            </w:pPr>
          </w:p>
        </w:tc>
      </w:tr>
    </w:tbl>
    <w:p w:rsidR="00AA0789" w:rsidRDefault="00AA0789">
      <w:pPr>
        <w:numPr>
          <w:ilvl w:val="12"/>
          <w:numId w:val="0"/>
        </w:numPr>
        <w:jc w:val="both"/>
      </w:pPr>
    </w:p>
    <w:p w:rsidR="00AA0789" w:rsidRDefault="00AA0789">
      <w:pPr>
        <w:numPr>
          <w:ilvl w:val="12"/>
          <w:numId w:val="0"/>
        </w:numPr>
        <w:jc w:val="both"/>
      </w:pPr>
    </w:p>
    <w:p w:rsidR="00AA0789" w:rsidRDefault="00AA0789">
      <w:pPr>
        <w:pStyle w:val="Titre2"/>
        <w:rPr>
          <w:sz w:val="32"/>
        </w:rPr>
      </w:pPr>
      <w:r>
        <w:br w:type="page"/>
      </w:r>
      <w:r>
        <w:rPr>
          <w:sz w:val="32"/>
        </w:rPr>
        <w:lastRenderedPageBreak/>
        <w:t>LE MOMENT DE REGROUPEMENT</w:t>
      </w:r>
    </w:p>
    <w:p w:rsidR="00AA0789" w:rsidRDefault="00AA0789">
      <w:pPr>
        <w:pStyle w:val="Titre2"/>
        <w:rPr>
          <w:sz w:val="32"/>
        </w:rPr>
      </w:pPr>
      <w:r>
        <w:rPr>
          <w:sz w:val="32"/>
        </w:rPr>
        <w:t>Le grand groupe (*)</w:t>
      </w:r>
    </w:p>
    <w:p w:rsidR="00AA0789" w:rsidRDefault="00AA0789">
      <w:pPr>
        <w:pStyle w:val="Titre2"/>
        <w:rPr>
          <w:sz w:val="32"/>
          <w:szCs w:val="22"/>
        </w:rPr>
      </w:pPr>
      <w:r>
        <w:rPr>
          <w:sz w:val="32"/>
          <w:szCs w:val="22"/>
          <w:u w:val="single"/>
        </w:rPr>
        <w:t xml:space="preserve"> </w:t>
      </w:r>
    </w:p>
    <w:p w:rsidR="00AA0789" w:rsidRDefault="00AA0789">
      <w:pPr>
        <w:numPr>
          <w:ilvl w:val="12"/>
          <w:numId w:val="0"/>
        </w:numPr>
        <w:jc w:val="center"/>
        <w:rPr>
          <w:rFonts w:ascii="Arial" w:hAnsi="Arial" w:cs="Arial"/>
          <w:sz w:val="22"/>
          <w:szCs w:val="22"/>
        </w:rPr>
      </w:pPr>
    </w:p>
    <w:p w:rsidR="00AA0789" w:rsidRDefault="00AA0789">
      <w:pPr>
        <w:numPr>
          <w:ilvl w:val="12"/>
          <w:numId w:val="0"/>
        </w:numPr>
        <w:jc w:val="both"/>
        <w:rPr>
          <w:rFonts w:ascii="Arial" w:hAnsi="Arial" w:cs="Arial"/>
          <w:sz w:val="22"/>
          <w:szCs w:val="22"/>
        </w:rPr>
      </w:pPr>
      <w:r>
        <w:rPr>
          <w:rFonts w:ascii="Arial" w:hAnsi="Arial" w:cs="Arial"/>
          <w:sz w:val="22"/>
          <w:szCs w:val="22"/>
        </w:rPr>
        <w:t>Le grand groupe, c’est forcément un moment limité dans le temps qui est justifié par la nécessité de se retrouver tous ensemble, dans le cadre de la dynamique de la classe...</w:t>
      </w:r>
    </w:p>
    <w:p w:rsidR="00AA0789" w:rsidRDefault="00AA0789">
      <w:pPr>
        <w:numPr>
          <w:ilvl w:val="12"/>
          <w:numId w:val="0"/>
        </w:numPr>
        <w:rPr>
          <w:rFonts w:ascii="Arial" w:hAnsi="Arial" w:cs="Arial"/>
          <w:sz w:val="22"/>
          <w:szCs w:val="22"/>
        </w:rPr>
      </w:pPr>
      <w:r>
        <w:rPr>
          <w:rFonts w:ascii="Arial" w:hAnsi="Arial" w:cs="Arial"/>
          <w:b/>
          <w:sz w:val="22"/>
          <w:szCs w:val="22"/>
          <w:u w:val="single"/>
        </w:rPr>
        <w:t>Remarque</w:t>
      </w:r>
      <w:r>
        <w:rPr>
          <w:rFonts w:ascii="Arial" w:hAnsi="Arial" w:cs="Arial"/>
          <w:b/>
          <w:sz w:val="22"/>
          <w:szCs w:val="22"/>
        </w:rPr>
        <w:t> :</w:t>
      </w:r>
      <w:r>
        <w:rPr>
          <w:rFonts w:ascii="Arial" w:hAnsi="Arial" w:cs="Arial"/>
          <w:sz w:val="22"/>
          <w:szCs w:val="22"/>
        </w:rPr>
        <w:t xml:space="preserve"> Le grand groupe ne doit pas être la seule situation de langage.</w:t>
      </w:r>
    </w:p>
    <w:p w:rsidR="00AA0789" w:rsidRDefault="00AA0789">
      <w:pPr>
        <w:pStyle w:val="Corpsdetexte"/>
        <w:numPr>
          <w:ilvl w:val="12"/>
          <w:numId w:val="0"/>
        </w:numPr>
        <w:rPr>
          <w:sz w:val="22"/>
          <w:szCs w:val="22"/>
        </w:rPr>
      </w:pPr>
      <w:r>
        <w:rPr>
          <w:color w:val="auto"/>
          <w:sz w:val="22"/>
          <w:szCs w:val="22"/>
        </w:rPr>
        <w:t xml:space="preserve">Le grand groupe est un temps privilégié pour </w:t>
      </w:r>
      <w:r>
        <w:rPr>
          <w:color w:val="auto"/>
          <w:sz w:val="22"/>
          <w:szCs w:val="22"/>
          <w:u w:val="single"/>
        </w:rPr>
        <w:t>une éducation à l’écoute</w:t>
      </w:r>
      <w:r>
        <w:rPr>
          <w:color w:val="auto"/>
          <w:sz w:val="22"/>
          <w:szCs w:val="22"/>
        </w:rPr>
        <w:t>, c’est pourquoi il faut penser à bien installer les élèves</w:t>
      </w:r>
      <w:r>
        <w:rPr>
          <w:sz w:val="22"/>
          <w:szCs w:val="22"/>
        </w:rPr>
        <w:t xml:space="preserve">. </w:t>
      </w:r>
    </w:p>
    <w:p w:rsidR="00AA0789" w:rsidRDefault="00AA078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3"/>
        <w:gridCol w:w="3263"/>
        <w:gridCol w:w="3264"/>
      </w:tblGrid>
      <w:tr w:rsidR="00AA0789">
        <w:tblPrEx>
          <w:tblCellMar>
            <w:top w:w="0" w:type="dxa"/>
            <w:bottom w:w="0" w:type="dxa"/>
          </w:tblCellMar>
        </w:tblPrEx>
        <w:trPr>
          <w:trHeight w:val="266"/>
        </w:trPr>
        <w:tc>
          <w:tcPr>
            <w:tcW w:w="3263" w:type="dxa"/>
            <w:shd w:val="clear" w:color="auto" w:fill="FFFFFF"/>
          </w:tcPr>
          <w:p w:rsidR="00AA0789" w:rsidRDefault="00AA0789">
            <w:pPr>
              <w:numPr>
                <w:ilvl w:val="12"/>
                <w:numId w:val="0"/>
              </w:numPr>
              <w:jc w:val="center"/>
              <w:rPr>
                <w:rFonts w:ascii="Arial" w:hAnsi="Arial" w:cs="Arial"/>
                <w:b/>
                <w:szCs w:val="22"/>
              </w:rPr>
            </w:pPr>
            <w:r>
              <w:rPr>
                <w:rFonts w:ascii="Arial" w:hAnsi="Arial" w:cs="Arial"/>
                <w:b/>
                <w:szCs w:val="22"/>
              </w:rPr>
              <w:t>Petite section</w:t>
            </w:r>
          </w:p>
        </w:tc>
        <w:tc>
          <w:tcPr>
            <w:tcW w:w="3263" w:type="dxa"/>
            <w:shd w:val="clear" w:color="auto" w:fill="FFFFFF"/>
          </w:tcPr>
          <w:p w:rsidR="00AA0789" w:rsidRDefault="00AA0789">
            <w:pPr>
              <w:numPr>
                <w:ilvl w:val="12"/>
                <w:numId w:val="0"/>
              </w:numPr>
              <w:jc w:val="center"/>
              <w:rPr>
                <w:rFonts w:ascii="Arial" w:hAnsi="Arial" w:cs="Arial"/>
                <w:b/>
                <w:szCs w:val="22"/>
              </w:rPr>
            </w:pPr>
            <w:r>
              <w:rPr>
                <w:rFonts w:ascii="Arial" w:hAnsi="Arial" w:cs="Arial"/>
                <w:b/>
                <w:szCs w:val="22"/>
              </w:rPr>
              <w:t>Moyenne section</w:t>
            </w:r>
          </w:p>
        </w:tc>
        <w:tc>
          <w:tcPr>
            <w:tcW w:w="3264" w:type="dxa"/>
            <w:shd w:val="clear" w:color="auto" w:fill="FFFFFF"/>
          </w:tcPr>
          <w:p w:rsidR="00AA0789" w:rsidRDefault="00AA0789">
            <w:pPr>
              <w:numPr>
                <w:ilvl w:val="12"/>
                <w:numId w:val="0"/>
              </w:numPr>
              <w:jc w:val="center"/>
              <w:rPr>
                <w:rFonts w:ascii="Arial" w:hAnsi="Arial" w:cs="Arial"/>
                <w:b/>
                <w:szCs w:val="22"/>
              </w:rPr>
            </w:pPr>
            <w:r>
              <w:rPr>
                <w:rFonts w:ascii="Arial" w:hAnsi="Arial" w:cs="Arial"/>
                <w:b/>
                <w:szCs w:val="22"/>
              </w:rPr>
              <w:t>Grande section</w:t>
            </w:r>
          </w:p>
        </w:tc>
      </w:tr>
      <w:tr w:rsidR="00AA0789">
        <w:tblPrEx>
          <w:tblCellMar>
            <w:top w:w="0" w:type="dxa"/>
            <w:bottom w:w="0" w:type="dxa"/>
          </w:tblCellMar>
        </w:tblPrEx>
        <w:trPr>
          <w:trHeight w:val="4285"/>
        </w:trPr>
        <w:tc>
          <w:tcPr>
            <w:tcW w:w="3263" w:type="dxa"/>
          </w:tcPr>
          <w:p w:rsidR="00AA0789" w:rsidRDefault="00AA0789">
            <w:pPr>
              <w:numPr>
                <w:ilvl w:val="12"/>
                <w:numId w:val="0"/>
              </w:numPr>
              <w:rPr>
                <w:rFonts w:ascii="Arial" w:hAnsi="Arial" w:cs="Arial"/>
                <w:b/>
                <w:sz w:val="22"/>
                <w:szCs w:val="22"/>
                <w:u w:val="single"/>
              </w:rPr>
            </w:pPr>
          </w:p>
          <w:p w:rsidR="00AA0789" w:rsidRDefault="00AA0789">
            <w:pPr>
              <w:numPr>
                <w:ilvl w:val="12"/>
                <w:numId w:val="0"/>
              </w:numPr>
              <w:jc w:val="center"/>
              <w:rPr>
                <w:rFonts w:ascii="Arial" w:hAnsi="Arial" w:cs="Arial"/>
                <w:b/>
                <w:sz w:val="22"/>
                <w:szCs w:val="22"/>
              </w:rPr>
            </w:pPr>
            <w:r>
              <w:rPr>
                <w:rFonts w:ascii="Arial" w:hAnsi="Arial" w:cs="Arial"/>
                <w:b/>
                <w:sz w:val="22"/>
                <w:szCs w:val="22"/>
                <w:u w:val="single"/>
              </w:rPr>
              <w:t>Constitution du groupe classe</w:t>
            </w:r>
            <w:r>
              <w:rPr>
                <w:rFonts w:ascii="Arial" w:hAnsi="Arial" w:cs="Arial"/>
                <w:b/>
                <w:sz w:val="22"/>
                <w:szCs w:val="22"/>
              </w:rPr>
              <w:t> : (5mn)</w:t>
            </w:r>
          </w:p>
          <w:p w:rsidR="00AA0789" w:rsidRDefault="00AA0789">
            <w:pPr>
              <w:pStyle w:val="En-tte"/>
              <w:numPr>
                <w:ilvl w:val="0"/>
                <w:numId w:val="13"/>
              </w:numPr>
              <w:tabs>
                <w:tab w:val="clear" w:pos="4536"/>
                <w:tab w:val="clear" w:pos="9072"/>
                <w:tab w:val="left" w:pos="360"/>
              </w:tabs>
              <w:jc w:val="both"/>
              <w:rPr>
                <w:rFonts w:ascii="Arial" w:hAnsi="Arial" w:cs="Arial"/>
                <w:sz w:val="22"/>
                <w:szCs w:val="22"/>
              </w:rPr>
            </w:pPr>
            <w:r>
              <w:rPr>
                <w:rFonts w:ascii="Arial" w:hAnsi="Arial" w:cs="Arial"/>
                <w:sz w:val="22"/>
                <w:szCs w:val="22"/>
              </w:rPr>
              <w:t>Partage en commun d’un moment d’émotion,</w:t>
            </w:r>
          </w:p>
          <w:p w:rsidR="00AA0789" w:rsidRDefault="00AA0789">
            <w:pPr>
              <w:numPr>
                <w:ilvl w:val="0"/>
                <w:numId w:val="13"/>
              </w:numPr>
              <w:tabs>
                <w:tab w:val="left" w:pos="360"/>
              </w:tabs>
              <w:jc w:val="both"/>
              <w:rPr>
                <w:rFonts w:ascii="Arial" w:hAnsi="Arial" w:cs="Arial"/>
                <w:sz w:val="22"/>
                <w:szCs w:val="22"/>
              </w:rPr>
            </w:pPr>
            <w:r>
              <w:rPr>
                <w:rFonts w:ascii="Arial" w:hAnsi="Arial" w:cs="Arial"/>
                <w:sz w:val="22"/>
                <w:szCs w:val="22"/>
              </w:rPr>
              <w:t>Partage en commun d’un événement, etc.</w:t>
            </w:r>
          </w:p>
          <w:p w:rsidR="00AA0789" w:rsidRDefault="00AA0789">
            <w:pPr>
              <w:numPr>
                <w:ilvl w:val="12"/>
                <w:numId w:val="0"/>
              </w:numPr>
              <w:jc w:val="both"/>
              <w:rPr>
                <w:rFonts w:ascii="Arial" w:hAnsi="Arial" w:cs="Arial"/>
                <w:sz w:val="22"/>
                <w:szCs w:val="22"/>
              </w:rPr>
            </w:pPr>
            <w:r>
              <w:rPr>
                <w:rFonts w:ascii="Arial" w:hAnsi="Arial" w:cs="Arial"/>
                <w:sz w:val="22"/>
                <w:szCs w:val="22"/>
              </w:rPr>
              <w:t>-  Moments très courts à alterner avec des chansons à gestes, des comptines, etc.</w:t>
            </w:r>
          </w:p>
          <w:p w:rsidR="00AA0789" w:rsidRDefault="00AA0789">
            <w:pPr>
              <w:numPr>
                <w:ilvl w:val="12"/>
                <w:numId w:val="0"/>
              </w:numPr>
              <w:jc w:val="center"/>
              <w:rPr>
                <w:rFonts w:ascii="Arial" w:hAnsi="Arial" w:cs="Arial"/>
                <w:sz w:val="22"/>
                <w:szCs w:val="22"/>
              </w:rPr>
            </w:pPr>
          </w:p>
          <w:p w:rsidR="00AA0789" w:rsidRDefault="00AA0789">
            <w:pPr>
              <w:numPr>
                <w:ilvl w:val="12"/>
                <w:numId w:val="0"/>
              </w:numPr>
              <w:jc w:val="center"/>
              <w:rPr>
                <w:rFonts w:ascii="Arial" w:hAnsi="Arial" w:cs="Arial"/>
                <w:sz w:val="22"/>
                <w:szCs w:val="22"/>
              </w:rPr>
            </w:pPr>
          </w:p>
          <w:p w:rsidR="00AA0789" w:rsidRDefault="00AA0789">
            <w:pPr>
              <w:numPr>
                <w:ilvl w:val="12"/>
                <w:numId w:val="0"/>
              </w:numPr>
              <w:jc w:val="center"/>
              <w:rPr>
                <w:rFonts w:ascii="Arial" w:hAnsi="Arial" w:cs="Arial"/>
                <w:sz w:val="22"/>
                <w:szCs w:val="22"/>
              </w:rPr>
            </w:pPr>
          </w:p>
          <w:p w:rsidR="00AA0789" w:rsidRDefault="00AA0789">
            <w:pPr>
              <w:numPr>
                <w:ilvl w:val="12"/>
                <w:numId w:val="0"/>
              </w:numPr>
              <w:jc w:val="center"/>
              <w:rPr>
                <w:rFonts w:ascii="Arial" w:hAnsi="Arial" w:cs="Arial"/>
                <w:sz w:val="22"/>
                <w:szCs w:val="22"/>
              </w:rPr>
            </w:pPr>
            <w:hyperlink w:anchor="_Vivre_ensemble" w:history="1">
              <w:r>
                <w:rPr>
                  <w:rStyle w:val="Lienhypertexte"/>
                  <w:rFonts w:ascii="Arial" w:hAnsi="Arial" w:cs="Arial"/>
                  <w:sz w:val="22"/>
                  <w:szCs w:val="22"/>
                </w:rPr>
                <w:t>Constru</w:t>
              </w:r>
              <w:r>
                <w:rPr>
                  <w:rStyle w:val="Lienhypertexte"/>
                  <w:rFonts w:ascii="Arial" w:hAnsi="Arial" w:cs="Arial"/>
                  <w:sz w:val="22"/>
                  <w:szCs w:val="22"/>
                </w:rPr>
                <w:t>c</w:t>
              </w:r>
              <w:r>
                <w:rPr>
                  <w:rStyle w:val="Lienhypertexte"/>
                  <w:rFonts w:ascii="Arial" w:hAnsi="Arial" w:cs="Arial"/>
                  <w:sz w:val="22"/>
                  <w:szCs w:val="22"/>
                </w:rPr>
                <w:t>t</w:t>
              </w:r>
              <w:r>
                <w:rPr>
                  <w:rStyle w:val="Lienhypertexte"/>
                  <w:rFonts w:ascii="Arial" w:hAnsi="Arial" w:cs="Arial"/>
                  <w:sz w:val="22"/>
                  <w:szCs w:val="22"/>
                </w:rPr>
                <w:t>ion</w:t>
              </w:r>
              <w:r>
                <w:rPr>
                  <w:rStyle w:val="Lienhypertexte"/>
                  <w:rFonts w:ascii="Arial" w:hAnsi="Arial" w:cs="Arial"/>
                  <w:sz w:val="22"/>
                  <w:szCs w:val="22"/>
                </w:rPr>
                <w:t xml:space="preserve"> </w:t>
              </w:r>
              <w:r>
                <w:rPr>
                  <w:rStyle w:val="Lienhypertexte"/>
                  <w:rFonts w:ascii="Arial" w:hAnsi="Arial" w:cs="Arial"/>
                  <w:sz w:val="22"/>
                  <w:szCs w:val="22"/>
                </w:rPr>
                <w:t>des règles de prise de paroles</w:t>
              </w:r>
            </w:hyperlink>
            <w:r>
              <w:rPr>
                <w:rFonts w:ascii="Arial" w:hAnsi="Arial" w:cs="Arial"/>
                <w:sz w:val="22"/>
                <w:szCs w:val="22"/>
              </w:rPr>
              <w:t xml:space="preserve"> liée au respect de l’autre et à l’éducation à la citoyenneté.</w:t>
            </w:r>
          </w:p>
          <w:p w:rsidR="00AA0789" w:rsidRDefault="00AA0789">
            <w:pPr>
              <w:numPr>
                <w:ilvl w:val="12"/>
                <w:numId w:val="0"/>
              </w:numPr>
              <w:jc w:val="center"/>
              <w:rPr>
                <w:rFonts w:ascii="Arial" w:hAnsi="Arial" w:cs="Arial"/>
                <w:sz w:val="22"/>
                <w:szCs w:val="22"/>
              </w:rPr>
            </w:pPr>
          </w:p>
        </w:tc>
        <w:tc>
          <w:tcPr>
            <w:tcW w:w="3263" w:type="dxa"/>
          </w:tcPr>
          <w:p w:rsidR="00AA0789" w:rsidRDefault="00AA0789">
            <w:pPr>
              <w:numPr>
                <w:ilvl w:val="12"/>
                <w:numId w:val="0"/>
              </w:numPr>
              <w:jc w:val="center"/>
              <w:rPr>
                <w:rFonts w:ascii="Arial" w:hAnsi="Arial" w:cs="Arial"/>
                <w:sz w:val="22"/>
                <w:szCs w:val="22"/>
              </w:rPr>
            </w:pPr>
          </w:p>
          <w:p w:rsidR="00AA0789" w:rsidRDefault="00AA0789">
            <w:pPr>
              <w:numPr>
                <w:ilvl w:val="12"/>
                <w:numId w:val="0"/>
              </w:numPr>
              <w:rPr>
                <w:rFonts w:ascii="Arial" w:hAnsi="Arial" w:cs="Arial"/>
                <w:b/>
                <w:sz w:val="22"/>
                <w:szCs w:val="22"/>
              </w:rPr>
            </w:pPr>
            <w:r>
              <w:rPr>
                <w:rFonts w:ascii="Arial" w:hAnsi="Arial" w:cs="Arial"/>
                <w:b/>
                <w:sz w:val="22"/>
                <w:szCs w:val="22"/>
                <w:u w:val="single"/>
              </w:rPr>
              <w:t>Plutôt un temps de validation</w:t>
            </w:r>
            <w:r>
              <w:rPr>
                <w:rFonts w:ascii="Arial" w:hAnsi="Arial" w:cs="Arial"/>
                <w:b/>
                <w:sz w:val="22"/>
                <w:szCs w:val="22"/>
              </w:rPr>
              <w:t> : (5 à 10mn)</w:t>
            </w:r>
          </w:p>
          <w:p w:rsidR="00AA0789" w:rsidRDefault="00AA0789">
            <w:pPr>
              <w:numPr>
                <w:ilvl w:val="0"/>
                <w:numId w:val="13"/>
              </w:numPr>
              <w:tabs>
                <w:tab w:val="left" w:pos="360"/>
              </w:tabs>
              <w:rPr>
                <w:rFonts w:ascii="Arial" w:hAnsi="Arial" w:cs="Arial"/>
                <w:sz w:val="22"/>
                <w:szCs w:val="22"/>
              </w:rPr>
            </w:pPr>
            <w:hyperlink w:anchor="_Vivre_ensemble" w:history="1">
              <w:r>
                <w:rPr>
                  <w:rStyle w:val="Lienhypertexte"/>
                  <w:rFonts w:ascii="Arial" w:hAnsi="Arial" w:cs="Arial"/>
                  <w:sz w:val="22"/>
                  <w:szCs w:val="22"/>
                </w:rPr>
                <w:t>Temps de prise de décision par rapport à des répartitions dans des ateliers, à un projet de la classe, etc.</w:t>
              </w:r>
            </w:hyperlink>
          </w:p>
          <w:p w:rsidR="00AA0789" w:rsidRDefault="00AA0789">
            <w:pPr>
              <w:numPr>
                <w:ilvl w:val="0"/>
                <w:numId w:val="13"/>
              </w:numPr>
              <w:tabs>
                <w:tab w:val="left" w:pos="360"/>
              </w:tabs>
              <w:rPr>
                <w:rFonts w:ascii="Arial" w:hAnsi="Arial" w:cs="Arial"/>
                <w:sz w:val="22"/>
                <w:szCs w:val="22"/>
              </w:rPr>
            </w:pPr>
            <w:r>
              <w:rPr>
                <w:rFonts w:ascii="Arial" w:hAnsi="Arial" w:cs="Arial"/>
                <w:sz w:val="22"/>
                <w:szCs w:val="22"/>
              </w:rPr>
              <w:t>Temps de découverte collective : ex. lettre – événements liés à la vie de la classe.</w:t>
            </w:r>
          </w:p>
          <w:p w:rsidR="00AA0789" w:rsidRDefault="00AA0789">
            <w:pPr>
              <w:numPr>
                <w:ilvl w:val="12"/>
                <w:numId w:val="0"/>
              </w:numPr>
              <w:rPr>
                <w:rFonts w:ascii="Arial" w:hAnsi="Arial" w:cs="Arial"/>
                <w:sz w:val="22"/>
                <w:szCs w:val="22"/>
              </w:rPr>
            </w:pPr>
          </w:p>
          <w:p w:rsidR="00AA0789" w:rsidRDefault="00AA0789">
            <w:pPr>
              <w:numPr>
                <w:ilvl w:val="12"/>
                <w:numId w:val="0"/>
              </w:numPr>
              <w:rPr>
                <w:rFonts w:ascii="Arial" w:hAnsi="Arial" w:cs="Arial"/>
                <w:sz w:val="22"/>
                <w:szCs w:val="22"/>
              </w:rPr>
            </w:pPr>
            <w:hyperlink w:anchor="_Vivre_ensemble" w:history="1">
              <w:r>
                <w:rPr>
                  <w:rStyle w:val="Lienhypertexte"/>
                  <w:rFonts w:ascii="Arial" w:hAnsi="Arial" w:cs="Arial"/>
                  <w:sz w:val="22"/>
                  <w:szCs w:val="22"/>
                </w:rPr>
                <w:t xml:space="preserve">Construction </w:t>
              </w:r>
              <w:r>
                <w:rPr>
                  <w:rStyle w:val="Lienhypertexte"/>
                  <w:rFonts w:ascii="Arial" w:hAnsi="Arial" w:cs="Arial"/>
                  <w:sz w:val="22"/>
                  <w:szCs w:val="22"/>
                </w:rPr>
                <w:t>d</w:t>
              </w:r>
              <w:r>
                <w:rPr>
                  <w:rStyle w:val="Lienhypertexte"/>
                  <w:rFonts w:ascii="Arial" w:hAnsi="Arial" w:cs="Arial"/>
                  <w:sz w:val="22"/>
                  <w:szCs w:val="22"/>
                </w:rPr>
                <w:t>es règles de prise de paroles</w:t>
              </w:r>
            </w:hyperlink>
            <w:r>
              <w:rPr>
                <w:rFonts w:ascii="Arial" w:hAnsi="Arial" w:cs="Arial"/>
                <w:sz w:val="22"/>
                <w:szCs w:val="22"/>
              </w:rPr>
              <w:t xml:space="preserve"> liée au respect de l’autre et à l’éducation à la citoyenneté.</w:t>
            </w:r>
          </w:p>
          <w:p w:rsidR="00AA0789" w:rsidRDefault="00AA0789">
            <w:pPr>
              <w:pStyle w:val="En-tte"/>
              <w:numPr>
                <w:ilvl w:val="12"/>
                <w:numId w:val="0"/>
              </w:numPr>
              <w:tabs>
                <w:tab w:val="clear" w:pos="4536"/>
                <w:tab w:val="clear" w:pos="9072"/>
              </w:tabs>
              <w:rPr>
                <w:rFonts w:ascii="Arial" w:hAnsi="Arial" w:cs="Arial"/>
                <w:sz w:val="22"/>
                <w:szCs w:val="22"/>
              </w:rPr>
            </w:pPr>
          </w:p>
        </w:tc>
        <w:tc>
          <w:tcPr>
            <w:tcW w:w="3264" w:type="dxa"/>
          </w:tcPr>
          <w:p w:rsidR="00AA0789" w:rsidRDefault="00AA0789">
            <w:pPr>
              <w:numPr>
                <w:ilvl w:val="12"/>
                <w:numId w:val="0"/>
              </w:numPr>
              <w:jc w:val="center"/>
              <w:rPr>
                <w:rFonts w:ascii="Arial" w:hAnsi="Arial" w:cs="Arial"/>
                <w:sz w:val="22"/>
                <w:szCs w:val="22"/>
              </w:rPr>
            </w:pPr>
          </w:p>
          <w:p w:rsidR="00AA0789" w:rsidRDefault="00AA0789">
            <w:pPr>
              <w:numPr>
                <w:ilvl w:val="12"/>
                <w:numId w:val="0"/>
              </w:numPr>
              <w:rPr>
                <w:rFonts w:ascii="Arial" w:hAnsi="Arial" w:cs="Arial"/>
                <w:b/>
                <w:sz w:val="22"/>
                <w:szCs w:val="22"/>
              </w:rPr>
            </w:pPr>
            <w:r>
              <w:rPr>
                <w:rFonts w:ascii="Arial" w:hAnsi="Arial" w:cs="Arial"/>
                <w:b/>
                <w:sz w:val="22"/>
                <w:szCs w:val="22"/>
                <w:u w:val="single"/>
              </w:rPr>
              <w:t>Plutôt un temps d’élaboration, de validation</w:t>
            </w:r>
            <w:r>
              <w:rPr>
                <w:rFonts w:ascii="Arial" w:hAnsi="Arial" w:cs="Arial"/>
                <w:b/>
                <w:sz w:val="22"/>
                <w:szCs w:val="22"/>
              </w:rPr>
              <w:t> ..: (10 à 15mn)</w:t>
            </w:r>
          </w:p>
          <w:p w:rsidR="00AA0789" w:rsidRDefault="00AA0789">
            <w:pPr>
              <w:pStyle w:val="BodyText2"/>
              <w:numPr>
                <w:ilvl w:val="12"/>
                <w:numId w:val="0"/>
              </w:numPr>
              <w:rPr>
                <w:rFonts w:ascii="Arial" w:hAnsi="Arial" w:cs="Arial"/>
                <w:sz w:val="22"/>
                <w:szCs w:val="22"/>
              </w:rPr>
            </w:pPr>
            <w:hyperlink w:anchor="_Vivre_ensemble" w:history="1">
              <w:r>
                <w:rPr>
                  <w:rStyle w:val="Lienhypertexte"/>
                  <w:rFonts w:ascii="Arial" w:hAnsi="Arial" w:cs="Arial"/>
                  <w:sz w:val="22"/>
                  <w:szCs w:val="22"/>
                </w:rPr>
                <w:t>Temps de prise de décision par rapport à des répartitions dans des ateliers, à un projet de la classe, etc.</w:t>
              </w:r>
            </w:hyperlink>
            <w:r>
              <w:rPr>
                <w:rFonts w:ascii="Arial" w:hAnsi="Arial" w:cs="Arial"/>
                <w:sz w:val="22"/>
                <w:szCs w:val="22"/>
              </w:rPr>
              <w:t>- Temps de découverte collective : ex. lettre – événements liés à la vie de la classe.</w:t>
            </w:r>
          </w:p>
          <w:p w:rsidR="00AA0789" w:rsidRDefault="00AA0789">
            <w:pPr>
              <w:pStyle w:val="BodyText2"/>
              <w:numPr>
                <w:ilvl w:val="12"/>
                <w:numId w:val="0"/>
              </w:numPr>
              <w:rPr>
                <w:rFonts w:ascii="Arial" w:hAnsi="Arial" w:cs="Arial"/>
                <w:sz w:val="22"/>
                <w:szCs w:val="22"/>
              </w:rPr>
            </w:pPr>
          </w:p>
          <w:p w:rsidR="00AA0789" w:rsidRDefault="00AA0789">
            <w:pPr>
              <w:pStyle w:val="BodyText2"/>
              <w:numPr>
                <w:ilvl w:val="12"/>
                <w:numId w:val="0"/>
              </w:numPr>
              <w:rPr>
                <w:rFonts w:ascii="Arial" w:hAnsi="Arial" w:cs="Arial"/>
                <w:sz w:val="22"/>
                <w:szCs w:val="22"/>
              </w:rPr>
            </w:pPr>
          </w:p>
          <w:p w:rsidR="00AA0789" w:rsidRDefault="00AA0789">
            <w:pPr>
              <w:numPr>
                <w:ilvl w:val="12"/>
                <w:numId w:val="0"/>
              </w:numPr>
              <w:rPr>
                <w:rFonts w:ascii="Arial" w:hAnsi="Arial" w:cs="Arial"/>
                <w:sz w:val="22"/>
                <w:szCs w:val="22"/>
              </w:rPr>
            </w:pPr>
            <w:hyperlink w:anchor="_Vivre_ensemble" w:history="1">
              <w:r>
                <w:rPr>
                  <w:rStyle w:val="Lienhypertexte"/>
                  <w:rFonts w:ascii="Arial" w:hAnsi="Arial" w:cs="Arial"/>
                  <w:sz w:val="22"/>
                  <w:szCs w:val="22"/>
                </w:rPr>
                <w:t>Construction des règles de prise de paro</w:t>
              </w:r>
              <w:r>
                <w:rPr>
                  <w:rStyle w:val="Lienhypertexte"/>
                  <w:rFonts w:ascii="Arial" w:hAnsi="Arial" w:cs="Arial"/>
                  <w:sz w:val="22"/>
                  <w:szCs w:val="22"/>
                </w:rPr>
                <w:t>l</w:t>
              </w:r>
              <w:r>
                <w:rPr>
                  <w:rStyle w:val="Lienhypertexte"/>
                  <w:rFonts w:ascii="Arial" w:hAnsi="Arial" w:cs="Arial"/>
                  <w:sz w:val="22"/>
                  <w:szCs w:val="22"/>
                </w:rPr>
                <w:t>es</w:t>
              </w:r>
            </w:hyperlink>
            <w:r>
              <w:rPr>
                <w:rFonts w:ascii="Arial" w:hAnsi="Arial" w:cs="Arial"/>
                <w:sz w:val="22"/>
                <w:szCs w:val="22"/>
              </w:rPr>
              <w:t xml:space="preserve"> liée au respect de l’autre et à l’éducation à la citoyenneté.</w:t>
            </w:r>
          </w:p>
          <w:p w:rsidR="00AA0789" w:rsidRDefault="00AA0789">
            <w:pPr>
              <w:numPr>
                <w:ilvl w:val="12"/>
                <w:numId w:val="0"/>
              </w:numPr>
              <w:jc w:val="center"/>
              <w:rPr>
                <w:rFonts w:ascii="Arial" w:hAnsi="Arial" w:cs="Arial"/>
                <w:sz w:val="22"/>
                <w:szCs w:val="22"/>
              </w:rPr>
            </w:pPr>
          </w:p>
        </w:tc>
      </w:tr>
    </w:tbl>
    <w:p w:rsidR="00AA0789" w:rsidRDefault="00AA0789">
      <w:pPr>
        <w:numPr>
          <w:ilvl w:val="12"/>
          <w:numId w:val="0"/>
        </w:numPr>
      </w:pPr>
    </w:p>
    <w:p w:rsidR="00AA0789" w:rsidRDefault="00AA0789">
      <w:pPr>
        <w:pStyle w:val="BodyText2"/>
        <w:numPr>
          <w:ilvl w:val="12"/>
          <w:numId w:val="0"/>
        </w:numPr>
        <w:rPr>
          <w:rFonts w:ascii="Arial" w:hAnsi="Arial" w:cs="Arial"/>
          <w:b w:val="0"/>
          <w:sz w:val="22"/>
          <w:szCs w:val="22"/>
        </w:rPr>
      </w:pPr>
      <w:r>
        <w:rPr>
          <w:rFonts w:ascii="Arial" w:hAnsi="Arial" w:cs="Arial"/>
          <w:b w:val="0"/>
          <w:sz w:val="22"/>
          <w:szCs w:val="22"/>
        </w:rPr>
        <w:t>(*) Le maître doit s’inscrire dans une démarche d’animation , doit faciliter l’expression des enfants (distribution de la parole, relance de l’intérêt et reformulation, etc.)</w:t>
      </w:r>
    </w:p>
    <w:p w:rsidR="00AA0789" w:rsidRDefault="00AA0789">
      <w:pPr>
        <w:numPr>
          <w:ilvl w:val="12"/>
          <w:numId w:val="0"/>
        </w:numPr>
        <w:rPr>
          <w:rFonts w:ascii="Arial" w:hAnsi="Arial" w:cs="Arial"/>
          <w:i/>
          <w:sz w:val="22"/>
          <w:szCs w:val="22"/>
        </w:rPr>
      </w:pPr>
    </w:p>
    <w:p w:rsidR="00AA0789" w:rsidRDefault="00AA0789">
      <w:pPr>
        <w:numPr>
          <w:ilvl w:val="12"/>
          <w:numId w:val="0"/>
        </w:numPr>
        <w:ind w:right="-2"/>
        <w:jc w:val="both"/>
      </w:pPr>
    </w:p>
    <w:p w:rsidR="00AA0789" w:rsidRDefault="00AA0789">
      <w:pPr>
        <w:numPr>
          <w:ilvl w:val="12"/>
          <w:numId w:val="0"/>
        </w:num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3240"/>
      </w:tblGrid>
      <w:tr w:rsidR="00AA0789">
        <w:tblPrEx>
          <w:tblCellMar>
            <w:top w:w="0" w:type="dxa"/>
            <w:bottom w:w="0" w:type="dxa"/>
          </w:tblCellMar>
        </w:tblPrEx>
        <w:trPr>
          <w:trHeight w:val="328"/>
        </w:trPr>
        <w:tc>
          <w:tcPr>
            <w:tcW w:w="9790" w:type="dxa"/>
            <w:gridSpan w:val="3"/>
            <w:shd w:val="clear" w:color="auto" w:fill="FFFFFF"/>
            <w:vAlign w:val="center"/>
          </w:tcPr>
          <w:bookmarkStart w:id="24" w:name="_LES_SOINS_AUX"/>
          <w:bookmarkEnd w:id="24"/>
          <w:p w:rsidR="00AA0789" w:rsidRDefault="00AA0789">
            <w:pPr>
              <w:pStyle w:val="Titre3"/>
              <w:numPr>
                <w:ilvl w:val="12"/>
                <w:numId w:val="0"/>
              </w:numPr>
              <w:rPr>
                <w:rFonts w:ascii="Arial" w:hAnsi="Arial" w:cs="Arial"/>
                <w:sz w:val="24"/>
                <w:szCs w:val="22"/>
              </w:rPr>
            </w:pPr>
            <w:r>
              <w:rPr>
                <w:rFonts w:ascii="Arial" w:hAnsi="Arial" w:cs="Arial"/>
                <w:sz w:val="24"/>
              </w:rPr>
              <w:fldChar w:fldCharType="begin"/>
            </w:r>
            <w:r>
              <w:rPr>
                <w:rFonts w:ascii="Arial" w:hAnsi="Arial" w:cs="Arial"/>
                <w:sz w:val="24"/>
              </w:rPr>
              <w:instrText>HYPERLINK  \l "_DECOUVRIR_LE_MONDE"</w:instrText>
            </w:r>
            <w:r>
              <w:rPr>
                <w:rFonts w:ascii="Arial" w:hAnsi="Arial" w:cs="Arial"/>
                <w:sz w:val="24"/>
              </w:rPr>
            </w:r>
            <w:r>
              <w:rPr>
                <w:rFonts w:ascii="Arial" w:hAnsi="Arial" w:cs="Arial"/>
                <w:sz w:val="24"/>
              </w:rPr>
              <w:fldChar w:fldCharType="separate"/>
            </w:r>
            <w:r>
              <w:rPr>
                <w:rStyle w:val="Lienhypertexte"/>
                <w:rFonts w:ascii="Arial" w:hAnsi="Arial" w:cs="Arial"/>
                <w:sz w:val="24"/>
              </w:rPr>
              <w:t>LES SOINS AU</w:t>
            </w:r>
            <w:r>
              <w:rPr>
                <w:rStyle w:val="Lienhypertexte"/>
                <w:rFonts w:ascii="Arial" w:hAnsi="Arial" w:cs="Arial"/>
                <w:sz w:val="24"/>
              </w:rPr>
              <w:t>X</w:t>
            </w:r>
            <w:r>
              <w:rPr>
                <w:rStyle w:val="Lienhypertexte"/>
                <w:rFonts w:ascii="Arial" w:hAnsi="Arial" w:cs="Arial"/>
                <w:sz w:val="24"/>
              </w:rPr>
              <w:t xml:space="preserve"> ANIMA</w:t>
            </w:r>
            <w:r>
              <w:rPr>
                <w:rStyle w:val="Lienhypertexte"/>
                <w:rFonts w:ascii="Arial" w:hAnsi="Arial" w:cs="Arial"/>
                <w:sz w:val="24"/>
              </w:rPr>
              <w:t>U</w:t>
            </w:r>
            <w:r>
              <w:rPr>
                <w:rStyle w:val="Lienhypertexte"/>
                <w:rFonts w:ascii="Arial" w:hAnsi="Arial" w:cs="Arial"/>
                <w:sz w:val="24"/>
              </w:rPr>
              <w:t>X ET / OU AUX PLANTES</w:t>
            </w:r>
            <w:r>
              <w:rPr>
                <w:rFonts w:ascii="Arial" w:hAnsi="Arial" w:cs="Arial"/>
                <w:sz w:val="24"/>
              </w:rPr>
              <w:fldChar w:fldCharType="end"/>
            </w:r>
          </w:p>
        </w:tc>
      </w:tr>
      <w:tr w:rsidR="00AA0789">
        <w:tblPrEx>
          <w:tblCellMar>
            <w:top w:w="0" w:type="dxa"/>
            <w:bottom w:w="0" w:type="dxa"/>
          </w:tblCellMar>
        </w:tblPrEx>
        <w:trPr>
          <w:trHeight w:val="266"/>
        </w:trPr>
        <w:tc>
          <w:tcPr>
            <w:tcW w:w="3310"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Petite section</w:t>
            </w:r>
          </w:p>
        </w:tc>
        <w:tc>
          <w:tcPr>
            <w:tcW w:w="3240"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Moyenne section</w:t>
            </w:r>
          </w:p>
        </w:tc>
        <w:tc>
          <w:tcPr>
            <w:tcW w:w="3240"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Grande section</w:t>
            </w: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9790" w:type="dxa"/>
            <w:gridSpan w:val="3"/>
          </w:tcPr>
          <w:p w:rsidR="00AA0789" w:rsidRDefault="00AA0789">
            <w:pPr>
              <w:numPr>
                <w:ilvl w:val="12"/>
                <w:numId w:val="0"/>
              </w:numPr>
              <w:jc w:val="both"/>
              <w:rPr>
                <w:rFonts w:ascii="Arial" w:hAnsi="Arial" w:cs="Arial"/>
                <w:sz w:val="22"/>
                <w:szCs w:val="22"/>
              </w:rPr>
            </w:pPr>
          </w:p>
          <w:p w:rsidR="00AA0789" w:rsidRDefault="00AA0789">
            <w:pPr>
              <w:numPr>
                <w:ilvl w:val="12"/>
                <w:numId w:val="0"/>
              </w:numPr>
              <w:jc w:val="both"/>
              <w:rPr>
                <w:rFonts w:ascii="Arial" w:hAnsi="Arial" w:cs="Arial"/>
                <w:sz w:val="22"/>
                <w:szCs w:val="22"/>
              </w:rPr>
            </w:pPr>
            <w:r>
              <w:rPr>
                <w:rFonts w:ascii="Arial" w:hAnsi="Arial" w:cs="Arial"/>
                <w:sz w:val="22"/>
                <w:szCs w:val="22"/>
              </w:rPr>
              <w:t>Ce rituel s’adapte dans toutes les classes à la prise d’initiatives, à l’instauration de services, à la mise en place de critères scientifiques d’observation (nourrissage, maintien du milieu, respect des rythmes de vie…)</w:t>
            </w:r>
          </w:p>
          <w:p w:rsidR="00AA0789" w:rsidRDefault="00AA0789">
            <w:pPr>
              <w:numPr>
                <w:ilvl w:val="12"/>
                <w:numId w:val="0"/>
              </w:numPr>
              <w:jc w:val="both"/>
              <w:rPr>
                <w:rFonts w:ascii="Arial" w:hAnsi="Arial" w:cs="Arial"/>
                <w:sz w:val="22"/>
                <w:szCs w:val="22"/>
              </w:rPr>
            </w:pPr>
            <w:r>
              <w:rPr>
                <w:rFonts w:ascii="Arial" w:hAnsi="Arial" w:cs="Arial"/>
                <w:sz w:val="22"/>
                <w:szCs w:val="22"/>
              </w:rPr>
              <w:t>Il est nécessaire d’identifier les enjeux disciplinaires et de relier les activités langagières aux approches scientifiques, mathématiques… etc.</w:t>
            </w:r>
          </w:p>
          <w:p w:rsidR="00AA0789" w:rsidRDefault="00AA0789">
            <w:pPr>
              <w:numPr>
                <w:ilvl w:val="12"/>
                <w:numId w:val="0"/>
              </w:numPr>
              <w:jc w:val="both"/>
              <w:rPr>
                <w:rFonts w:ascii="Arial" w:hAnsi="Arial" w:cs="Arial"/>
                <w:sz w:val="22"/>
                <w:szCs w:val="22"/>
              </w:rPr>
            </w:pPr>
            <w:r>
              <w:rPr>
                <w:rFonts w:ascii="Arial" w:hAnsi="Arial" w:cs="Arial"/>
                <w:sz w:val="22"/>
                <w:szCs w:val="22"/>
              </w:rPr>
              <w:t>Des règles strictes d’</w:t>
            </w:r>
            <w:r>
              <w:rPr>
                <w:rFonts w:ascii="Arial" w:hAnsi="Arial" w:cs="Arial"/>
                <w:b/>
                <w:sz w:val="22"/>
                <w:szCs w:val="22"/>
              </w:rPr>
              <w:t>hygiène</w:t>
            </w:r>
            <w:r>
              <w:rPr>
                <w:rFonts w:ascii="Arial" w:hAnsi="Arial" w:cs="Arial"/>
                <w:sz w:val="22"/>
                <w:szCs w:val="22"/>
              </w:rPr>
              <w:t xml:space="preserve"> doivent – naturellement - être imposées aux “ manipulateurs ”…</w:t>
            </w:r>
          </w:p>
          <w:p w:rsidR="00AA0789" w:rsidRDefault="00AA0789">
            <w:pPr>
              <w:numPr>
                <w:ilvl w:val="12"/>
                <w:numId w:val="0"/>
              </w:numPr>
              <w:jc w:val="both"/>
              <w:rPr>
                <w:rFonts w:ascii="Arial" w:hAnsi="Arial" w:cs="Arial"/>
                <w:sz w:val="22"/>
                <w:szCs w:val="22"/>
              </w:rPr>
            </w:pPr>
          </w:p>
        </w:tc>
      </w:tr>
    </w:tbl>
    <w:p w:rsidR="00AA0789" w:rsidRDefault="00AA0789">
      <w:pPr>
        <w:numPr>
          <w:ilvl w:val="12"/>
          <w:numId w:val="0"/>
        </w:numPr>
      </w:pPr>
    </w:p>
    <w:p w:rsidR="00AA0789" w:rsidRDefault="00AA0789">
      <w:pPr>
        <w:numPr>
          <w:ilvl w:val="12"/>
          <w:numId w:val="0"/>
        </w:numPr>
      </w:pPr>
    </w:p>
    <w:p w:rsidR="00AA0789" w:rsidRDefault="00AA0789">
      <w:pPr>
        <w:numPr>
          <w:ilvl w:val="12"/>
          <w:numId w:val="0"/>
        </w:numPr>
      </w:pPr>
    </w:p>
    <w:p w:rsidR="00AA0789" w:rsidRDefault="00AA0789">
      <w:pPr>
        <w:numPr>
          <w:ilvl w:val="12"/>
          <w:numId w:val="0"/>
        </w:numPr>
      </w:pPr>
    </w:p>
    <w:p w:rsidR="00AA0789" w:rsidRDefault="00AA0789">
      <w:pPr>
        <w:numPr>
          <w:ilvl w:val="12"/>
          <w:numId w:val="0"/>
        </w:numPr>
      </w:pPr>
    </w:p>
    <w:p w:rsidR="00AA0789" w:rsidRDefault="00AA0789">
      <w:pPr>
        <w:numPr>
          <w:ilvl w:val="12"/>
          <w:numId w:val="0"/>
        </w:numPr>
      </w:pPr>
    </w:p>
    <w:p w:rsidR="00AA0789" w:rsidRDefault="00AA0789">
      <w:pPr>
        <w:pStyle w:val="Titre2"/>
        <w:rPr>
          <w:sz w:val="32"/>
        </w:rPr>
      </w:pPr>
      <w:r>
        <w:br w:type="page"/>
      </w:r>
      <w:r>
        <w:rPr>
          <w:sz w:val="32"/>
        </w:rPr>
        <w:lastRenderedPageBreak/>
        <w:t>L’HEURE DE LA SORTIE</w:t>
      </w:r>
    </w:p>
    <w:p w:rsidR="00AA0789" w:rsidRDefault="00AA0789">
      <w:pPr>
        <w:numPr>
          <w:ilvl w:val="12"/>
          <w:numId w:val="0"/>
        </w:numPr>
        <w:tabs>
          <w:tab w:val="left" w:pos="1985"/>
        </w:tabs>
        <w:jc w:val="center"/>
        <w:rPr>
          <w:rFonts w:ascii="Arial" w:hAnsi="Arial" w:cs="Arial"/>
          <w:b/>
        </w:rPr>
      </w:pPr>
    </w:p>
    <w:p w:rsidR="00AA0789" w:rsidRDefault="00AA0789">
      <w:pPr>
        <w:numPr>
          <w:ilvl w:val="12"/>
          <w:numId w:val="0"/>
        </w:numPr>
        <w:tabs>
          <w:tab w:val="left" w:pos="1985"/>
        </w:tabs>
        <w:jc w:val="both"/>
        <w:rPr>
          <w:rFonts w:ascii="Arial" w:hAnsi="Arial" w:cs="Arial"/>
          <w:sz w:val="22"/>
          <w:szCs w:val="22"/>
        </w:rPr>
      </w:pPr>
      <w:r>
        <w:rPr>
          <w:rFonts w:ascii="Arial" w:hAnsi="Arial" w:cs="Arial"/>
          <w:b/>
          <w:sz w:val="22"/>
          <w:szCs w:val="22"/>
          <w:u w:val="single"/>
        </w:rPr>
        <w:t>Quelques idées</w:t>
      </w:r>
      <w:r>
        <w:rPr>
          <w:rFonts w:ascii="Arial" w:hAnsi="Arial" w:cs="Arial"/>
          <w:sz w:val="22"/>
          <w:szCs w:val="22"/>
        </w:rPr>
        <w:t> :</w:t>
      </w:r>
    </w:p>
    <w:p w:rsidR="00AA0789" w:rsidRDefault="00AA0789">
      <w:pPr>
        <w:numPr>
          <w:ilvl w:val="12"/>
          <w:numId w:val="0"/>
        </w:numPr>
        <w:tabs>
          <w:tab w:val="left" w:pos="1985"/>
        </w:tabs>
        <w:jc w:val="both"/>
        <w:rPr>
          <w:rFonts w:ascii="Arial" w:hAnsi="Arial" w:cs="Arial"/>
          <w:sz w:val="22"/>
          <w:szCs w:val="22"/>
        </w:rPr>
      </w:pPr>
    </w:p>
    <w:p w:rsidR="00AA0789" w:rsidRDefault="00AA0789">
      <w:pPr>
        <w:pStyle w:val="Titre1"/>
        <w:numPr>
          <w:ilvl w:val="0"/>
          <w:numId w:val="14"/>
        </w:numPr>
        <w:rPr>
          <w:b/>
          <w:sz w:val="22"/>
          <w:szCs w:val="22"/>
        </w:rPr>
      </w:pPr>
      <w:bookmarkStart w:id="25" w:name="_Aider_l’enfant_à"/>
      <w:bookmarkEnd w:id="25"/>
      <w:r>
        <w:rPr>
          <w:b/>
          <w:sz w:val="22"/>
          <w:szCs w:val="22"/>
        </w:rPr>
        <w:t>Aider l’enfant à gérer la rupture école / famille en douceur ( comme l’accueil est géré à l’inverse le matin. )</w:t>
      </w:r>
    </w:p>
    <w:p w:rsidR="00AA0789" w:rsidRDefault="00AA0789">
      <w:pPr>
        <w:numPr>
          <w:ilvl w:val="0"/>
          <w:numId w:val="14"/>
        </w:numPr>
        <w:rPr>
          <w:rFonts w:ascii="Arial" w:hAnsi="Arial" w:cs="Arial"/>
          <w:sz w:val="22"/>
          <w:szCs w:val="22"/>
        </w:rPr>
      </w:pPr>
      <w:r>
        <w:rPr>
          <w:rFonts w:ascii="Arial" w:hAnsi="Arial" w:cs="Arial"/>
          <w:sz w:val="22"/>
          <w:szCs w:val="22"/>
        </w:rPr>
        <w:t xml:space="preserve">Etablir  un lien entre l’école et la famille : on insistera sur l’importance du respect des horaires…mais en l’expliquant aux parents… </w:t>
      </w:r>
    </w:p>
    <w:p w:rsidR="00AA0789" w:rsidRDefault="00AA0789">
      <w:pPr>
        <w:tabs>
          <w:tab w:val="left" w:pos="1985"/>
        </w:tabs>
        <w:jc w:val="center"/>
      </w:pPr>
    </w:p>
    <w:tbl>
      <w:tblPr>
        <w:tblW w:w="0" w:type="auto"/>
        <w:tblLayout w:type="fixed"/>
        <w:tblCellMar>
          <w:left w:w="70" w:type="dxa"/>
          <w:right w:w="70" w:type="dxa"/>
        </w:tblCellMar>
        <w:tblLook w:val="0000" w:firstRow="0" w:lastRow="0" w:firstColumn="0" w:lastColumn="0" w:noHBand="0" w:noVBand="0"/>
      </w:tblPr>
      <w:tblGrid>
        <w:gridCol w:w="4985"/>
        <w:gridCol w:w="4985"/>
      </w:tblGrid>
      <w:tr w:rsidR="00AA0789">
        <w:tblPrEx>
          <w:tblCellMar>
            <w:top w:w="0" w:type="dxa"/>
            <w:bottom w:w="0" w:type="dxa"/>
          </w:tblCellMar>
        </w:tblPrEx>
        <w:trPr>
          <w:cantSplit/>
        </w:trPr>
        <w:tc>
          <w:tcPr>
            <w:tcW w:w="4985" w:type="dxa"/>
            <w:tcBorders>
              <w:top w:val="single" w:sz="6" w:space="0" w:color="auto"/>
              <w:left w:val="single" w:sz="6" w:space="0" w:color="auto"/>
              <w:bottom w:val="single" w:sz="6" w:space="0" w:color="auto"/>
              <w:right w:val="single" w:sz="6" w:space="0" w:color="auto"/>
            </w:tcBorders>
          </w:tcPr>
          <w:p w:rsidR="00AA0789" w:rsidRDefault="00AA0789">
            <w:pPr>
              <w:tabs>
                <w:tab w:val="left" w:pos="1985"/>
              </w:tabs>
              <w:jc w:val="center"/>
              <w:rPr>
                <w:rFonts w:ascii="Arial" w:hAnsi="Arial" w:cs="Arial"/>
                <w:b/>
                <w:sz w:val="22"/>
                <w:szCs w:val="22"/>
              </w:rPr>
            </w:pPr>
            <w:r>
              <w:rPr>
                <w:rFonts w:ascii="Arial" w:hAnsi="Arial" w:cs="Arial"/>
                <w:b/>
                <w:sz w:val="22"/>
                <w:szCs w:val="22"/>
              </w:rPr>
              <w:t>On évitera</w:t>
            </w:r>
          </w:p>
        </w:tc>
        <w:tc>
          <w:tcPr>
            <w:tcW w:w="4985" w:type="dxa"/>
            <w:tcBorders>
              <w:top w:val="single" w:sz="6" w:space="0" w:color="auto"/>
              <w:left w:val="single" w:sz="6" w:space="0" w:color="auto"/>
              <w:bottom w:val="single" w:sz="6" w:space="0" w:color="auto"/>
              <w:right w:val="single" w:sz="6" w:space="0" w:color="auto"/>
            </w:tcBorders>
          </w:tcPr>
          <w:p w:rsidR="00AA0789" w:rsidRDefault="00AA0789">
            <w:pPr>
              <w:tabs>
                <w:tab w:val="left" w:pos="1985"/>
              </w:tabs>
              <w:jc w:val="center"/>
              <w:rPr>
                <w:rFonts w:ascii="Arial" w:hAnsi="Arial" w:cs="Arial"/>
                <w:b/>
                <w:sz w:val="22"/>
                <w:szCs w:val="22"/>
              </w:rPr>
            </w:pPr>
            <w:r>
              <w:rPr>
                <w:rFonts w:ascii="Arial" w:hAnsi="Arial" w:cs="Arial"/>
                <w:b/>
                <w:sz w:val="22"/>
                <w:szCs w:val="22"/>
              </w:rPr>
              <w:t>On préfèrera</w:t>
            </w:r>
          </w:p>
        </w:tc>
      </w:tr>
      <w:tr w:rsidR="00AA0789">
        <w:tblPrEx>
          <w:tblCellMar>
            <w:top w:w="0" w:type="dxa"/>
            <w:bottom w:w="0" w:type="dxa"/>
          </w:tblCellMar>
        </w:tblPrEx>
        <w:trPr>
          <w:cantSplit/>
        </w:trPr>
        <w:tc>
          <w:tcPr>
            <w:tcW w:w="4985" w:type="dxa"/>
            <w:tcBorders>
              <w:top w:val="single" w:sz="6" w:space="0" w:color="auto"/>
              <w:left w:val="single" w:sz="6" w:space="0" w:color="auto"/>
              <w:bottom w:val="single" w:sz="6" w:space="0" w:color="auto"/>
              <w:right w:val="single" w:sz="6" w:space="0" w:color="auto"/>
            </w:tcBorders>
          </w:tcPr>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Habiller les enfants longtemps avant l’heure de la sortie</w:t>
            </w: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Précipiter la dernière activité</w:t>
            </w: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L’activité occupationnelle jusqu’à l’heure fatale comme l’histoire systématique à un moment où les enfants ne sont pas disponibles à l’écoute</w:t>
            </w: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Les documents donnés à la hâte sans explication</w:t>
            </w:r>
          </w:p>
          <w:p w:rsidR="00AA0789" w:rsidRDefault="00AA0789">
            <w:pPr>
              <w:tabs>
                <w:tab w:val="left" w:pos="1985"/>
              </w:tabs>
              <w:jc w:val="both"/>
              <w:rPr>
                <w:rFonts w:ascii="Arial" w:hAnsi="Arial" w:cs="Arial"/>
                <w:sz w:val="22"/>
                <w:szCs w:val="22"/>
              </w:rPr>
            </w:pPr>
          </w:p>
        </w:tc>
        <w:tc>
          <w:tcPr>
            <w:tcW w:w="4985" w:type="dxa"/>
            <w:tcBorders>
              <w:top w:val="single" w:sz="6" w:space="0" w:color="auto"/>
              <w:left w:val="single" w:sz="6" w:space="0" w:color="auto"/>
              <w:bottom w:val="single" w:sz="6" w:space="0" w:color="auto"/>
              <w:right w:val="single" w:sz="6" w:space="0" w:color="auto"/>
            </w:tcBorders>
          </w:tcPr>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L’habillage par les parents qui entreront ainsi dans l’école</w:t>
            </w: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Gérer l’activité selon le temps disponible</w:t>
            </w: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 xml:space="preserve">Une synthèse des activités de la journée destinée </w:t>
            </w:r>
          </w:p>
          <w:p w:rsidR="00AA0789" w:rsidRDefault="00AA0789">
            <w:pPr>
              <w:tabs>
                <w:tab w:val="left" w:pos="1985"/>
              </w:tabs>
              <w:jc w:val="both"/>
              <w:rPr>
                <w:rFonts w:ascii="Arial" w:hAnsi="Arial" w:cs="Arial"/>
                <w:sz w:val="22"/>
                <w:szCs w:val="22"/>
              </w:rPr>
            </w:pPr>
            <w:r>
              <w:rPr>
                <w:rFonts w:ascii="Arial" w:hAnsi="Arial" w:cs="Arial"/>
                <w:sz w:val="22"/>
                <w:szCs w:val="22"/>
              </w:rPr>
              <w:t>-à compléter le cahier journal, le journal de classe</w:t>
            </w:r>
          </w:p>
          <w:p w:rsidR="00AA0789" w:rsidRDefault="00AA0789">
            <w:pPr>
              <w:tabs>
                <w:tab w:val="left" w:pos="1985"/>
              </w:tabs>
              <w:jc w:val="both"/>
              <w:rPr>
                <w:rFonts w:ascii="Arial" w:hAnsi="Arial" w:cs="Arial"/>
                <w:sz w:val="22"/>
                <w:szCs w:val="22"/>
              </w:rPr>
            </w:pPr>
            <w:r>
              <w:rPr>
                <w:rFonts w:ascii="Arial" w:hAnsi="Arial" w:cs="Arial"/>
                <w:sz w:val="22"/>
                <w:szCs w:val="22"/>
              </w:rPr>
              <w:t>-à être transmise aux parents…</w:t>
            </w: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p>
          <w:p w:rsidR="00AA0789" w:rsidRDefault="00AA0789">
            <w:pPr>
              <w:tabs>
                <w:tab w:val="left" w:pos="1985"/>
              </w:tabs>
              <w:jc w:val="both"/>
              <w:rPr>
                <w:rFonts w:ascii="Arial" w:hAnsi="Arial" w:cs="Arial"/>
                <w:sz w:val="22"/>
                <w:szCs w:val="22"/>
              </w:rPr>
            </w:pPr>
            <w:r>
              <w:rPr>
                <w:rFonts w:ascii="Arial" w:hAnsi="Arial" w:cs="Arial"/>
                <w:sz w:val="22"/>
                <w:szCs w:val="22"/>
              </w:rPr>
              <w:t>Le cahier de liaison rempli à bon escient</w:t>
            </w:r>
          </w:p>
        </w:tc>
      </w:tr>
    </w:tbl>
    <w:p w:rsidR="00AA0789" w:rsidRDefault="00AA0789">
      <w:pPr>
        <w:tabs>
          <w:tab w:val="left" w:pos="1985"/>
        </w:tabs>
        <w:jc w:val="both"/>
      </w:pPr>
    </w:p>
    <w:p w:rsidR="00AA0789" w:rsidRDefault="00AA0789">
      <w:pPr>
        <w:tabs>
          <w:tab w:val="left" w:pos="198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96"/>
        <w:gridCol w:w="3804"/>
      </w:tblGrid>
      <w:tr w:rsidR="00AA0789">
        <w:tblPrEx>
          <w:tblCellMar>
            <w:top w:w="0" w:type="dxa"/>
            <w:bottom w:w="0" w:type="dxa"/>
          </w:tblCellMar>
        </w:tblPrEx>
        <w:trPr>
          <w:trHeight w:val="266"/>
        </w:trPr>
        <w:tc>
          <w:tcPr>
            <w:tcW w:w="9970" w:type="dxa"/>
            <w:gridSpan w:val="3"/>
            <w:shd w:val="clear" w:color="auto" w:fill="FFFFFF"/>
          </w:tcPr>
          <w:p w:rsidR="00AA0789" w:rsidRDefault="00AA0789">
            <w:pPr>
              <w:tabs>
                <w:tab w:val="left" w:pos="1985"/>
              </w:tabs>
              <w:jc w:val="center"/>
              <w:rPr>
                <w:rFonts w:ascii="Arial" w:hAnsi="Arial" w:cs="Arial"/>
                <w:b/>
              </w:rPr>
            </w:pPr>
            <w:hyperlink w:anchor="_LES_COMPTINES" w:history="1">
              <w:r>
                <w:rPr>
                  <w:rStyle w:val="Lienhypertexte"/>
                  <w:rFonts w:ascii="Arial" w:hAnsi="Arial" w:cs="Arial"/>
                  <w:b/>
                </w:rPr>
                <w:t>LES COMPTINES</w:t>
              </w:r>
            </w:hyperlink>
          </w:p>
          <w:p w:rsidR="00AA0789" w:rsidRDefault="00AA0789">
            <w:pPr>
              <w:tabs>
                <w:tab w:val="left" w:pos="1985"/>
              </w:tabs>
              <w:jc w:val="both"/>
              <w:rPr>
                <w:rFonts w:ascii="Arial" w:hAnsi="Arial" w:cs="Arial"/>
                <w:i/>
                <w:sz w:val="22"/>
                <w:szCs w:val="22"/>
              </w:rPr>
            </w:pPr>
            <w:r>
              <w:rPr>
                <w:rFonts w:ascii="Arial" w:hAnsi="Arial" w:cs="Arial"/>
                <w:i/>
                <w:sz w:val="22"/>
                <w:szCs w:val="22"/>
              </w:rPr>
              <w:t>Plaisir de dire ensemble, plaisir des sonorités, des mots</w:t>
            </w:r>
          </w:p>
        </w:tc>
      </w:tr>
      <w:tr w:rsidR="00AA0789">
        <w:tblPrEx>
          <w:tblCellMar>
            <w:top w:w="0" w:type="dxa"/>
            <w:bottom w:w="0" w:type="dxa"/>
          </w:tblCellMar>
        </w:tblPrEx>
        <w:trPr>
          <w:trHeight w:val="266"/>
        </w:trPr>
        <w:tc>
          <w:tcPr>
            <w:tcW w:w="9970" w:type="dxa"/>
            <w:gridSpan w:val="3"/>
            <w:shd w:val="clear" w:color="auto" w:fill="FFFFFF"/>
          </w:tcPr>
          <w:p w:rsidR="00AA0789" w:rsidRDefault="00AA0789">
            <w:pPr>
              <w:tabs>
                <w:tab w:val="left" w:pos="1985"/>
              </w:tabs>
              <w:jc w:val="both"/>
              <w:rPr>
                <w:rFonts w:ascii="Arial" w:hAnsi="Arial" w:cs="Arial"/>
                <w:i/>
                <w:sz w:val="22"/>
                <w:szCs w:val="22"/>
              </w:rPr>
            </w:pPr>
          </w:p>
          <w:p w:rsidR="00AA0789" w:rsidRDefault="00AA0789">
            <w:pPr>
              <w:tabs>
                <w:tab w:val="left" w:pos="1985"/>
              </w:tabs>
              <w:jc w:val="both"/>
              <w:rPr>
                <w:rFonts w:ascii="Arial" w:hAnsi="Arial" w:cs="Arial"/>
                <w:i/>
                <w:sz w:val="22"/>
                <w:szCs w:val="22"/>
              </w:rPr>
            </w:pPr>
            <w:r>
              <w:rPr>
                <w:rFonts w:ascii="Arial" w:hAnsi="Arial" w:cs="Arial"/>
                <w:i/>
                <w:sz w:val="22"/>
                <w:szCs w:val="22"/>
              </w:rPr>
              <w:t>Objectifs : Favoriser la socialisation et l’expression orale. Entrer dans le code de l’écrit en manipulant les sons, les syllabes, les rythmes, en découvrant des structures syntaxiques, du lexique…</w:t>
            </w:r>
          </w:p>
          <w:p w:rsidR="00AA0789" w:rsidRDefault="00AA0789">
            <w:pPr>
              <w:tabs>
                <w:tab w:val="left" w:pos="1985"/>
              </w:tabs>
              <w:jc w:val="both"/>
              <w:rPr>
                <w:rFonts w:ascii="Arial" w:hAnsi="Arial" w:cs="Arial"/>
                <w:i/>
                <w:sz w:val="22"/>
                <w:szCs w:val="22"/>
              </w:rPr>
            </w:pPr>
          </w:p>
        </w:tc>
      </w:tr>
      <w:tr w:rsidR="00AA0789">
        <w:tblPrEx>
          <w:tblCellMar>
            <w:top w:w="0" w:type="dxa"/>
            <w:bottom w:w="0" w:type="dxa"/>
          </w:tblCellMar>
        </w:tblPrEx>
        <w:trPr>
          <w:trHeight w:val="266"/>
        </w:trPr>
        <w:tc>
          <w:tcPr>
            <w:tcW w:w="3070"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Petite section</w:t>
            </w:r>
          </w:p>
        </w:tc>
        <w:tc>
          <w:tcPr>
            <w:tcW w:w="3096"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Moyenne section</w:t>
            </w:r>
          </w:p>
        </w:tc>
        <w:tc>
          <w:tcPr>
            <w:tcW w:w="3804"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Grande section</w:t>
            </w: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9970" w:type="dxa"/>
            <w:gridSpan w:val="3"/>
          </w:tcPr>
          <w:p w:rsidR="00AA0789" w:rsidRDefault="00AA0789">
            <w:pPr>
              <w:numPr>
                <w:ilvl w:val="12"/>
                <w:numId w:val="0"/>
              </w:numPr>
              <w:jc w:val="both"/>
              <w:rPr>
                <w:rFonts w:ascii="Arial" w:hAnsi="Arial" w:cs="Arial"/>
                <w:sz w:val="22"/>
                <w:szCs w:val="22"/>
              </w:rPr>
            </w:pPr>
          </w:p>
          <w:p w:rsidR="00AA0789" w:rsidRDefault="00AA0789">
            <w:pPr>
              <w:numPr>
                <w:ilvl w:val="12"/>
                <w:numId w:val="0"/>
              </w:numPr>
              <w:jc w:val="both"/>
              <w:rPr>
                <w:rFonts w:ascii="Arial" w:hAnsi="Arial" w:cs="Arial"/>
                <w:sz w:val="22"/>
                <w:szCs w:val="22"/>
              </w:rPr>
            </w:pPr>
            <w:r>
              <w:rPr>
                <w:rFonts w:ascii="Arial" w:hAnsi="Arial" w:cs="Arial"/>
                <w:sz w:val="22"/>
                <w:szCs w:val="22"/>
              </w:rPr>
              <w:t>Mettre en place un fichier des comptines qui suivra la scolarité de l’enfant.</w:t>
            </w:r>
          </w:p>
          <w:p w:rsidR="00AA0789" w:rsidRDefault="00AA0789">
            <w:pPr>
              <w:numPr>
                <w:ilvl w:val="12"/>
                <w:numId w:val="0"/>
              </w:numPr>
              <w:jc w:val="both"/>
              <w:rPr>
                <w:rFonts w:ascii="Arial" w:hAnsi="Arial" w:cs="Arial"/>
                <w:sz w:val="22"/>
                <w:szCs w:val="22"/>
              </w:rPr>
            </w:pPr>
          </w:p>
        </w:tc>
      </w:tr>
    </w:tbl>
    <w:p w:rsidR="00AA0789" w:rsidRDefault="00AA0789">
      <w:pPr>
        <w:tabs>
          <w:tab w:val="left" w:pos="1985"/>
        </w:tabs>
        <w:jc w:val="center"/>
      </w:pPr>
    </w:p>
    <w:p w:rsidR="00AA0789" w:rsidRDefault="00AA0789">
      <w:pPr>
        <w:tabs>
          <w:tab w:val="left" w:pos="198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96"/>
        <w:gridCol w:w="3804"/>
      </w:tblGrid>
      <w:tr w:rsidR="00AA0789">
        <w:tblPrEx>
          <w:tblCellMar>
            <w:top w:w="0" w:type="dxa"/>
            <w:bottom w:w="0" w:type="dxa"/>
          </w:tblCellMar>
        </w:tblPrEx>
        <w:trPr>
          <w:trHeight w:val="266"/>
        </w:trPr>
        <w:tc>
          <w:tcPr>
            <w:tcW w:w="9970" w:type="dxa"/>
            <w:gridSpan w:val="3"/>
            <w:shd w:val="clear" w:color="auto" w:fill="FFFFFF"/>
          </w:tcPr>
          <w:p w:rsidR="00AA0789" w:rsidRDefault="00AA0789">
            <w:pPr>
              <w:tabs>
                <w:tab w:val="left" w:pos="1985"/>
              </w:tabs>
              <w:jc w:val="center"/>
              <w:rPr>
                <w:rFonts w:ascii="Arial" w:hAnsi="Arial" w:cs="Arial"/>
                <w:b/>
              </w:rPr>
            </w:pPr>
            <w:r>
              <w:rPr>
                <w:rFonts w:ascii="Arial" w:hAnsi="Arial" w:cs="Arial"/>
                <w:b/>
              </w:rPr>
              <w:t>LA LECTURE D’HISTOIRE</w:t>
            </w:r>
          </w:p>
          <w:p w:rsidR="00AA0789" w:rsidRDefault="00AA0789">
            <w:pPr>
              <w:tabs>
                <w:tab w:val="left" w:pos="1985"/>
              </w:tabs>
              <w:rPr>
                <w:rFonts w:ascii="Arial" w:hAnsi="Arial" w:cs="Arial"/>
                <w:i/>
                <w:sz w:val="22"/>
                <w:szCs w:val="22"/>
              </w:rPr>
            </w:pPr>
            <w:r>
              <w:rPr>
                <w:rFonts w:ascii="Arial" w:hAnsi="Arial" w:cs="Arial"/>
                <w:i/>
                <w:sz w:val="22"/>
                <w:szCs w:val="22"/>
              </w:rPr>
              <w:t xml:space="preserve"> Moment affectivement fort qu’il faut ritualiser</w:t>
            </w:r>
          </w:p>
          <w:p w:rsidR="00AA0789" w:rsidRDefault="00AA0789">
            <w:pPr>
              <w:tabs>
                <w:tab w:val="left" w:pos="1985"/>
              </w:tabs>
              <w:rPr>
                <w:rFonts w:ascii="Arial" w:hAnsi="Arial" w:cs="Arial"/>
                <w:b/>
              </w:rPr>
            </w:pPr>
          </w:p>
        </w:tc>
      </w:tr>
      <w:tr w:rsidR="00AA0789">
        <w:tblPrEx>
          <w:tblCellMar>
            <w:top w:w="0" w:type="dxa"/>
            <w:bottom w:w="0" w:type="dxa"/>
          </w:tblCellMar>
        </w:tblPrEx>
        <w:trPr>
          <w:trHeight w:val="266"/>
        </w:trPr>
        <w:tc>
          <w:tcPr>
            <w:tcW w:w="3070"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Petite section</w:t>
            </w:r>
          </w:p>
        </w:tc>
        <w:tc>
          <w:tcPr>
            <w:tcW w:w="3096"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Moyenne section</w:t>
            </w:r>
          </w:p>
        </w:tc>
        <w:tc>
          <w:tcPr>
            <w:tcW w:w="3804" w:type="dxa"/>
            <w:shd w:val="clear" w:color="auto" w:fill="FFFFFF"/>
          </w:tcPr>
          <w:p w:rsidR="00AA0789" w:rsidRDefault="00AA0789">
            <w:pPr>
              <w:numPr>
                <w:ilvl w:val="12"/>
                <w:numId w:val="0"/>
              </w:numPr>
              <w:jc w:val="center"/>
              <w:rPr>
                <w:rFonts w:ascii="Arial" w:hAnsi="Arial" w:cs="Arial"/>
                <w:b/>
                <w:sz w:val="22"/>
                <w:szCs w:val="22"/>
              </w:rPr>
            </w:pPr>
            <w:r>
              <w:rPr>
                <w:rFonts w:ascii="Arial" w:hAnsi="Arial" w:cs="Arial"/>
                <w:b/>
                <w:sz w:val="22"/>
                <w:szCs w:val="22"/>
              </w:rPr>
              <w:t>Grande section</w:t>
            </w: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9970" w:type="dxa"/>
            <w:gridSpan w:val="3"/>
          </w:tcPr>
          <w:p w:rsidR="00AA0789" w:rsidRDefault="00AA0789">
            <w:pPr>
              <w:numPr>
                <w:ilvl w:val="12"/>
                <w:numId w:val="0"/>
              </w:numPr>
              <w:jc w:val="both"/>
              <w:rPr>
                <w:rFonts w:ascii="Arial" w:hAnsi="Arial" w:cs="Arial"/>
                <w:sz w:val="22"/>
                <w:szCs w:val="22"/>
              </w:rPr>
            </w:pPr>
          </w:p>
          <w:p w:rsidR="00AA0789" w:rsidRDefault="00AA0789">
            <w:pPr>
              <w:numPr>
                <w:ilvl w:val="12"/>
                <w:numId w:val="0"/>
              </w:numPr>
              <w:jc w:val="both"/>
              <w:rPr>
                <w:rFonts w:ascii="Arial" w:hAnsi="Arial" w:cs="Arial"/>
                <w:sz w:val="22"/>
                <w:szCs w:val="22"/>
              </w:rPr>
            </w:pPr>
            <w:r>
              <w:rPr>
                <w:rFonts w:ascii="Arial" w:hAnsi="Arial" w:cs="Arial"/>
                <w:sz w:val="22"/>
                <w:szCs w:val="22"/>
              </w:rPr>
              <w:t>Mettre en place un parcours de lecture qui suivra la scolarité de l’enfant.</w:t>
            </w:r>
          </w:p>
          <w:p w:rsidR="00AA0789" w:rsidRDefault="00AA0789">
            <w:pPr>
              <w:pStyle w:val="NormalWeb"/>
              <w:spacing w:before="0" w:beforeAutospacing="0" w:after="0" w:afterAutospacing="0"/>
              <w:rPr>
                <w:rFonts w:ascii="Arial" w:hAnsi="Arial" w:cs="Arial"/>
                <w:sz w:val="22"/>
                <w:szCs w:val="22"/>
              </w:rPr>
            </w:pPr>
            <w:r>
              <w:rPr>
                <w:rFonts w:ascii="Arial" w:hAnsi="Arial" w:cs="Arial"/>
                <w:sz w:val="22"/>
                <w:szCs w:val="22"/>
              </w:rPr>
              <w:t xml:space="preserve">Instaurer un rituel de la lecture : par exemple, annoncer le titre, montrer la couverture puis décider de la manière de gérer lecture et visualisation des illustrations pour les albums. </w:t>
            </w:r>
          </w:p>
          <w:p w:rsidR="00AA0789" w:rsidRDefault="00AA0789">
            <w:pPr>
              <w:pStyle w:val="NormalWeb"/>
              <w:spacing w:before="0" w:beforeAutospacing="0" w:after="0" w:afterAutospacing="0"/>
              <w:rPr>
                <w:rFonts w:ascii="Arial" w:hAnsi="Arial" w:cs="Arial"/>
                <w:sz w:val="22"/>
                <w:szCs w:val="22"/>
              </w:rPr>
            </w:pPr>
          </w:p>
        </w:tc>
      </w:tr>
    </w:tbl>
    <w:p w:rsidR="00AA0789" w:rsidRDefault="00AA0789">
      <w:pPr>
        <w:tabs>
          <w:tab w:val="left" w:pos="1985"/>
        </w:tabs>
        <w:jc w:val="center"/>
      </w:pPr>
    </w:p>
    <w:p w:rsidR="00AA0789" w:rsidRDefault="00AA0789">
      <w:pPr>
        <w:jc w:val="both"/>
        <w:rPr>
          <w:rFonts w:ascii="Arial" w:hAnsi="Arial" w:cs="Arial"/>
          <w:b/>
          <w:sz w:val="32"/>
          <w:szCs w:val="32"/>
        </w:rPr>
      </w:pPr>
    </w:p>
    <w:p w:rsidR="00AA0789" w:rsidRDefault="00AA0789">
      <w:pPr>
        <w:jc w:val="center"/>
        <w:rPr>
          <w:rFonts w:ascii="Arial" w:hAnsi="Arial" w:cs="Arial"/>
          <w:b/>
          <w:bCs/>
          <w:sz w:val="48"/>
        </w:rPr>
      </w:pPr>
      <w:r>
        <w:br w:type="page"/>
      </w:r>
      <w:r>
        <w:rPr>
          <w:rFonts w:ascii="Arial" w:hAnsi="Arial" w:cs="Arial"/>
          <w:b/>
          <w:bCs/>
          <w:sz w:val="48"/>
        </w:rPr>
        <w:lastRenderedPageBreak/>
        <w:t>UN ATELIER</w:t>
      </w:r>
    </w:p>
    <w:p w:rsidR="00AA0789" w:rsidRDefault="00AA0789">
      <w:pPr>
        <w:jc w:val="center"/>
        <w:rPr>
          <w:rFonts w:ascii="Arial" w:hAnsi="Arial" w:cs="Arial"/>
          <w:b/>
          <w:bCs/>
          <w:color w:val="FF0000"/>
          <w:sz w:val="28"/>
          <w:szCs w:val="36"/>
        </w:rPr>
      </w:pPr>
    </w:p>
    <w:p w:rsidR="00AA0789" w:rsidRDefault="00AA0789">
      <w:pPr>
        <w:pStyle w:val="Titre7"/>
      </w:pPr>
      <w:r>
        <w:t>Alerte : ce n’est en aucun cas</w:t>
      </w:r>
    </w:p>
    <w:p w:rsidR="00AA0789" w:rsidRDefault="00AA0789">
      <w:pPr>
        <w:jc w:val="center"/>
        <w:rPr>
          <w:rFonts w:ascii="Arial" w:hAnsi="Arial" w:cs="Arial"/>
          <w:color w:val="FF0000"/>
        </w:rPr>
      </w:pPr>
      <w:r>
        <w:rPr>
          <w:rFonts w:ascii="Arial" w:hAnsi="Arial" w:cs="Arial"/>
          <w:color w:val="FF0000"/>
        </w:rPr>
        <w:t>Un temps répétitif inscrit dans l’emploi du temps quotidiennement</w:t>
      </w:r>
    </w:p>
    <w:p w:rsidR="00AA0789" w:rsidRDefault="00AA0789">
      <w:pPr>
        <w:jc w:val="center"/>
        <w:rPr>
          <w:rFonts w:ascii="Arial" w:hAnsi="Arial" w:cs="Arial"/>
          <w:color w:val="FF0000"/>
        </w:rPr>
      </w:pPr>
      <w:r>
        <w:rPr>
          <w:rFonts w:ascii="Arial" w:hAnsi="Arial" w:cs="Arial"/>
          <w:color w:val="FF0000"/>
        </w:rPr>
        <w:t>Une fiche d’exercices faisant l’objet d’une rotation de groupes d’élèves systématique</w:t>
      </w:r>
    </w:p>
    <w:p w:rsidR="00AA0789" w:rsidRDefault="00AA0789">
      <w:pPr>
        <w:rPr>
          <w:rFonts w:ascii="Arial" w:hAnsi="Arial" w:cs="Arial"/>
          <w:color w:val="FF0000"/>
        </w:rPr>
      </w:pPr>
    </w:p>
    <w:p w:rsidR="00AA0789" w:rsidRDefault="00AA0789">
      <w:pPr>
        <w:rPr>
          <w:rFonts w:ascii="Arial" w:hAnsi="Arial" w:cs="Arial"/>
          <w:color w:val="FF0000"/>
        </w:rPr>
      </w:pPr>
    </w:p>
    <w:p w:rsidR="00AA0789" w:rsidRDefault="00AA0789">
      <w:pPr>
        <w:pStyle w:val="Corpsdetexte"/>
        <w:jc w:val="center"/>
        <w:rPr>
          <w:color w:val="auto"/>
        </w:rPr>
      </w:pPr>
      <w:r>
        <w:rPr>
          <w:color w:val="auto"/>
        </w:rPr>
        <w:t>Un atelier doit être un centre de ressources,</w:t>
      </w:r>
    </w:p>
    <w:p w:rsidR="00AA0789" w:rsidRDefault="00AA0789">
      <w:pPr>
        <w:pStyle w:val="Corpsdetexte"/>
        <w:jc w:val="center"/>
        <w:rPr>
          <w:color w:val="auto"/>
        </w:rPr>
      </w:pPr>
      <w:r>
        <w:rPr>
          <w:color w:val="auto"/>
        </w:rPr>
        <w:t>un lieu où l'on s'exerce,</w:t>
      </w:r>
    </w:p>
    <w:p w:rsidR="00AA0789" w:rsidRDefault="00AA0789">
      <w:pPr>
        <w:pStyle w:val="Corpsdetexte"/>
        <w:jc w:val="center"/>
      </w:pPr>
      <w:r>
        <w:rPr>
          <w:color w:val="auto"/>
        </w:rPr>
        <w:t>un lieu où l'on produit, pour des fins clairement définies.</w:t>
      </w:r>
    </w:p>
    <w:p w:rsidR="00AA0789" w:rsidRDefault="00AA0789">
      <w:pPr>
        <w:rPr>
          <w:rFonts w:ascii="Arial" w:hAnsi="Arial" w:cs="Arial"/>
        </w:rPr>
      </w:pPr>
    </w:p>
    <w:p w:rsidR="00AA0789" w:rsidRDefault="00AA0789">
      <w:pPr>
        <w:rPr>
          <w:rFonts w:ascii="Arial" w:hAnsi="Arial" w:cs="Arial"/>
        </w:rPr>
      </w:pPr>
    </w:p>
    <w:p w:rsidR="00AA0789" w:rsidRDefault="00AA0789">
      <w:pPr>
        <w:pStyle w:val="Titre1"/>
        <w:rPr>
          <w:rFonts w:ascii="Arial" w:hAnsi="Arial" w:cs="Arial"/>
          <w:i/>
          <w:iCs/>
          <w:sz w:val="28"/>
          <w:szCs w:val="28"/>
        </w:rPr>
      </w:pPr>
      <w:bookmarkStart w:id="26" w:name="_Fonctions_des_ateliers"/>
      <w:bookmarkEnd w:id="26"/>
      <w:r>
        <w:rPr>
          <w:rFonts w:ascii="Arial" w:hAnsi="Arial" w:cs="Arial"/>
        </w:rPr>
        <w:t>Fonctions des ateliers</w:t>
      </w:r>
    </w:p>
    <w:p w:rsidR="00AA0789" w:rsidRDefault="00AA0789">
      <w:pPr>
        <w:rPr>
          <w:rFonts w:ascii="Arial" w:hAnsi="Arial" w:cs="Arial"/>
        </w:rPr>
      </w:pPr>
    </w:p>
    <w:p w:rsidR="00AA0789" w:rsidRDefault="004E2620">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32385</wp:posOffset>
                </wp:positionV>
                <wp:extent cx="2743200" cy="1714500"/>
                <wp:effectExtent l="9525" t="13335" r="9525" b="571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14500"/>
                        </a:xfrm>
                        <a:prstGeom prst="rect">
                          <a:avLst/>
                        </a:prstGeom>
                        <a:solidFill>
                          <a:srgbClr val="FFFFFF"/>
                        </a:solidFill>
                        <a:ln w="9525">
                          <a:solidFill>
                            <a:srgbClr val="000000"/>
                          </a:solidFill>
                          <a:miter lim="800000"/>
                          <a:headEnd/>
                          <a:tailEnd/>
                        </a:ln>
                      </wps:spPr>
                      <wps:txbx>
                        <w:txbxContent>
                          <w:p w:rsidR="00AA0789" w:rsidRDefault="00AA0789">
                            <w:pPr>
                              <w:rPr>
                                <w:rFonts w:ascii="Arial" w:hAnsi="Arial" w:cs="Arial"/>
                              </w:rPr>
                            </w:pPr>
                            <w:r>
                              <w:rPr>
                                <w:rFonts w:ascii="Arial" w:hAnsi="Arial" w:cs="Arial"/>
                              </w:rPr>
                              <w:t xml:space="preserve">Un lieu évolutif, </w:t>
                            </w:r>
                          </w:p>
                          <w:p w:rsidR="00AA0789" w:rsidRDefault="00AA0789">
                            <w:pPr>
                              <w:rPr>
                                <w:rFonts w:ascii="Arial" w:hAnsi="Arial" w:cs="Arial"/>
                              </w:rPr>
                            </w:pPr>
                            <w:r>
                              <w:rPr>
                                <w:rFonts w:ascii="Arial" w:hAnsi="Arial" w:cs="Arial"/>
                              </w:rPr>
                              <w:t>centre de ressources (rangement pensé, catégorisé, étiqueté)</w:t>
                            </w:r>
                          </w:p>
                          <w:p w:rsidR="00AA0789" w:rsidRDefault="00AA0789">
                            <w:pPr>
                              <w:rPr>
                                <w:rFonts w:ascii="Arial" w:hAnsi="Arial" w:cs="Arial"/>
                              </w:rPr>
                            </w:pPr>
                          </w:p>
                          <w:p w:rsidR="00AA0789" w:rsidRDefault="00AA0789">
                            <w:pPr>
                              <w:rPr>
                                <w:rFonts w:ascii="Arial" w:hAnsi="Arial" w:cs="Arial"/>
                              </w:rPr>
                            </w:pPr>
                            <w:r>
                              <w:rPr>
                                <w:rFonts w:ascii="Arial" w:hAnsi="Arial" w:cs="Arial"/>
                              </w:rPr>
                              <w:t>L'élève y trouve tout ce qu'il faut pour réaliser une tâche pensée et  se donner le choix des moyens de sa réalisation.</w:t>
                            </w:r>
                          </w:p>
                          <w:p w:rsidR="00AA0789" w:rsidRDefault="00AA0789">
                            <w:pPr>
                              <w:rPr>
                                <w:rFonts w:ascii="Arial" w:hAnsi="Arial" w:cs="Arial"/>
                              </w:rPr>
                            </w:pPr>
                          </w:p>
                          <w:p w:rsidR="00AA0789" w:rsidRDefault="00AA0789">
                            <w:pPr>
                              <w:rPr>
                                <w:rFonts w:ascii="Arial" w:hAnsi="Arial" w:cs="Arial"/>
                              </w:rPr>
                            </w:pPr>
                          </w:p>
                          <w:p w:rsidR="00AA0789" w:rsidRDefault="00AA0789"/>
                          <w:p w:rsidR="00AA0789" w:rsidRDefault="00AA0789">
                            <w:r>
                              <w:tab/>
                              <w:t xml:space="preserve">  </w:t>
                            </w:r>
                          </w:p>
                          <w:p w:rsidR="00AA0789" w:rsidRDefault="00AA0789">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252pt;margin-top:2.55pt;width:3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">
                <v:textbox>
                  <w:txbxContent>
                    <w:p w:rsidR="00AA0789" w:rsidRDefault="00AA0789">
                      <w:pPr>
                        <w:rPr>
                          <w:rFonts w:ascii="Arial" w:hAnsi="Arial" w:cs="Arial"/>
                        </w:rPr>
                      </w:pPr>
                      <w:r>
                        <w:rPr>
                          <w:rFonts w:ascii="Arial" w:hAnsi="Arial" w:cs="Arial"/>
                        </w:rPr>
                        <w:t xml:space="preserve">Un lieu évolutif, </w:t>
                      </w:r>
                    </w:p>
                    <w:p w:rsidR="00AA0789" w:rsidRDefault="00AA0789">
                      <w:pPr>
                        <w:rPr>
                          <w:rFonts w:ascii="Arial" w:hAnsi="Arial" w:cs="Arial"/>
                        </w:rPr>
                      </w:pPr>
                      <w:r>
                        <w:rPr>
                          <w:rFonts w:ascii="Arial" w:hAnsi="Arial" w:cs="Arial"/>
                        </w:rPr>
                        <w:t>centre de ressources (rangement pensé, catégorisé, étiqueté)</w:t>
                      </w:r>
                    </w:p>
                    <w:p w:rsidR="00AA0789" w:rsidRDefault="00AA0789">
                      <w:pPr>
                        <w:rPr>
                          <w:rFonts w:ascii="Arial" w:hAnsi="Arial" w:cs="Arial"/>
                        </w:rPr>
                      </w:pPr>
                    </w:p>
                    <w:p w:rsidR="00AA0789" w:rsidRDefault="00AA0789">
                      <w:pPr>
                        <w:rPr>
                          <w:rFonts w:ascii="Arial" w:hAnsi="Arial" w:cs="Arial"/>
                        </w:rPr>
                      </w:pPr>
                      <w:r>
                        <w:rPr>
                          <w:rFonts w:ascii="Arial" w:hAnsi="Arial" w:cs="Arial"/>
                        </w:rPr>
                        <w:t>L'élève y trouve tout ce qu'il faut pour réaliser une tâche pensée et  se donner le choix des moyens de sa réalisation.</w:t>
                      </w:r>
                    </w:p>
                    <w:p w:rsidR="00AA0789" w:rsidRDefault="00AA0789">
                      <w:pPr>
                        <w:rPr>
                          <w:rFonts w:ascii="Arial" w:hAnsi="Arial" w:cs="Arial"/>
                        </w:rPr>
                      </w:pPr>
                    </w:p>
                    <w:p w:rsidR="00AA0789" w:rsidRDefault="00AA0789">
                      <w:pPr>
                        <w:rPr>
                          <w:rFonts w:ascii="Arial" w:hAnsi="Arial" w:cs="Arial"/>
                        </w:rPr>
                      </w:pPr>
                    </w:p>
                    <w:p w:rsidR="00AA0789" w:rsidRDefault="00AA0789"/>
                    <w:p w:rsidR="00AA0789" w:rsidRDefault="00AA0789">
                      <w:r>
                        <w:tab/>
                        <w:t xml:space="preserve">  </w:t>
                      </w:r>
                    </w:p>
                    <w:p w:rsidR="00AA0789" w:rsidRDefault="00AA0789">
                      <w:r>
                        <w:tab/>
                      </w:r>
                    </w:p>
                  </w:txbxContent>
                </v:textbox>
              </v:shape>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32385</wp:posOffset>
                </wp:positionV>
                <wp:extent cx="2628900" cy="2171700"/>
                <wp:effectExtent l="9525" t="13335" r="9525" b="571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w="9525">
                          <a:solidFill>
                            <a:srgbClr val="000000"/>
                          </a:solidFill>
                          <a:miter lim="800000"/>
                          <a:headEnd/>
                          <a:tailEnd/>
                        </a:ln>
                      </wps:spPr>
                      <wps:txbx>
                        <w:txbxContent>
                          <w:p w:rsidR="00AA0789" w:rsidRDefault="00AA0789">
                            <w:pPr>
                              <w:rPr>
                                <w:rFonts w:ascii="Arial" w:hAnsi="Arial" w:cs="Arial"/>
                              </w:rPr>
                            </w:pPr>
                            <w:r>
                              <w:rPr>
                                <w:rFonts w:ascii="Arial" w:hAnsi="Arial" w:cs="Arial"/>
                              </w:rPr>
                              <w:t xml:space="preserve">L'atelier est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une organisation des activités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en fonction </w:t>
                            </w:r>
                            <w:r>
                              <w:rPr>
                                <w:rFonts w:ascii="Arial" w:hAnsi="Arial" w:cs="Arial"/>
                                <w:b/>
                                <w:u w:val="single"/>
                              </w:rPr>
                              <w:t xml:space="preserve">d'objectifs </w:t>
                            </w:r>
                            <w:r>
                              <w:rPr>
                                <w:rFonts w:ascii="Arial" w:hAnsi="Arial" w:cs="Arial"/>
                              </w:rPr>
                              <w:t xml:space="preserve">assignés </w:t>
                            </w:r>
                          </w:p>
                          <w:p w:rsidR="00AA0789" w:rsidRDefault="00AA0789">
                            <w:pPr>
                              <w:rPr>
                                <w:rFonts w:ascii="Arial" w:hAnsi="Arial" w:cs="Arial"/>
                              </w:rPr>
                            </w:pPr>
                          </w:p>
                          <w:p w:rsidR="00AA0789" w:rsidRDefault="00AA0789">
                            <w:pPr>
                              <w:rPr>
                                <w:rFonts w:ascii="Arial" w:hAnsi="Arial" w:cs="Arial"/>
                              </w:rPr>
                            </w:pPr>
                            <w:r>
                              <w:rPr>
                                <w:rFonts w:ascii="Arial" w:hAnsi="Arial" w:cs="Arial"/>
                              </w:rPr>
                              <w:t>et au service d'une</w:t>
                            </w:r>
                          </w:p>
                          <w:p w:rsidR="00AA0789" w:rsidRDefault="00AA0789">
                            <w:pPr>
                              <w:rPr>
                                <w:rFonts w:ascii="Arial" w:hAnsi="Arial" w:cs="Arial"/>
                              </w:rPr>
                            </w:pPr>
                          </w:p>
                          <w:p w:rsidR="00AA0789" w:rsidRDefault="00AA0789">
                            <w:pPr>
                              <w:rPr>
                                <w:rFonts w:ascii="Arial" w:hAnsi="Arial" w:cs="Arial"/>
                                <w:b/>
                                <w:u w:val="single"/>
                              </w:rPr>
                            </w:pPr>
                            <w:r>
                              <w:rPr>
                                <w:rFonts w:ascii="Arial" w:hAnsi="Arial" w:cs="Arial"/>
                                <w:u w:val="single"/>
                              </w:rPr>
                              <w:t xml:space="preserve"> </w:t>
                            </w:r>
                            <w:r>
                              <w:rPr>
                                <w:rFonts w:ascii="Arial" w:hAnsi="Arial" w:cs="Arial"/>
                                <w:b/>
                                <w:u w:val="single"/>
                              </w:rPr>
                              <w:t xml:space="preserve">intention pédagogique </w:t>
                            </w:r>
                          </w:p>
                          <w:p w:rsidR="00AA0789" w:rsidRDefault="00AA0789">
                            <w:pPr>
                              <w:rPr>
                                <w:rFonts w:ascii="Arial" w:hAnsi="Arial" w:cs="Arial"/>
                                <w:b/>
                                <w:u w:val="single"/>
                              </w:rPr>
                            </w:pPr>
                          </w:p>
                          <w:p w:rsidR="00AA0789" w:rsidRDefault="00AA0789">
                            <w:pPr>
                              <w:rPr>
                                <w:rFonts w:ascii="Arial" w:hAnsi="Arial" w:cs="Arial"/>
                                <w:b/>
                                <w:u w:val="single"/>
                              </w:rPr>
                            </w:pPr>
                            <w:r>
                              <w:rPr>
                                <w:rFonts w:ascii="Arial" w:hAnsi="Arial" w:cs="Arial"/>
                              </w:rPr>
                              <w:t>(acquisition d'une compétence)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9pt;margin-top:2.55pt;width:207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">
                <v:textbox>
                  <w:txbxContent>
                    <w:p w:rsidR="00AA0789" w:rsidRDefault="00AA0789">
                      <w:pPr>
                        <w:rPr>
                          <w:rFonts w:ascii="Arial" w:hAnsi="Arial" w:cs="Arial"/>
                        </w:rPr>
                      </w:pPr>
                      <w:r>
                        <w:rPr>
                          <w:rFonts w:ascii="Arial" w:hAnsi="Arial" w:cs="Arial"/>
                        </w:rPr>
                        <w:t xml:space="preserve">L'atelier est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une organisation des activités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en fonction </w:t>
                      </w:r>
                      <w:r>
                        <w:rPr>
                          <w:rFonts w:ascii="Arial" w:hAnsi="Arial" w:cs="Arial"/>
                          <w:b/>
                          <w:u w:val="single"/>
                        </w:rPr>
                        <w:t xml:space="preserve">d'objectifs </w:t>
                      </w:r>
                      <w:r>
                        <w:rPr>
                          <w:rFonts w:ascii="Arial" w:hAnsi="Arial" w:cs="Arial"/>
                        </w:rPr>
                        <w:t xml:space="preserve">assignés </w:t>
                      </w:r>
                    </w:p>
                    <w:p w:rsidR="00AA0789" w:rsidRDefault="00AA0789">
                      <w:pPr>
                        <w:rPr>
                          <w:rFonts w:ascii="Arial" w:hAnsi="Arial" w:cs="Arial"/>
                        </w:rPr>
                      </w:pPr>
                    </w:p>
                    <w:p w:rsidR="00AA0789" w:rsidRDefault="00AA0789">
                      <w:pPr>
                        <w:rPr>
                          <w:rFonts w:ascii="Arial" w:hAnsi="Arial" w:cs="Arial"/>
                        </w:rPr>
                      </w:pPr>
                      <w:r>
                        <w:rPr>
                          <w:rFonts w:ascii="Arial" w:hAnsi="Arial" w:cs="Arial"/>
                        </w:rPr>
                        <w:t>et au service d'une</w:t>
                      </w:r>
                    </w:p>
                    <w:p w:rsidR="00AA0789" w:rsidRDefault="00AA0789">
                      <w:pPr>
                        <w:rPr>
                          <w:rFonts w:ascii="Arial" w:hAnsi="Arial" w:cs="Arial"/>
                        </w:rPr>
                      </w:pPr>
                    </w:p>
                    <w:p w:rsidR="00AA0789" w:rsidRDefault="00AA0789">
                      <w:pPr>
                        <w:rPr>
                          <w:rFonts w:ascii="Arial" w:hAnsi="Arial" w:cs="Arial"/>
                          <w:b/>
                          <w:u w:val="single"/>
                        </w:rPr>
                      </w:pPr>
                      <w:r>
                        <w:rPr>
                          <w:rFonts w:ascii="Arial" w:hAnsi="Arial" w:cs="Arial"/>
                          <w:u w:val="single"/>
                        </w:rPr>
                        <w:t xml:space="preserve"> </w:t>
                      </w:r>
                      <w:r>
                        <w:rPr>
                          <w:rFonts w:ascii="Arial" w:hAnsi="Arial" w:cs="Arial"/>
                          <w:b/>
                          <w:u w:val="single"/>
                        </w:rPr>
                        <w:t xml:space="preserve">intention pédagogique </w:t>
                      </w:r>
                    </w:p>
                    <w:p w:rsidR="00AA0789" w:rsidRDefault="00AA0789">
                      <w:pPr>
                        <w:rPr>
                          <w:rFonts w:ascii="Arial" w:hAnsi="Arial" w:cs="Arial"/>
                          <w:b/>
                          <w:u w:val="single"/>
                        </w:rPr>
                      </w:pPr>
                    </w:p>
                    <w:p w:rsidR="00AA0789" w:rsidRDefault="00AA0789">
                      <w:pPr>
                        <w:rPr>
                          <w:rFonts w:ascii="Arial" w:hAnsi="Arial" w:cs="Arial"/>
                          <w:b/>
                          <w:u w:val="single"/>
                        </w:rPr>
                      </w:pPr>
                      <w:r>
                        <w:rPr>
                          <w:rFonts w:ascii="Arial" w:hAnsi="Arial" w:cs="Arial"/>
                        </w:rPr>
                        <w:t>(acquisition d'une compétence)</w:t>
                      </w:r>
                    </w:p>
                  </w:txbxContent>
                </v:textbox>
              </v:shape>
            </w:pict>
          </mc:Fallback>
        </mc:AlternateContent>
      </w: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4E2620">
      <w:pPr>
        <w:rPr>
          <w:rFonts w:ascii="Arial" w:hAnsi="Arial" w:cs="Arial"/>
        </w:rPr>
      </w:pPr>
      <w:r>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131445</wp:posOffset>
                </wp:positionV>
                <wp:extent cx="571500" cy="485775"/>
                <wp:effectExtent l="19050" t="26670" r="19050" b="3048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leftRightArrow">
                          <a:avLst>
                            <a:gd name="adj1" fmla="val 50000"/>
                            <a:gd name="adj2" fmla="val 23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9" o:spid="_x0000_s1026" type="#_x0000_t69" style="position:absolute;margin-left:198pt;margin-top:10.35pt;width:4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"/>
            </w:pict>
          </mc:Fallback>
        </mc:AlternateContent>
      </w: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4E2620">
      <w:pPr>
        <w:rPr>
          <w:rFonts w:ascii="Arial" w:hAnsi="Arial" w:cs="Arial"/>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108585</wp:posOffset>
                </wp:positionV>
                <wp:extent cx="485775" cy="571500"/>
                <wp:effectExtent l="28575" t="13335" r="28575" b="571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upDownArrow">
                          <a:avLst>
                            <a:gd name="adj1" fmla="val 50000"/>
                            <a:gd name="adj2" fmla="val 23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8" o:spid="_x0000_s1026" type="#_x0000_t70" style="position:absolute;margin-left:342pt;margin-top:8.55pt;width:3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"/>
            </w:pict>
          </mc:Fallback>
        </mc:AlternateContent>
      </w:r>
    </w:p>
    <w:p w:rsidR="00AA0789" w:rsidRDefault="00AA0789">
      <w:pPr>
        <w:rPr>
          <w:rFonts w:ascii="Arial" w:hAnsi="Arial" w:cs="Arial"/>
        </w:rPr>
      </w:pPr>
    </w:p>
    <w:p w:rsidR="00AA0789" w:rsidRDefault="00AA0789">
      <w:pPr>
        <w:rPr>
          <w:rFonts w:ascii="Arial" w:hAnsi="Arial" w:cs="Arial"/>
        </w:rPr>
      </w:pPr>
    </w:p>
    <w:p w:rsidR="00AA0789" w:rsidRDefault="004E2620">
      <w:pPr>
        <w:rPr>
          <w:rFonts w:ascii="Arial" w:hAnsi="Arial" w:cs="Arial"/>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40640</wp:posOffset>
                </wp:positionV>
                <wp:extent cx="485775" cy="571500"/>
                <wp:effectExtent l="28575" t="12065" r="28575" b="698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1500"/>
                        </a:xfrm>
                        <a:prstGeom prst="upDownArrow">
                          <a:avLst>
                            <a:gd name="adj1" fmla="val 50000"/>
                            <a:gd name="adj2" fmla="val 23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70" style="position:absolute;margin-left:1in;margin-top:3.2pt;width:3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"/>
            </w:pict>
          </mc:Fallback>
        </mc:AlternateContent>
      </w:r>
    </w:p>
    <w:p w:rsidR="00AA0789" w:rsidRDefault="004E2620">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93980</wp:posOffset>
                </wp:positionV>
                <wp:extent cx="2628900" cy="2171700"/>
                <wp:effectExtent l="9525" t="8255" r="9525" b="1079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w="9525">
                          <a:solidFill>
                            <a:srgbClr val="000000"/>
                          </a:solidFill>
                          <a:miter lim="800000"/>
                          <a:headEnd/>
                          <a:tailEnd/>
                        </a:ln>
                      </wps:spPr>
                      <wps:txbx>
                        <w:txbxContent>
                          <w:p w:rsidR="00AA0789" w:rsidRDefault="00AA0789">
                            <w:pPr>
                              <w:rPr>
                                <w:rFonts w:ascii="Arial" w:hAnsi="Arial" w:cs="Arial"/>
                              </w:rPr>
                            </w:pPr>
                            <w:r>
                              <w:rPr>
                                <w:rFonts w:ascii="Arial" w:hAnsi="Arial" w:cs="Arial"/>
                              </w:rPr>
                              <w:t>L’élève est placé en situation :</w:t>
                            </w:r>
                          </w:p>
                          <w:p w:rsidR="00AA0789" w:rsidRDefault="00AA0789">
                            <w:pPr>
                              <w:rPr>
                                <w:rFonts w:ascii="Arial" w:hAnsi="Arial" w:cs="Arial"/>
                              </w:rPr>
                            </w:pPr>
                            <w:r>
                              <w:rPr>
                                <w:rFonts w:ascii="Arial" w:hAnsi="Arial" w:cs="Arial"/>
                              </w:rPr>
                              <w:t xml:space="preserve"> -de découverte, en travail autonome</w:t>
                            </w:r>
                          </w:p>
                          <w:p w:rsidR="00AA0789" w:rsidRDefault="00AA0789">
                            <w:pPr>
                              <w:rPr>
                                <w:rFonts w:ascii="Arial" w:hAnsi="Arial" w:cs="Arial"/>
                              </w:rPr>
                            </w:pPr>
                            <w:r>
                              <w:rPr>
                                <w:rFonts w:ascii="Arial" w:hAnsi="Arial" w:cs="Arial"/>
                              </w:rPr>
                              <w:t>-d'apprentissage encadré…</w:t>
                            </w:r>
                          </w:p>
                          <w:p w:rsidR="00AA0789" w:rsidRDefault="00AA0789">
                            <w:pPr>
                              <w:rPr>
                                <w:rFonts w:ascii="Arial" w:hAnsi="Arial" w:cs="Arial"/>
                              </w:rPr>
                            </w:pPr>
                          </w:p>
                          <w:p w:rsidR="00AA0789" w:rsidRDefault="00AA0789">
                            <w:pPr>
                              <w:rPr>
                                <w:rFonts w:ascii="Arial" w:hAnsi="Arial" w:cs="Arial"/>
                              </w:rPr>
                            </w:pPr>
                            <w:r>
                              <w:rPr>
                                <w:rFonts w:ascii="Arial" w:hAnsi="Arial" w:cs="Arial"/>
                              </w:rPr>
                              <w:t>Il y  tâtonne, raisonne, s'entraîne, produit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C est aussi  un lieu d’évaluation de l’élève par le maître ou de l élève par lui même ou par des pairs              </w:t>
                            </w:r>
                          </w:p>
                          <w:p w:rsidR="00AA0789" w:rsidRDefault="00AA0789">
                            <w:pPr>
                              <w:ind w:left="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261pt;margin-top:7.4pt;width:207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wZ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">
                <v:textbox>
                  <w:txbxContent>
                    <w:p w:rsidR="00AA0789" w:rsidRDefault="00AA0789">
                      <w:pPr>
                        <w:rPr>
                          <w:rFonts w:ascii="Arial" w:hAnsi="Arial" w:cs="Arial"/>
                        </w:rPr>
                      </w:pPr>
                      <w:r>
                        <w:rPr>
                          <w:rFonts w:ascii="Arial" w:hAnsi="Arial" w:cs="Arial"/>
                        </w:rPr>
                        <w:t>L’élève est placé en situation :</w:t>
                      </w:r>
                    </w:p>
                    <w:p w:rsidR="00AA0789" w:rsidRDefault="00AA0789">
                      <w:pPr>
                        <w:rPr>
                          <w:rFonts w:ascii="Arial" w:hAnsi="Arial" w:cs="Arial"/>
                        </w:rPr>
                      </w:pPr>
                      <w:r>
                        <w:rPr>
                          <w:rFonts w:ascii="Arial" w:hAnsi="Arial" w:cs="Arial"/>
                        </w:rPr>
                        <w:t xml:space="preserve"> -de découverte, en travail autonome</w:t>
                      </w:r>
                    </w:p>
                    <w:p w:rsidR="00AA0789" w:rsidRDefault="00AA0789">
                      <w:pPr>
                        <w:rPr>
                          <w:rFonts w:ascii="Arial" w:hAnsi="Arial" w:cs="Arial"/>
                        </w:rPr>
                      </w:pPr>
                      <w:r>
                        <w:rPr>
                          <w:rFonts w:ascii="Arial" w:hAnsi="Arial" w:cs="Arial"/>
                        </w:rPr>
                        <w:t>-d'apprentissage encadré…</w:t>
                      </w:r>
                    </w:p>
                    <w:p w:rsidR="00AA0789" w:rsidRDefault="00AA0789">
                      <w:pPr>
                        <w:rPr>
                          <w:rFonts w:ascii="Arial" w:hAnsi="Arial" w:cs="Arial"/>
                        </w:rPr>
                      </w:pPr>
                    </w:p>
                    <w:p w:rsidR="00AA0789" w:rsidRDefault="00AA0789">
                      <w:pPr>
                        <w:rPr>
                          <w:rFonts w:ascii="Arial" w:hAnsi="Arial" w:cs="Arial"/>
                        </w:rPr>
                      </w:pPr>
                      <w:r>
                        <w:rPr>
                          <w:rFonts w:ascii="Arial" w:hAnsi="Arial" w:cs="Arial"/>
                        </w:rPr>
                        <w:t>Il y  tâtonne, raisonne, s'entraîne, produit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C est aussi  un lieu d’évaluation de l’élève par le maître ou de l élève par lui même ou par des pairs              </w:t>
                      </w:r>
                    </w:p>
                    <w:p w:rsidR="00AA0789" w:rsidRDefault="00AA0789">
                      <w:pPr>
                        <w:ind w:left="708"/>
                      </w:pPr>
                    </w:p>
                  </w:txbxContent>
                </v:textbox>
              </v:shape>
            </w:pict>
          </mc:Fallback>
        </mc:AlternateContent>
      </w:r>
    </w:p>
    <w:p w:rsidR="00AA0789" w:rsidRDefault="00AA0789">
      <w:pPr>
        <w:rPr>
          <w:rFonts w:ascii="Arial" w:hAnsi="Arial" w:cs="Arial"/>
        </w:rPr>
      </w:pPr>
    </w:p>
    <w:p w:rsidR="00AA0789" w:rsidRDefault="00AA0789">
      <w:pPr>
        <w:rPr>
          <w:rFonts w:ascii="Arial" w:hAnsi="Arial" w:cs="Arial"/>
        </w:rPr>
      </w:pPr>
    </w:p>
    <w:p w:rsidR="00AA0789" w:rsidRDefault="004E2620">
      <w:pPr>
        <w:rPr>
          <w:rFonts w:ascii="Arial" w:hAnsi="Arial" w:cs="Arial"/>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25400</wp:posOffset>
                </wp:positionV>
                <wp:extent cx="2400300" cy="1828800"/>
                <wp:effectExtent l="9525" t="6350" r="9525" b="1270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solidFill>
                          <a:srgbClr val="FFFFFF"/>
                        </a:solidFill>
                        <a:ln w="9525">
                          <a:solidFill>
                            <a:srgbClr val="000000"/>
                          </a:solidFill>
                          <a:miter lim="800000"/>
                          <a:headEnd/>
                          <a:tailEnd/>
                        </a:ln>
                      </wps:spPr>
                      <wps:txbx>
                        <w:txbxContent>
                          <w:p w:rsidR="00AA0789" w:rsidRDefault="00AA0789">
                            <w:pPr>
                              <w:rPr>
                                <w:rFonts w:ascii="Arial" w:hAnsi="Arial" w:cs="Arial"/>
                              </w:rPr>
                            </w:pPr>
                            <w:r>
                              <w:rPr>
                                <w:rFonts w:ascii="Arial" w:hAnsi="Arial" w:cs="Arial"/>
                              </w:rPr>
                              <w:t xml:space="preserve">L'atelier est un mode de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regroupement d'élèves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autour d'une activité précise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au service d'un projet (de la </w:t>
                            </w:r>
                          </w:p>
                          <w:p w:rsidR="00AA0789" w:rsidRDefault="00AA0789">
                            <w:pPr>
                              <w:rPr>
                                <w:rFonts w:ascii="Arial" w:hAnsi="Arial" w:cs="Arial"/>
                              </w:rPr>
                            </w:pPr>
                          </w:p>
                          <w:p w:rsidR="00AA0789" w:rsidRDefault="00AA0789">
                            <w:pPr>
                              <w:rPr>
                                <w:rFonts w:ascii="Arial" w:hAnsi="Arial" w:cs="Arial"/>
                              </w:rPr>
                            </w:pPr>
                            <w:r>
                              <w:rPr>
                                <w:rFonts w:ascii="Arial" w:hAnsi="Arial" w:cs="Arial"/>
                              </w:rPr>
                              <w:t>classe du maître ou de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9pt;margin-top:2pt;width:189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">
                <v:textbox>
                  <w:txbxContent>
                    <w:p w:rsidR="00AA0789" w:rsidRDefault="00AA0789">
                      <w:pPr>
                        <w:rPr>
                          <w:rFonts w:ascii="Arial" w:hAnsi="Arial" w:cs="Arial"/>
                        </w:rPr>
                      </w:pPr>
                      <w:r>
                        <w:rPr>
                          <w:rFonts w:ascii="Arial" w:hAnsi="Arial" w:cs="Arial"/>
                        </w:rPr>
                        <w:t xml:space="preserve">L'atelier est un mode de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regroupement d'élèves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autour d'une activité précise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au service d'un projet (de la </w:t>
                      </w:r>
                    </w:p>
                    <w:p w:rsidR="00AA0789" w:rsidRDefault="00AA0789">
                      <w:pPr>
                        <w:rPr>
                          <w:rFonts w:ascii="Arial" w:hAnsi="Arial" w:cs="Arial"/>
                        </w:rPr>
                      </w:pPr>
                    </w:p>
                    <w:p w:rsidR="00AA0789" w:rsidRDefault="00AA0789">
                      <w:pPr>
                        <w:rPr>
                          <w:rFonts w:ascii="Arial" w:hAnsi="Arial" w:cs="Arial"/>
                        </w:rPr>
                      </w:pPr>
                      <w:r>
                        <w:rPr>
                          <w:rFonts w:ascii="Arial" w:hAnsi="Arial" w:cs="Arial"/>
                        </w:rPr>
                        <w:t>classe du maître ou de l’élève)</w:t>
                      </w:r>
                    </w:p>
                  </w:txbxContent>
                </v:textbox>
              </v:shape>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2171700" cy="1371600"/>
                <wp:effectExtent l="9525" t="13970" r="9525" b="508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pt;margin-top:10.85pt;width:17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"/>
            </w:pict>
          </mc:Fallback>
        </mc:AlternateContent>
      </w:r>
    </w:p>
    <w:p w:rsidR="00AA0789" w:rsidRDefault="00AA0789">
      <w:pPr>
        <w:rPr>
          <w:rFonts w:ascii="Arial" w:hAnsi="Arial" w:cs="Arial"/>
        </w:rPr>
      </w:pPr>
    </w:p>
    <w:p w:rsidR="00AA0789" w:rsidRDefault="00AA0789">
      <w:pPr>
        <w:rPr>
          <w:rFonts w:ascii="Arial" w:hAnsi="Arial" w:cs="Arial"/>
        </w:rPr>
      </w:pPr>
    </w:p>
    <w:p w:rsidR="00AA0789" w:rsidRDefault="004E2620">
      <w:pPr>
        <w:rPr>
          <w:rFonts w:ascii="Arial" w:hAnsi="Arial" w:cs="Arial"/>
        </w:rPr>
      </w:pPr>
      <w:r>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15875</wp:posOffset>
                </wp:positionV>
                <wp:extent cx="571500" cy="485775"/>
                <wp:effectExtent l="19050" t="34925" r="19050" b="3175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leftRightArrow">
                          <a:avLst>
                            <a:gd name="adj1" fmla="val 50000"/>
                            <a:gd name="adj2" fmla="val 23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9" style="position:absolute;margin-left:198pt;margin-top:1.25pt;width:4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"/>
            </w:pict>
          </mc:Fallback>
        </mc:AlternateContent>
      </w: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rPr>
      </w:pPr>
    </w:p>
    <w:p w:rsidR="00AA0789" w:rsidRDefault="00AA0789">
      <w:pPr>
        <w:rPr>
          <w:rFonts w:ascii="Arial" w:hAnsi="Arial" w:cs="Arial"/>
          <w:b/>
          <w:bCs/>
          <w:i/>
          <w:iCs/>
        </w:rPr>
      </w:pPr>
    </w:p>
    <w:p w:rsidR="00AA0789" w:rsidRDefault="00AA0789">
      <w:pPr>
        <w:rPr>
          <w:rFonts w:ascii="Arial" w:hAnsi="Arial" w:cs="Arial"/>
          <w:b/>
          <w:bCs/>
          <w:i/>
          <w:iCs/>
        </w:rPr>
      </w:pPr>
    </w:p>
    <w:p w:rsidR="00AA0789" w:rsidRDefault="00AA0789">
      <w:pPr>
        <w:rPr>
          <w:rFonts w:ascii="Arial" w:hAnsi="Arial" w:cs="Arial"/>
          <w:b/>
          <w:bCs/>
          <w:i/>
          <w:iCs/>
        </w:rPr>
      </w:pPr>
      <w:r>
        <w:rPr>
          <w:rFonts w:ascii="Arial" w:hAnsi="Arial" w:cs="Arial"/>
          <w:b/>
          <w:bCs/>
          <w:i/>
          <w:iCs/>
        </w:rPr>
        <w:t>L'atelier doit être un MOYEN au service des apprentissages.</w:t>
      </w:r>
    </w:p>
    <w:p w:rsidR="00AA0789" w:rsidRDefault="00AA0789">
      <w:pPr>
        <w:rPr>
          <w:rFonts w:ascii="Arial" w:hAnsi="Arial" w:cs="Arial"/>
          <w:b/>
          <w:bCs/>
          <w:i/>
          <w:iCs/>
        </w:rPr>
      </w:pPr>
    </w:p>
    <w:p w:rsidR="00AA0789" w:rsidRDefault="00AA0789">
      <w:pPr>
        <w:rPr>
          <w:rFonts w:ascii="Arial" w:hAnsi="Arial" w:cs="Arial"/>
        </w:rPr>
      </w:pPr>
      <w:r>
        <w:rPr>
          <w:rFonts w:ascii="Arial" w:hAnsi="Arial" w:cs="Arial"/>
          <w:b/>
          <w:bCs/>
          <w:i/>
          <w:iCs/>
        </w:rPr>
        <w:t>L'atelier est un moyen pour l'enseignant d'OBSERVER SES ELEVES.</w:t>
      </w:r>
    </w:p>
    <w:p w:rsidR="00AA0789" w:rsidRDefault="00AA0789">
      <w:pPr>
        <w:rPr>
          <w:rFonts w:ascii="Arial" w:hAnsi="Arial" w:cs="Arial"/>
        </w:rPr>
      </w:pPr>
    </w:p>
    <w:p w:rsidR="00AA0789" w:rsidRDefault="00AA0789">
      <w:pPr>
        <w:pStyle w:val="Titre2"/>
      </w:pPr>
      <w:bookmarkStart w:id="27" w:name="_GRAPHISME_ET_ECRITURE"/>
      <w:bookmarkEnd w:id="27"/>
      <w:r>
        <w:br w:type="page"/>
      </w:r>
      <w:r>
        <w:lastRenderedPageBreak/>
        <w:t xml:space="preserve">GRAPHISME ET ECRITURE ( geste graphique) </w:t>
      </w:r>
    </w:p>
    <w:p w:rsidR="00AA0789" w:rsidRDefault="00AA0789">
      <w:pPr>
        <w:pStyle w:val="Titre"/>
        <w:rPr>
          <w:rFonts w:ascii="Arial" w:hAnsi="Arial" w:cs="Arial"/>
        </w:rPr>
      </w:pPr>
    </w:p>
    <w:p w:rsidR="00AA0789" w:rsidRDefault="00AA0789">
      <w:pPr>
        <w:rPr>
          <w:rFonts w:ascii="Arial" w:hAnsi="Arial" w:cs="Arial"/>
        </w:rPr>
      </w:pPr>
      <w:r>
        <w:rPr>
          <w:rFonts w:ascii="Arial" w:hAnsi="Arial" w:cs="Arial"/>
        </w:rPr>
        <w:t>Ces deux activités , de nature différente  doivent s’inscrire dans une plage horaire quotidienne. (voire plus..)</w:t>
      </w:r>
    </w:p>
    <w:p w:rsidR="00AA0789" w:rsidRDefault="00AA0789">
      <w:pPr>
        <w:rPr>
          <w:rFonts w:ascii="Arial" w:hAnsi="Arial" w:cs="Arial"/>
        </w:rPr>
      </w:pPr>
      <w:r>
        <w:rPr>
          <w:rFonts w:ascii="Arial" w:hAnsi="Arial" w:cs="Arial"/>
        </w:rPr>
        <w:t>Elles supposent une vigilance soutenue de l’enseignant, et un accompagnement méthodique , elles doivent se poser  dans un contexte riche de vie qui permette aux élèves d’exercer leur geste en s’appropriant le juste maniement des outils , et qui offre de multiples occasions d’y recourir .</w:t>
      </w:r>
    </w:p>
    <w:p w:rsidR="00AA0789" w:rsidRDefault="00AA0789">
      <w:r>
        <w:rPr>
          <w:rFonts w:ascii="Arial" w:hAnsi="Arial" w:cs="Arial"/>
        </w:rPr>
        <w:t>Ainsi il sera donné aux élèves de mesurer la nécessité d’apprendre à écrire pour réussir des tâches valorisantes appelant la maîtrise de l ‘écriture</w:t>
      </w:r>
      <w:r>
        <w:t xml:space="preserve">. </w:t>
      </w:r>
    </w:p>
    <w:p w:rsidR="00AA0789" w:rsidRDefault="00AA0789">
      <w:pPr>
        <w:pStyle w:val="Titre"/>
        <w:ind w:right="4363"/>
        <w:jc w:val="left"/>
        <w:rPr>
          <w:rFonts w:ascii="Arial" w:hAnsi="Arial" w:cs="Arial"/>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693"/>
        <w:gridCol w:w="3685"/>
        <w:gridCol w:w="3192"/>
      </w:tblGrid>
      <w:tr w:rsidR="00AA0789">
        <w:tblPrEx>
          <w:tblCellMar>
            <w:top w:w="0" w:type="dxa"/>
            <w:bottom w:w="0" w:type="dxa"/>
          </w:tblCellMar>
        </w:tblPrEx>
        <w:trPr>
          <w:trHeight w:val="653"/>
        </w:trPr>
        <w:tc>
          <w:tcPr>
            <w:tcW w:w="1063" w:type="dxa"/>
          </w:tcPr>
          <w:p w:rsidR="00AA0789" w:rsidRDefault="00AA0789">
            <w:pPr>
              <w:jc w:val="center"/>
              <w:rPr>
                <w:rFonts w:ascii="Arial" w:hAnsi="Arial" w:cs="Arial"/>
              </w:rPr>
            </w:pPr>
          </w:p>
        </w:tc>
        <w:tc>
          <w:tcPr>
            <w:tcW w:w="2693" w:type="dxa"/>
            <w:vAlign w:val="center"/>
          </w:tcPr>
          <w:p w:rsidR="00AA0789" w:rsidRDefault="00AA0789">
            <w:pPr>
              <w:jc w:val="center"/>
              <w:rPr>
                <w:rFonts w:ascii="Arial" w:hAnsi="Arial" w:cs="Arial"/>
                <w:b/>
                <w:bCs/>
              </w:rPr>
            </w:pPr>
            <w:r>
              <w:rPr>
                <w:rFonts w:ascii="Arial" w:hAnsi="Arial" w:cs="Arial"/>
                <w:b/>
                <w:bCs/>
              </w:rPr>
              <w:t>Quand ?</w:t>
            </w:r>
          </w:p>
        </w:tc>
        <w:tc>
          <w:tcPr>
            <w:tcW w:w="3685" w:type="dxa"/>
            <w:vAlign w:val="center"/>
          </w:tcPr>
          <w:p w:rsidR="00AA0789" w:rsidRDefault="00AA0789">
            <w:pPr>
              <w:jc w:val="center"/>
              <w:rPr>
                <w:rFonts w:ascii="Arial" w:hAnsi="Arial" w:cs="Arial"/>
                <w:b/>
                <w:bCs/>
              </w:rPr>
            </w:pPr>
            <w:r>
              <w:rPr>
                <w:rFonts w:ascii="Arial" w:hAnsi="Arial" w:cs="Arial"/>
                <w:b/>
                <w:bCs/>
              </w:rPr>
              <w:t>Avec quoi / comment / pour quoi faire ?</w:t>
            </w:r>
          </w:p>
        </w:tc>
        <w:tc>
          <w:tcPr>
            <w:tcW w:w="3192" w:type="dxa"/>
            <w:vAlign w:val="center"/>
          </w:tcPr>
          <w:p w:rsidR="00AA0789" w:rsidRDefault="00AA0789">
            <w:pPr>
              <w:pStyle w:val="Normalcentr"/>
            </w:pPr>
            <w:bookmarkStart w:id="28" w:name="_Rôle_du_maître"/>
            <w:bookmarkEnd w:id="28"/>
            <w:r>
              <w:t xml:space="preserve">Rôle du maître </w:t>
            </w:r>
          </w:p>
        </w:tc>
      </w:tr>
      <w:tr w:rsidR="00AA0789">
        <w:tblPrEx>
          <w:tblCellMar>
            <w:top w:w="0" w:type="dxa"/>
            <w:bottom w:w="0" w:type="dxa"/>
          </w:tblCellMar>
        </w:tblPrEx>
        <w:trPr>
          <w:cantSplit/>
          <w:trHeight w:val="7356"/>
        </w:trPr>
        <w:tc>
          <w:tcPr>
            <w:tcW w:w="1063" w:type="dxa"/>
            <w:textDirection w:val="btLr"/>
            <w:vAlign w:val="center"/>
          </w:tcPr>
          <w:p w:rsidR="00AA0789" w:rsidRDefault="00AA0789">
            <w:pPr>
              <w:ind w:left="113" w:right="113"/>
              <w:jc w:val="center"/>
              <w:rPr>
                <w:rFonts w:ascii="Arial" w:hAnsi="Arial" w:cs="Arial"/>
              </w:rPr>
            </w:pPr>
          </w:p>
          <w:p w:rsidR="00AA0789" w:rsidRDefault="00AA0789">
            <w:pPr>
              <w:ind w:left="113" w:right="113"/>
              <w:jc w:val="center"/>
              <w:rPr>
                <w:rFonts w:ascii="Arial" w:hAnsi="Arial" w:cs="Arial"/>
                <w:b/>
                <w:bCs/>
              </w:rPr>
            </w:pPr>
            <w:r>
              <w:rPr>
                <w:rFonts w:ascii="Arial" w:hAnsi="Arial" w:cs="Arial"/>
                <w:b/>
                <w:bCs/>
              </w:rPr>
              <w:t>SOLLICITER  le geste graphique</w:t>
            </w:r>
          </w:p>
        </w:tc>
        <w:tc>
          <w:tcPr>
            <w:tcW w:w="2693" w:type="dxa"/>
            <w:vAlign w:val="center"/>
          </w:tcPr>
          <w:p w:rsidR="00AA0789" w:rsidRDefault="00AA0789">
            <w:pPr>
              <w:pStyle w:val="Corpsdetexte"/>
              <w:rPr>
                <w:color w:val="auto"/>
                <w:sz w:val="24"/>
              </w:rPr>
            </w:pPr>
            <w:r>
              <w:rPr>
                <w:color w:val="auto"/>
                <w:sz w:val="24"/>
              </w:rPr>
              <w:t>En activités libres (accueil –autonomie entre deux activités)</w:t>
            </w:r>
          </w:p>
          <w:p w:rsidR="00AA0789" w:rsidRDefault="00AA0789">
            <w:pPr>
              <w:pStyle w:val="Corpsdetexte"/>
              <w:rPr>
                <w:color w:val="auto"/>
                <w:sz w:val="24"/>
              </w:rPr>
            </w:pPr>
          </w:p>
          <w:p w:rsidR="00AA0789" w:rsidRDefault="00AA0789">
            <w:pPr>
              <w:rPr>
                <w:rFonts w:ascii="Arial" w:hAnsi="Arial" w:cs="Arial"/>
              </w:rPr>
            </w:pPr>
            <w:r>
              <w:rPr>
                <w:rFonts w:ascii="Arial" w:hAnsi="Arial" w:cs="Arial"/>
              </w:rPr>
              <w:t xml:space="preserve">En atelier sur demande de la maîtresse ( s’exercer , être évalué , produire) </w:t>
            </w:r>
          </w:p>
          <w:p w:rsidR="00AA0789" w:rsidRDefault="00AA0789">
            <w:pPr>
              <w:rPr>
                <w:rFonts w:ascii="Arial" w:hAnsi="Arial" w:cs="Arial"/>
              </w:rPr>
            </w:pPr>
          </w:p>
          <w:p w:rsidR="00AA0789" w:rsidRDefault="00AA0789">
            <w:pPr>
              <w:rPr>
                <w:rFonts w:ascii="Arial" w:hAnsi="Arial" w:cs="Arial"/>
              </w:rPr>
            </w:pPr>
            <w:r>
              <w:rPr>
                <w:rFonts w:ascii="Arial" w:hAnsi="Arial" w:cs="Arial"/>
              </w:rPr>
              <w:t>En atelier , de son propre choix, pour produire et réaliser un projet individuel ou commun.</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En atelier choisi pour s’exercer tout seul. </w:t>
            </w:r>
          </w:p>
          <w:p w:rsidR="00AA0789" w:rsidRDefault="00AA0789">
            <w:pPr>
              <w:rPr>
                <w:rFonts w:ascii="Arial" w:hAnsi="Arial" w:cs="Arial"/>
              </w:rPr>
            </w:pPr>
            <w:r>
              <w:rPr>
                <w:rFonts w:ascii="Arial" w:hAnsi="Arial" w:cs="Arial"/>
              </w:rPr>
              <w:t xml:space="preserve"> </w:t>
            </w:r>
          </w:p>
          <w:p w:rsidR="00AA0789" w:rsidRDefault="00AA0789">
            <w:pPr>
              <w:jc w:val="center"/>
              <w:rPr>
                <w:rFonts w:ascii="Arial" w:hAnsi="Arial" w:cs="Arial"/>
              </w:rPr>
            </w:pPr>
          </w:p>
          <w:p w:rsidR="00AA0789" w:rsidRDefault="00AA0789">
            <w:pPr>
              <w:rPr>
                <w:rFonts w:ascii="Arial" w:hAnsi="Arial" w:cs="Arial"/>
              </w:rPr>
            </w:pPr>
          </w:p>
          <w:p w:rsidR="00AA0789" w:rsidRDefault="00AA0789">
            <w:pPr>
              <w:jc w:val="center"/>
              <w:rPr>
                <w:rFonts w:ascii="Arial" w:hAnsi="Arial" w:cs="Arial"/>
              </w:rPr>
            </w:pPr>
          </w:p>
        </w:tc>
        <w:tc>
          <w:tcPr>
            <w:tcW w:w="3685" w:type="dxa"/>
            <w:vAlign w:val="center"/>
          </w:tcPr>
          <w:p w:rsidR="00AA0789" w:rsidRDefault="00AA0789">
            <w:pPr>
              <w:pStyle w:val="Corpsdetexte"/>
              <w:rPr>
                <w:color w:val="auto"/>
                <w:sz w:val="24"/>
              </w:rPr>
            </w:pPr>
            <w:r>
              <w:rPr>
                <w:color w:val="auto"/>
                <w:sz w:val="24"/>
              </w:rPr>
              <w:t>Tous supports et outils ( outils pour graphier, mais aussi  diversité de modèles à reproduire ), qui  auront été rassemblés et mis à portée………..</w:t>
            </w:r>
          </w:p>
          <w:p w:rsidR="00AA0789" w:rsidRDefault="00AA0789">
            <w:pPr>
              <w:rPr>
                <w:rFonts w:ascii="Arial" w:hAnsi="Arial" w:cs="Arial"/>
              </w:rPr>
            </w:pPr>
          </w:p>
          <w:p w:rsidR="00AA0789" w:rsidRDefault="00AA0789">
            <w:pPr>
              <w:pStyle w:val="Corpsdetexte"/>
              <w:rPr>
                <w:color w:val="auto"/>
                <w:sz w:val="24"/>
              </w:rPr>
            </w:pPr>
            <w:r>
              <w:rPr>
                <w:color w:val="auto"/>
                <w:sz w:val="24"/>
              </w:rPr>
              <w:t xml:space="preserve">Pour s’exercer : </w:t>
            </w:r>
          </w:p>
          <w:p w:rsidR="00AA0789" w:rsidRDefault="00AA0789">
            <w:pPr>
              <w:pStyle w:val="Corpsdetexte2"/>
              <w:rPr>
                <w:color w:val="auto"/>
                <w:sz w:val="24"/>
              </w:rPr>
            </w:pPr>
            <w:r>
              <w:rPr>
                <w:color w:val="auto"/>
                <w:sz w:val="24"/>
              </w:rPr>
              <w:sym w:font="Wingdings" w:char="F0C4"/>
            </w:r>
            <w:r>
              <w:rPr>
                <w:color w:val="auto"/>
                <w:sz w:val="24"/>
              </w:rPr>
              <w:t xml:space="preserve">brouillon , ardoises , plastique transparent , calque , grandes pistes verticales ou horizontales, papier uni , rayé , quadrillé, imprimé </w:t>
            </w:r>
          </w:p>
          <w:p w:rsidR="00AA0789" w:rsidRDefault="00AA0789">
            <w:pPr>
              <w:rPr>
                <w:rFonts w:ascii="Arial" w:hAnsi="Arial" w:cs="Arial"/>
              </w:rPr>
            </w:pPr>
          </w:p>
          <w:p w:rsidR="00AA0789" w:rsidRDefault="00AA0789">
            <w:pPr>
              <w:rPr>
                <w:rFonts w:ascii="Arial" w:hAnsi="Arial" w:cs="Arial"/>
              </w:rPr>
            </w:pPr>
            <w:r>
              <w:rPr>
                <w:rFonts w:ascii="Arial" w:hAnsi="Arial" w:cs="Arial"/>
              </w:rPr>
              <w:sym w:font="Wingdings" w:char="F0C4"/>
            </w:r>
            <w:r>
              <w:rPr>
                <w:rFonts w:ascii="Arial" w:hAnsi="Arial" w:cs="Arial"/>
              </w:rPr>
              <w:t xml:space="preserve"> crayons , feutres effaçables, feutres , craies, etc. …..</w:t>
            </w:r>
          </w:p>
          <w:p w:rsidR="00AA0789" w:rsidRDefault="00AA0789">
            <w:pPr>
              <w:rPr>
                <w:rFonts w:ascii="Arial" w:hAnsi="Arial" w:cs="Arial"/>
              </w:rPr>
            </w:pPr>
          </w:p>
          <w:p w:rsidR="00AA0789" w:rsidRDefault="00AA0789">
            <w:pPr>
              <w:pStyle w:val="Corpsdetexte"/>
              <w:rPr>
                <w:color w:val="auto"/>
                <w:sz w:val="24"/>
              </w:rPr>
            </w:pPr>
            <w:r>
              <w:rPr>
                <w:color w:val="auto"/>
                <w:sz w:val="24"/>
              </w:rPr>
              <w:t xml:space="preserve">Pour produire : </w:t>
            </w:r>
          </w:p>
          <w:p w:rsidR="00AA0789" w:rsidRDefault="00AA0789">
            <w:pPr>
              <w:rPr>
                <w:rFonts w:ascii="Arial" w:hAnsi="Arial" w:cs="Arial"/>
              </w:rPr>
            </w:pPr>
            <w:r>
              <w:rPr>
                <w:rFonts w:ascii="Arial" w:hAnsi="Arial" w:cs="Arial"/>
              </w:rPr>
              <w:t xml:space="preserve">Liasses de feuilles , cahiers de toutes sortes, papier tous formats </w:t>
            </w:r>
          </w:p>
          <w:p w:rsidR="00AA0789" w:rsidRDefault="00AA0789">
            <w:pPr>
              <w:rPr>
                <w:rFonts w:ascii="Arial" w:hAnsi="Arial" w:cs="Arial"/>
              </w:rPr>
            </w:pPr>
            <w:r>
              <w:rPr>
                <w:rFonts w:ascii="Arial" w:hAnsi="Arial" w:cs="Arial"/>
              </w:rPr>
              <w:t xml:space="preserve">Tous outils adaptés au projet ( faire pour …)  </w:t>
            </w:r>
          </w:p>
        </w:tc>
        <w:tc>
          <w:tcPr>
            <w:tcW w:w="3192" w:type="dxa"/>
            <w:vAlign w:val="center"/>
          </w:tcPr>
          <w:p w:rsidR="00AA0789" w:rsidRDefault="00AA0789">
            <w:pPr>
              <w:rPr>
                <w:rFonts w:ascii="Arial" w:hAnsi="Arial" w:cs="Arial"/>
              </w:rPr>
            </w:pPr>
            <w:r>
              <w:rPr>
                <w:rFonts w:ascii="Arial" w:hAnsi="Arial" w:cs="Arial"/>
              </w:rPr>
              <w:t>Il garde à l ‘esprit , il explicite et démontre aux élèves que c’est en écrivant qu’on apprend à écrire…….</w:t>
            </w:r>
          </w:p>
          <w:p w:rsidR="00AA0789" w:rsidRDefault="00AA0789">
            <w:pPr>
              <w:rPr>
                <w:rFonts w:ascii="Arial" w:hAnsi="Arial" w:cs="Arial"/>
              </w:rPr>
            </w:pPr>
          </w:p>
          <w:p w:rsidR="00AA0789" w:rsidRDefault="00AA0789">
            <w:pPr>
              <w:rPr>
                <w:rFonts w:ascii="Arial" w:hAnsi="Arial" w:cs="Arial"/>
              </w:rPr>
            </w:pPr>
            <w:r>
              <w:rPr>
                <w:rFonts w:ascii="Arial" w:hAnsi="Arial" w:cs="Arial"/>
              </w:rPr>
              <w:t>Il provoque l ‘activité , offre les ressources et les raisons de faire , il gratifie beaucoup (affiche , agrandit , reproduit, commente , salue toutes les conquêtes).</w:t>
            </w:r>
          </w:p>
          <w:p w:rsidR="00AA0789" w:rsidRDefault="00AA0789">
            <w:pPr>
              <w:rPr>
                <w:rFonts w:ascii="Arial" w:hAnsi="Arial" w:cs="Arial"/>
              </w:rPr>
            </w:pPr>
          </w:p>
          <w:p w:rsidR="00AA0789" w:rsidRDefault="00AA0789">
            <w:pPr>
              <w:rPr>
                <w:rFonts w:ascii="Arial" w:hAnsi="Arial" w:cs="Arial"/>
              </w:rPr>
            </w:pPr>
            <w:r>
              <w:rPr>
                <w:rFonts w:ascii="Arial" w:hAnsi="Arial" w:cs="Arial"/>
              </w:rPr>
              <w:t>Il observe les élèves et encourage , stimule et pose des contraintes nouvelles et progressives ….</w:t>
            </w:r>
          </w:p>
          <w:p w:rsidR="00AA0789" w:rsidRDefault="00AA0789">
            <w:pPr>
              <w:rPr>
                <w:rFonts w:ascii="Arial" w:hAnsi="Arial" w:cs="Arial"/>
              </w:rPr>
            </w:pPr>
          </w:p>
          <w:p w:rsidR="00AA0789" w:rsidRDefault="00AA0789">
            <w:pPr>
              <w:rPr>
                <w:rFonts w:ascii="Arial" w:hAnsi="Arial" w:cs="Arial"/>
              </w:rPr>
            </w:pPr>
            <w:r>
              <w:rPr>
                <w:rFonts w:ascii="Arial" w:hAnsi="Arial" w:cs="Arial"/>
              </w:rPr>
              <w:t xml:space="preserve">Il complexifie et renforce constamment le « triptyque : ressources/ projet/maîtrise et dépassement de soi » </w:t>
            </w:r>
          </w:p>
        </w:tc>
      </w:tr>
    </w:tbl>
    <w:p w:rsidR="00AA0789" w:rsidRDefault="00AA0789"/>
    <w:p w:rsidR="00AA0789" w:rsidRDefault="00AA0789">
      <w:r>
        <w:br w:type="page"/>
      </w:r>
    </w:p>
    <w:tbl>
      <w:tblPr>
        <w:tblpPr w:leftFromText="141" w:rightFromText="141" w:tblpY="503"/>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2977"/>
        <w:gridCol w:w="3220"/>
        <w:gridCol w:w="13"/>
        <w:gridCol w:w="2943"/>
        <w:gridCol w:w="19"/>
      </w:tblGrid>
      <w:tr w:rsidR="00AA0789">
        <w:tblPrEx>
          <w:tblCellMar>
            <w:top w:w="0" w:type="dxa"/>
            <w:bottom w:w="0" w:type="dxa"/>
          </w:tblCellMar>
        </w:tblPrEx>
        <w:trPr>
          <w:trHeight w:val="694"/>
        </w:trPr>
        <w:tc>
          <w:tcPr>
            <w:tcW w:w="1346" w:type="dxa"/>
          </w:tcPr>
          <w:p w:rsidR="00AA0789" w:rsidRDefault="00AA0789">
            <w:pPr>
              <w:ind w:right="113"/>
              <w:rPr>
                <w:rFonts w:ascii="Arial" w:hAnsi="Arial" w:cs="Arial"/>
              </w:rPr>
            </w:pPr>
          </w:p>
        </w:tc>
        <w:tc>
          <w:tcPr>
            <w:tcW w:w="2977" w:type="dxa"/>
            <w:vAlign w:val="center"/>
          </w:tcPr>
          <w:p w:rsidR="00AA0789" w:rsidRDefault="00AA0789">
            <w:pPr>
              <w:jc w:val="center"/>
              <w:rPr>
                <w:rFonts w:ascii="Arial" w:hAnsi="Arial" w:cs="Arial"/>
                <w:b/>
                <w:bCs/>
              </w:rPr>
            </w:pPr>
            <w:r>
              <w:rPr>
                <w:rFonts w:ascii="Arial" w:hAnsi="Arial" w:cs="Arial"/>
                <w:b/>
                <w:bCs/>
              </w:rPr>
              <w:t>Quand ?</w:t>
            </w:r>
          </w:p>
        </w:tc>
        <w:tc>
          <w:tcPr>
            <w:tcW w:w="3233" w:type="dxa"/>
            <w:gridSpan w:val="2"/>
            <w:vAlign w:val="center"/>
          </w:tcPr>
          <w:p w:rsidR="00AA0789" w:rsidRDefault="00AA0789">
            <w:pPr>
              <w:jc w:val="center"/>
              <w:rPr>
                <w:rFonts w:ascii="Arial" w:hAnsi="Arial" w:cs="Arial"/>
                <w:b/>
                <w:bCs/>
              </w:rPr>
            </w:pPr>
            <w:r>
              <w:rPr>
                <w:rFonts w:ascii="Arial" w:hAnsi="Arial" w:cs="Arial"/>
                <w:b/>
                <w:bCs/>
              </w:rPr>
              <w:t>Avec quoi / comment / pour quoi faire ?</w:t>
            </w:r>
          </w:p>
        </w:tc>
        <w:tc>
          <w:tcPr>
            <w:tcW w:w="2962" w:type="dxa"/>
            <w:gridSpan w:val="2"/>
            <w:vAlign w:val="center"/>
          </w:tcPr>
          <w:p w:rsidR="00AA0789" w:rsidRDefault="00AA0789">
            <w:pPr>
              <w:pStyle w:val="Titre1"/>
              <w:rPr>
                <w:rFonts w:ascii="Arial" w:hAnsi="Arial" w:cs="Arial"/>
                <w:b/>
                <w:bCs/>
                <w:sz w:val="24"/>
              </w:rPr>
            </w:pPr>
            <w:r>
              <w:rPr>
                <w:rFonts w:ascii="Arial" w:hAnsi="Arial" w:cs="Arial"/>
                <w:b/>
                <w:bCs/>
                <w:sz w:val="24"/>
              </w:rPr>
              <w:t xml:space="preserve">Rôle du maître </w:t>
            </w:r>
          </w:p>
        </w:tc>
      </w:tr>
      <w:tr w:rsidR="00AA0789">
        <w:tblPrEx>
          <w:tblCellMar>
            <w:top w:w="0" w:type="dxa"/>
            <w:bottom w:w="0" w:type="dxa"/>
          </w:tblCellMar>
        </w:tblPrEx>
        <w:trPr>
          <w:cantSplit/>
          <w:trHeight w:val="5724"/>
        </w:trPr>
        <w:tc>
          <w:tcPr>
            <w:tcW w:w="1346" w:type="dxa"/>
            <w:textDirection w:val="btLr"/>
            <w:vAlign w:val="center"/>
          </w:tcPr>
          <w:p w:rsidR="00AA0789" w:rsidRDefault="00AA0789">
            <w:pPr>
              <w:ind w:left="113" w:right="113"/>
              <w:rPr>
                <w:rFonts w:ascii="Arial" w:hAnsi="Arial" w:cs="Arial"/>
              </w:rPr>
            </w:pPr>
          </w:p>
          <w:p w:rsidR="00AA0789" w:rsidRDefault="00AA0789">
            <w:pPr>
              <w:pStyle w:val="Normalcentr"/>
            </w:pPr>
            <w:r>
              <w:t>Le STRUCTURER</w:t>
            </w:r>
          </w:p>
          <w:p w:rsidR="00AA0789" w:rsidRDefault="00AA0789">
            <w:pPr>
              <w:ind w:left="113" w:right="113"/>
              <w:jc w:val="center"/>
              <w:rPr>
                <w:rFonts w:ascii="Arial" w:hAnsi="Arial" w:cs="Arial"/>
              </w:rPr>
            </w:pPr>
          </w:p>
        </w:tc>
        <w:tc>
          <w:tcPr>
            <w:tcW w:w="2977" w:type="dxa"/>
            <w:vAlign w:val="center"/>
          </w:tcPr>
          <w:p w:rsidR="00AA0789" w:rsidRDefault="00AA0789">
            <w:pPr>
              <w:pStyle w:val="Titre6"/>
              <w:rPr>
                <w:rFonts w:ascii="Arial" w:hAnsi="Arial" w:cs="Arial"/>
              </w:rPr>
            </w:pPr>
            <w:r>
              <w:rPr>
                <w:rFonts w:ascii="Arial" w:hAnsi="Arial" w:cs="Arial"/>
              </w:rPr>
              <w:t>Fortuitement</w:t>
            </w:r>
          </w:p>
          <w:p w:rsidR="00AA0789" w:rsidRDefault="00AA0789">
            <w:pPr>
              <w:pStyle w:val="Corpsdetexte3"/>
            </w:pPr>
            <w:r>
              <w:rPr>
                <w:b/>
                <w:bCs/>
              </w:rPr>
              <w:t>A tout moment</w:t>
            </w:r>
            <w:r>
              <w:t xml:space="preserve"> lors d’une tâche effectuée de manière autonome</w:t>
            </w:r>
          </w:p>
          <w:p w:rsidR="00AA0789" w:rsidRDefault="00AA0789">
            <w:pPr>
              <w:jc w:val="center"/>
              <w:rPr>
                <w:rFonts w:ascii="Arial" w:hAnsi="Arial" w:cs="Arial"/>
              </w:rPr>
            </w:pPr>
          </w:p>
          <w:p w:rsidR="00AA0789" w:rsidRDefault="00AA0789">
            <w:pPr>
              <w:jc w:val="center"/>
              <w:rPr>
                <w:rFonts w:ascii="Arial" w:hAnsi="Arial" w:cs="Arial"/>
              </w:rPr>
            </w:pPr>
            <w:r>
              <w:rPr>
                <w:rFonts w:ascii="Arial" w:hAnsi="Arial" w:cs="Arial"/>
                <w:b/>
                <w:bCs/>
              </w:rPr>
              <w:t>Lors d’ activités dirigées</w:t>
            </w:r>
            <w:r>
              <w:rPr>
                <w:rFonts w:ascii="Arial" w:hAnsi="Arial" w:cs="Arial"/>
              </w:rPr>
              <w:t xml:space="preserve"> :  </w:t>
            </w:r>
          </w:p>
          <w:p w:rsidR="00AA0789" w:rsidRDefault="00AA0789">
            <w:pPr>
              <w:jc w:val="center"/>
              <w:rPr>
                <w:rFonts w:ascii="Arial" w:hAnsi="Arial" w:cs="Arial"/>
              </w:rPr>
            </w:pPr>
            <w:r>
              <w:rPr>
                <w:rFonts w:ascii="Arial" w:hAnsi="Arial" w:cs="Arial"/>
              </w:rPr>
              <w:t xml:space="preserve">En accompagnement </w:t>
            </w:r>
          </w:p>
          <w:p w:rsidR="00AA0789" w:rsidRDefault="00AA0789">
            <w:pPr>
              <w:jc w:val="center"/>
              <w:rPr>
                <w:rFonts w:ascii="Arial" w:hAnsi="Arial" w:cs="Arial"/>
              </w:rPr>
            </w:pPr>
          </w:p>
          <w:p w:rsidR="00AA0789" w:rsidRDefault="00AA0789">
            <w:pPr>
              <w:jc w:val="center"/>
              <w:rPr>
                <w:rFonts w:ascii="Arial" w:hAnsi="Arial" w:cs="Arial"/>
              </w:rPr>
            </w:pPr>
            <w:r>
              <w:rPr>
                <w:rFonts w:ascii="Arial" w:hAnsi="Arial" w:cs="Arial"/>
                <w:b/>
                <w:bCs/>
              </w:rPr>
              <w:t>Avant :</w:t>
            </w:r>
            <w:r>
              <w:rPr>
                <w:rFonts w:ascii="Arial" w:hAnsi="Arial" w:cs="Arial"/>
              </w:rPr>
              <w:t xml:space="preserve"> en posant des préalables et des conditions à la réalisation d’une tâche.</w:t>
            </w:r>
          </w:p>
          <w:p w:rsidR="00AA0789" w:rsidRDefault="00AA0789">
            <w:pPr>
              <w:jc w:val="center"/>
              <w:rPr>
                <w:rFonts w:ascii="Arial" w:hAnsi="Arial" w:cs="Arial"/>
              </w:rPr>
            </w:pPr>
            <w:r>
              <w:rPr>
                <w:rFonts w:ascii="Arial" w:hAnsi="Arial" w:cs="Arial"/>
              </w:rPr>
              <w:t>Pendant la réalisation d’une tâche.</w:t>
            </w:r>
          </w:p>
          <w:p w:rsidR="00AA0789" w:rsidRDefault="00AA0789">
            <w:pPr>
              <w:jc w:val="center"/>
              <w:rPr>
                <w:rFonts w:ascii="Arial" w:hAnsi="Arial" w:cs="Arial"/>
              </w:rPr>
            </w:pPr>
            <w:r>
              <w:rPr>
                <w:rFonts w:ascii="Arial" w:hAnsi="Arial" w:cs="Arial"/>
                <w:b/>
                <w:bCs/>
              </w:rPr>
              <w:t>Après </w:t>
            </w:r>
            <w:r>
              <w:rPr>
                <w:rFonts w:ascii="Arial" w:hAnsi="Arial" w:cs="Arial"/>
              </w:rPr>
              <w:t xml:space="preserve">: retour sur la production pour mesurer la maîtrise et la justesse  </w:t>
            </w:r>
          </w:p>
        </w:tc>
        <w:tc>
          <w:tcPr>
            <w:tcW w:w="3233" w:type="dxa"/>
            <w:gridSpan w:val="2"/>
            <w:vAlign w:val="center"/>
          </w:tcPr>
          <w:p w:rsidR="00AA0789" w:rsidRDefault="00AA0789">
            <w:pPr>
              <w:jc w:val="both"/>
              <w:rPr>
                <w:rFonts w:ascii="Arial" w:hAnsi="Arial" w:cs="Arial"/>
              </w:rPr>
            </w:pPr>
            <w:r>
              <w:rPr>
                <w:rFonts w:ascii="Arial" w:hAnsi="Arial" w:cs="Arial"/>
              </w:rPr>
              <w:t xml:space="preserve">En prenant appui sur ce qu’est en train de faire l’élève </w:t>
            </w:r>
          </w:p>
          <w:p w:rsidR="00AA0789" w:rsidRDefault="00AA0789">
            <w:pPr>
              <w:rPr>
                <w:rFonts w:ascii="Arial" w:hAnsi="Arial" w:cs="Arial"/>
              </w:rPr>
            </w:pPr>
          </w:p>
          <w:p w:rsidR="00AA0789" w:rsidRDefault="00AA0789">
            <w:pPr>
              <w:rPr>
                <w:rFonts w:ascii="Arial" w:hAnsi="Arial" w:cs="Arial"/>
              </w:rPr>
            </w:pPr>
          </w:p>
          <w:p w:rsidR="00AA0789" w:rsidRDefault="00AA0789">
            <w:pPr>
              <w:numPr>
                <w:ilvl w:val="0"/>
                <w:numId w:val="16"/>
              </w:numPr>
              <w:tabs>
                <w:tab w:val="left" w:pos="5245"/>
              </w:tabs>
              <w:ind w:left="241" w:right="113" w:hanging="241"/>
              <w:jc w:val="both"/>
              <w:rPr>
                <w:rFonts w:ascii="Arial" w:hAnsi="Arial" w:cs="Arial"/>
                <w:b/>
                <w:bCs/>
              </w:rPr>
            </w:pPr>
            <w:r>
              <w:rPr>
                <w:rFonts w:ascii="Arial" w:hAnsi="Arial" w:cs="Arial"/>
                <w:b/>
                <w:bCs/>
              </w:rPr>
              <w:t xml:space="preserve">Par essais/erreurs </w:t>
            </w:r>
          </w:p>
          <w:p w:rsidR="00AA0789" w:rsidRDefault="00AA0789">
            <w:pPr>
              <w:ind w:right="113"/>
              <w:jc w:val="center"/>
              <w:rPr>
                <w:rFonts w:ascii="Arial" w:hAnsi="Arial" w:cs="Arial"/>
              </w:rPr>
            </w:pPr>
          </w:p>
          <w:p w:rsidR="00AA0789" w:rsidRDefault="00AA0789">
            <w:pPr>
              <w:ind w:right="113"/>
              <w:jc w:val="center"/>
              <w:rPr>
                <w:rFonts w:ascii="Arial" w:hAnsi="Arial" w:cs="Arial"/>
              </w:rPr>
            </w:pPr>
          </w:p>
          <w:p w:rsidR="00AA0789" w:rsidRDefault="00AA0789">
            <w:pPr>
              <w:numPr>
                <w:ilvl w:val="0"/>
                <w:numId w:val="16"/>
              </w:numPr>
              <w:tabs>
                <w:tab w:val="clear" w:pos="720"/>
                <w:tab w:val="num" w:pos="241"/>
              </w:tabs>
              <w:ind w:left="241" w:right="113" w:hanging="241"/>
              <w:jc w:val="both"/>
              <w:rPr>
                <w:rFonts w:ascii="Arial" w:hAnsi="Arial" w:cs="Arial"/>
                <w:b/>
                <w:bCs/>
              </w:rPr>
            </w:pPr>
            <w:r>
              <w:rPr>
                <w:rFonts w:ascii="Arial" w:hAnsi="Arial" w:cs="Arial"/>
                <w:b/>
                <w:bCs/>
              </w:rPr>
              <w:t xml:space="preserve">         Sous contrôle </w:t>
            </w:r>
          </w:p>
          <w:p w:rsidR="00AA0789" w:rsidRDefault="00AA0789">
            <w:pPr>
              <w:ind w:right="113"/>
              <w:jc w:val="both"/>
              <w:rPr>
                <w:rFonts w:ascii="Arial" w:hAnsi="Arial" w:cs="Arial"/>
              </w:rPr>
            </w:pPr>
          </w:p>
          <w:p w:rsidR="00AA0789" w:rsidRDefault="00AA0789">
            <w:pPr>
              <w:ind w:right="113"/>
              <w:jc w:val="center"/>
              <w:rPr>
                <w:rFonts w:ascii="Arial" w:hAnsi="Arial" w:cs="Arial"/>
              </w:rPr>
            </w:pPr>
          </w:p>
          <w:p w:rsidR="00AA0789" w:rsidRDefault="00AA0789">
            <w:pPr>
              <w:numPr>
                <w:ilvl w:val="0"/>
                <w:numId w:val="16"/>
              </w:numPr>
              <w:ind w:left="241" w:right="113" w:hanging="241"/>
              <w:rPr>
                <w:rFonts w:ascii="Arial" w:hAnsi="Arial" w:cs="Arial"/>
              </w:rPr>
            </w:pPr>
            <w:r>
              <w:rPr>
                <w:rFonts w:ascii="Arial" w:hAnsi="Arial" w:cs="Arial"/>
                <w:b/>
                <w:bCs/>
              </w:rPr>
              <w:t>Avec assistance</w:t>
            </w:r>
            <w:r>
              <w:rPr>
                <w:rFonts w:ascii="Arial" w:hAnsi="Arial" w:cs="Arial"/>
              </w:rPr>
              <w:t xml:space="preserve"> et guidage</w:t>
            </w:r>
          </w:p>
          <w:p w:rsidR="00AA0789" w:rsidRDefault="00AA0789">
            <w:pPr>
              <w:ind w:right="113"/>
              <w:rPr>
                <w:rFonts w:ascii="Arial" w:hAnsi="Arial" w:cs="Arial"/>
              </w:rPr>
            </w:pPr>
          </w:p>
          <w:p w:rsidR="00AA0789" w:rsidRDefault="00AA0789">
            <w:pPr>
              <w:ind w:right="113"/>
              <w:rPr>
                <w:rFonts w:ascii="Arial" w:hAnsi="Arial" w:cs="Arial"/>
              </w:rPr>
            </w:pPr>
          </w:p>
          <w:p w:rsidR="00AA0789" w:rsidRDefault="00AA0789">
            <w:pPr>
              <w:numPr>
                <w:ilvl w:val="0"/>
                <w:numId w:val="16"/>
              </w:numPr>
              <w:ind w:left="241" w:hanging="241"/>
              <w:jc w:val="center"/>
              <w:rPr>
                <w:rFonts w:ascii="Arial" w:hAnsi="Arial" w:cs="Arial"/>
              </w:rPr>
            </w:pPr>
            <w:r>
              <w:rPr>
                <w:rFonts w:ascii="Arial" w:hAnsi="Arial" w:cs="Arial"/>
                <w:b/>
                <w:bCs/>
              </w:rPr>
              <w:t>Par entraînement</w:t>
            </w:r>
            <w:r>
              <w:rPr>
                <w:rFonts w:ascii="Arial" w:hAnsi="Arial" w:cs="Arial"/>
              </w:rPr>
              <w:t xml:space="preserve"> et répétition</w:t>
            </w:r>
          </w:p>
        </w:tc>
        <w:tc>
          <w:tcPr>
            <w:tcW w:w="2962" w:type="dxa"/>
            <w:gridSpan w:val="2"/>
            <w:vAlign w:val="center"/>
          </w:tcPr>
          <w:p w:rsidR="00AA0789" w:rsidRDefault="00AA0789">
            <w:pPr>
              <w:jc w:val="center"/>
              <w:rPr>
                <w:rFonts w:ascii="Arial" w:hAnsi="Arial" w:cs="Arial"/>
              </w:rPr>
            </w:pPr>
            <w:r>
              <w:rPr>
                <w:rFonts w:ascii="Arial" w:hAnsi="Arial" w:cs="Arial"/>
              </w:rPr>
              <w:t xml:space="preserve">IL </w:t>
            </w:r>
            <w:r>
              <w:rPr>
                <w:rFonts w:ascii="Arial" w:hAnsi="Arial" w:cs="Arial"/>
                <w:b/>
                <w:bCs/>
              </w:rPr>
              <w:t>se positionne</w:t>
            </w:r>
            <w:r>
              <w:rPr>
                <w:rFonts w:ascii="Arial" w:hAnsi="Arial" w:cs="Arial"/>
              </w:rPr>
              <w:t xml:space="preserve"> auprès de  l‘élève et </w:t>
            </w:r>
            <w:r>
              <w:rPr>
                <w:rFonts w:ascii="Arial" w:hAnsi="Arial" w:cs="Arial"/>
                <w:b/>
                <w:bCs/>
              </w:rPr>
              <w:t>le regarde faire</w:t>
            </w:r>
            <w:r>
              <w:rPr>
                <w:rFonts w:ascii="Arial" w:hAnsi="Arial" w:cs="Arial"/>
              </w:rPr>
              <w:t xml:space="preserve"> </w:t>
            </w:r>
            <w:r>
              <w:rPr>
                <w:rFonts w:ascii="Arial" w:hAnsi="Arial" w:cs="Arial"/>
                <w:b/>
                <w:bCs/>
              </w:rPr>
              <w:t>pour guider et corriger</w:t>
            </w:r>
            <w:r>
              <w:rPr>
                <w:rFonts w:ascii="Arial" w:hAnsi="Arial" w:cs="Arial"/>
              </w:rPr>
              <w:t xml:space="preserve"> le maniement de l’ outil , le positionnement du bras par rapport au support.</w:t>
            </w:r>
          </w:p>
          <w:p w:rsidR="00AA0789" w:rsidRDefault="00AA0789">
            <w:pPr>
              <w:jc w:val="center"/>
              <w:rPr>
                <w:rFonts w:ascii="Arial" w:hAnsi="Arial" w:cs="Arial"/>
              </w:rPr>
            </w:pPr>
            <w:r>
              <w:rPr>
                <w:rFonts w:ascii="Arial" w:hAnsi="Arial" w:cs="Arial"/>
                <w:b/>
                <w:bCs/>
              </w:rPr>
              <w:t>Il met en mot</w:t>
            </w:r>
            <w:r>
              <w:rPr>
                <w:rFonts w:ascii="Arial" w:hAnsi="Arial" w:cs="Arial"/>
              </w:rPr>
              <w:t xml:space="preserve"> le geste utilisé pour le ramener à un juste usage </w:t>
            </w:r>
            <w:r>
              <w:rPr>
                <w:rFonts w:ascii="Arial" w:hAnsi="Arial" w:cs="Arial"/>
                <w:b/>
                <w:bCs/>
              </w:rPr>
              <w:t>, il montre et guide</w:t>
            </w:r>
            <w:r>
              <w:rPr>
                <w:rFonts w:ascii="Arial" w:hAnsi="Arial" w:cs="Arial"/>
              </w:rPr>
              <w:t xml:space="preserve"> la main , le bras de l ‘enfant, il lui </w:t>
            </w:r>
            <w:r>
              <w:rPr>
                <w:rFonts w:ascii="Arial" w:hAnsi="Arial" w:cs="Arial"/>
                <w:b/>
                <w:bCs/>
              </w:rPr>
              <w:t>fait imiter et reproduire</w:t>
            </w:r>
            <w:r>
              <w:rPr>
                <w:rFonts w:ascii="Arial" w:hAnsi="Arial" w:cs="Arial"/>
              </w:rPr>
              <w:t xml:space="preserve"> un geste adéquat.</w:t>
            </w:r>
          </w:p>
          <w:p w:rsidR="00AA0789" w:rsidRDefault="00AA0789">
            <w:pPr>
              <w:jc w:val="center"/>
              <w:rPr>
                <w:rFonts w:ascii="Arial" w:hAnsi="Arial" w:cs="Arial"/>
              </w:rPr>
            </w:pPr>
          </w:p>
          <w:p w:rsidR="00AA0789" w:rsidRDefault="00AA0789">
            <w:pPr>
              <w:jc w:val="center"/>
              <w:rPr>
                <w:rFonts w:ascii="Arial" w:hAnsi="Arial" w:cs="Arial"/>
              </w:rPr>
            </w:pPr>
            <w:r>
              <w:rPr>
                <w:rFonts w:ascii="Arial" w:hAnsi="Arial" w:cs="Arial"/>
                <w:b/>
                <w:bCs/>
              </w:rPr>
              <w:t>Il pointe</w:t>
            </w:r>
            <w:r>
              <w:rPr>
                <w:rFonts w:ascii="Arial" w:hAnsi="Arial" w:cs="Arial"/>
              </w:rPr>
              <w:t xml:space="preserve"> et appuie </w:t>
            </w:r>
            <w:r>
              <w:rPr>
                <w:rFonts w:ascii="Arial" w:hAnsi="Arial" w:cs="Arial"/>
                <w:b/>
                <w:bCs/>
              </w:rPr>
              <w:t>ses réussites</w:t>
            </w:r>
            <w:r>
              <w:rPr>
                <w:rFonts w:ascii="Arial" w:hAnsi="Arial" w:cs="Arial"/>
              </w:rPr>
              <w:t xml:space="preserve"> et pose les marges de progrès </w:t>
            </w:r>
          </w:p>
          <w:p w:rsidR="00AA0789" w:rsidRDefault="00AA0789">
            <w:pPr>
              <w:jc w:val="center"/>
              <w:rPr>
                <w:rFonts w:ascii="Arial" w:hAnsi="Arial" w:cs="Arial"/>
              </w:rPr>
            </w:pPr>
          </w:p>
          <w:p w:rsidR="00AA0789" w:rsidRDefault="00AA0789">
            <w:pPr>
              <w:jc w:val="center"/>
              <w:rPr>
                <w:rFonts w:ascii="Arial" w:hAnsi="Arial" w:cs="Arial"/>
              </w:rPr>
            </w:pPr>
            <w:r>
              <w:rPr>
                <w:rFonts w:ascii="Arial" w:hAnsi="Arial" w:cs="Arial"/>
              </w:rPr>
              <w:t xml:space="preserve">Il fait </w:t>
            </w:r>
            <w:r>
              <w:rPr>
                <w:rFonts w:ascii="Arial" w:hAnsi="Arial" w:cs="Arial"/>
                <w:b/>
                <w:bCs/>
              </w:rPr>
              <w:t>reprendre</w:t>
            </w:r>
            <w:r>
              <w:rPr>
                <w:rFonts w:ascii="Arial" w:hAnsi="Arial" w:cs="Arial"/>
              </w:rPr>
              <w:t xml:space="preserve"> et ajuster </w:t>
            </w:r>
          </w:p>
        </w:tc>
      </w:tr>
      <w:tr w:rsidR="00AA0789">
        <w:tblPrEx>
          <w:tblCellMar>
            <w:top w:w="0" w:type="dxa"/>
            <w:bottom w:w="0" w:type="dxa"/>
          </w:tblCellMar>
        </w:tblPrEx>
        <w:trPr>
          <w:gridAfter w:val="1"/>
          <w:wAfter w:w="19" w:type="dxa"/>
          <w:cantSplit/>
          <w:trHeight w:val="6106"/>
        </w:trPr>
        <w:tc>
          <w:tcPr>
            <w:tcW w:w="1346" w:type="dxa"/>
            <w:textDirection w:val="btLr"/>
          </w:tcPr>
          <w:p w:rsidR="00AA0789" w:rsidRDefault="00AA0789">
            <w:pPr>
              <w:ind w:left="113" w:right="113"/>
              <w:jc w:val="center"/>
              <w:rPr>
                <w:rFonts w:ascii="Arial" w:hAnsi="Arial" w:cs="Arial"/>
                <w:b/>
                <w:bCs/>
              </w:rPr>
            </w:pPr>
            <w:r>
              <w:rPr>
                <w:rFonts w:ascii="Arial" w:hAnsi="Arial" w:cs="Arial"/>
                <w:b/>
                <w:bCs/>
              </w:rPr>
              <w:t>Le METTRE EN ŒUVRE</w:t>
            </w:r>
          </w:p>
          <w:p w:rsidR="00AA0789" w:rsidRDefault="00AA0789">
            <w:pPr>
              <w:ind w:left="113" w:right="113"/>
              <w:jc w:val="center"/>
              <w:rPr>
                <w:rFonts w:ascii="Arial" w:hAnsi="Arial" w:cs="Arial"/>
                <w:sz w:val="20"/>
              </w:rPr>
            </w:pPr>
            <w:r>
              <w:rPr>
                <w:rFonts w:ascii="Arial" w:hAnsi="Arial" w:cs="Arial"/>
                <w:sz w:val="20"/>
              </w:rPr>
              <w:t>(pour en en voir le sens , la valeur et les enjeux)</w:t>
            </w:r>
          </w:p>
          <w:p w:rsidR="00AA0789" w:rsidRDefault="00AA0789">
            <w:pPr>
              <w:ind w:left="113" w:right="113"/>
              <w:jc w:val="center"/>
              <w:rPr>
                <w:rFonts w:ascii="Arial" w:hAnsi="Arial" w:cs="Arial"/>
                <w:sz w:val="20"/>
              </w:rPr>
            </w:pPr>
            <w:r>
              <w:rPr>
                <w:rFonts w:ascii="Arial" w:hAnsi="Arial" w:cs="Arial"/>
                <w:sz w:val="20"/>
              </w:rPr>
              <w:t>= réinvestissement , transfert</w:t>
            </w:r>
          </w:p>
          <w:p w:rsidR="00AA0789" w:rsidRDefault="00AA0789">
            <w:pPr>
              <w:ind w:left="113" w:right="113"/>
              <w:jc w:val="center"/>
              <w:rPr>
                <w:rFonts w:ascii="Arial" w:hAnsi="Arial" w:cs="Arial"/>
                <w:b/>
                <w:bCs/>
              </w:rPr>
            </w:pPr>
            <w:r>
              <w:rPr>
                <w:rFonts w:ascii="Arial" w:hAnsi="Arial" w:cs="Arial"/>
                <w:sz w:val="20"/>
              </w:rPr>
              <w:t>but , finalités des productions</w:t>
            </w:r>
          </w:p>
        </w:tc>
        <w:tc>
          <w:tcPr>
            <w:tcW w:w="2977" w:type="dxa"/>
            <w:vAlign w:val="center"/>
          </w:tcPr>
          <w:p w:rsidR="00AA0789" w:rsidRDefault="00AA0789">
            <w:pPr>
              <w:jc w:val="center"/>
              <w:rPr>
                <w:rFonts w:ascii="Arial" w:hAnsi="Arial" w:cs="Arial"/>
                <w:b/>
                <w:bCs/>
              </w:rPr>
            </w:pPr>
          </w:p>
          <w:p w:rsidR="00AA0789" w:rsidRDefault="00AA0789">
            <w:pPr>
              <w:jc w:val="center"/>
              <w:rPr>
                <w:rFonts w:ascii="Arial" w:hAnsi="Arial" w:cs="Arial"/>
                <w:b/>
                <w:bCs/>
              </w:rPr>
            </w:pPr>
          </w:p>
          <w:p w:rsidR="00AA0789" w:rsidRDefault="00AA0789">
            <w:pPr>
              <w:jc w:val="center"/>
              <w:rPr>
                <w:rFonts w:ascii="Arial" w:hAnsi="Arial" w:cs="Arial"/>
                <w:b/>
                <w:bCs/>
              </w:rPr>
            </w:pPr>
            <w:r>
              <w:rPr>
                <w:rFonts w:ascii="Arial" w:hAnsi="Arial" w:cs="Arial"/>
                <w:b/>
                <w:bCs/>
              </w:rPr>
              <w:t>Sur du temps choisi par</w:t>
            </w:r>
          </w:p>
          <w:p w:rsidR="00AA0789" w:rsidRDefault="00AA0789">
            <w:pPr>
              <w:jc w:val="center"/>
              <w:rPr>
                <w:rFonts w:ascii="Arial" w:hAnsi="Arial" w:cs="Arial"/>
                <w:b/>
                <w:bCs/>
              </w:rPr>
            </w:pPr>
            <w:r>
              <w:rPr>
                <w:rFonts w:ascii="Arial" w:hAnsi="Arial" w:cs="Arial"/>
                <w:b/>
                <w:bCs/>
              </w:rPr>
              <w:t>l ‘élève</w:t>
            </w:r>
          </w:p>
          <w:p w:rsidR="00AA0789" w:rsidRDefault="00AA0789">
            <w:pPr>
              <w:jc w:val="center"/>
              <w:rPr>
                <w:rFonts w:ascii="Arial" w:hAnsi="Arial" w:cs="Arial"/>
                <w:b/>
                <w:bCs/>
              </w:rPr>
            </w:pPr>
          </w:p>
          <w:p w:rsidR="00AA0789" w:rsidRDefault="00AA0789">
            <w:pPr>
              <w:jc w:val="center"/>
              <w:rPr>
                <w:rFonts w:ascii="Arial" w:hAnsi="Arial" w:cs="Arial"/>
                <w:b/>
                <w:bCs/>
              </w:rPr>
            </w:pPr>
          </w:p>
          <w:p w:rsidR="00AA0789" w:rsidRDefault="00AA0789">
            <w:pPr>
              <w:jc w:val="center"/>
              <w:rPr>
                <w:rFonts w:ascii="Arial" w:hAnsi="Arial" w:cs="Arial"/>
                <w:b/>
                <w:bCs/>
              </w:rPr>
            </w:pPr>
            <w:r>
              <w:rPr>
                <w:rFonts w:ascii="Arial" w:hAnsi="Arial" w:cs="Arial"/>
                <w:b/>
                <w:bCs/>
              </w:rPr>
              <w:t>Lors de temps imposé par</w:t>
            </w:r>
          </w:p>
          <w:p w:rsidR="00AA0789" w:rsidRDefault="00AA0789">
            <w:pPr>
              <w:jc w:val="center"/>
              <w:rPr>
                <w:rFonts w:ascii="Arial" w:hAnsi="Arial" w:cs="Arial"/>
                <w:b/>
                <w:bCs/>
              </w:rPr>
            </w:pPr>
            <w:r>
              <w:rPr>
                <w:rFonts w:ascii="Arial" w:hAnsi="Arial" w:cs="Arial"/>
                <w:b/>
                <w:bCs/>
              </w:rPr>
              <w:t xml:space="preserve"> l ‘enseignant </w:t>
            </w:r>
          </w:p>
        </w:tc>
        <w:tc>
          <w:tcPr>
            <w:tcW w:w="3220" w:type="dxa"/>
            <w:vAlign w:val="center"/>
          </w:tcPr>
          <w:p w:rsidR="00AA0789" w:rsidRDefault="00AA0789">
            <w:pPr>
              <w:jc w:val="center"/>
              <w:rPr>
                <w:rFonts w:ascii="Arial" w:hAnsi="Arial" w:cs="Arial"/>
                <w:b/>
                <w:bCs/>
              </w:rPr>
            </w:pPr>
          </w:p>
          <w:p w:rsidR="00AA0789" w:rsidRDefault="00AA0789">
            <w:pPr>
              <w:jc w:val="center"/>
              <w:rPr>
                <w:rFonts w:ascii="Arial" w:hAnsi="Arial" w:cs="Arial"/>
                <w:b/>
                <w:bCs/>
              </w:rPr>
            </w:pPr>
            <w:r>
              <w:rPr>
                <w:rFonts w:ascii="Arial" w:hAnsi="Arial" w:cs="Arial"/>
                <w:b/>
                <w:bCs/>
              </w:rPr>
              <w:t>Les ressources de</w:t>
            </w:r>
          </w:p>
          <w:p w:rsidR="00AA0789" w:rsidRDefault="00AA0789">
            <w:pPr>
              <w:jc w:val="center"/>
              <w:rPr>
                <w:rFonts w:ascii="Arial" w:hAnsi="Arial" w:cs="Arial"/>
              </w:rPr>
            </w:pPr>
            <w:r>
              <w:rPr>
                <w:rFonts w:ascii="Arial" w:hAnsi="Arial" w:cs="Arial"/>
                <w:b/>
                <w:bCs/>
              </w:rPr>
              <w:t xml:space="preserve">l ‘atelier graphisme /écriture </w:t>
            </w:r>
            <w:r>
              <w:rPr>
                <w:rFonts w:ascii="Arial" w:hAnsi="Arial" w:cs="Arial"/>
              </w:rPr>
              <w:t xml:space="preserve">permettent l’ entraînement , </w:t>
            </w:r>
          </w:p>
          <w:p w:rsidR="00AA0789" w:rsidRDefault="00AA0789">
            <w:pPr>
              <w:jc w:val="center"/>
              <w:rPr>
                <w:rFonts w:ascii="Arial" w:hAnsi="Arial" w:cs="Arial"/>
              </w:rPr>
            </w:pPr>
            <w:r>
              <w:rPr>
                <w:rFonts w:ascii="Arial" w:hAnsi="Arial" w:cs="Arial"/>
              </w:rPr>
              <w:t xml:space="preserve">l ‘évaluation et </w:t>
            </w:r>
          </w:p>
          <w:p w:rsidR="00AA0789" w:rsidRDefault="00AA0789">
            <w:pPr>
              <w:jc w:val="center"/>
              <w:rPr>
                <w:rFonts w:ascii="Arial" w:hAnsi="Arial" w:cs="Arial"/>
                <w:b/>
                <w:bCs/>
              </w:rPr>
            </w:pPr>
            <w:r>
              <w:rPr>
                <w:rFonts w:ascii="Arial" w:hAnsi="Arial" w:cs="Arial"/>
              </w:rPr>
              <w:t>l’ accompagnement</w:t>
            </w:r>
            <w:r>
              <w:rPr>
                <w:rFonts w:ascii="Arial" w:hAnsi="Arial" w:cs="Arial"/>
                <w:b/>
                <w:bCs/>
              </w:rPr>
              <w:t xml:space="preserve"> </w:t>
            </w:r>
          </w:p>
          <w:p w:rsidR="00AA0789" w:rsidRDefault="00AA0789">
            <w:pPr>
              <w:jc w:val="center"/>
              <w:rPr>
                <w:rFonts w:ascii="Arial" w:hAnsi="Arial" w:cs="Arial"/>
                <w:b/>
                <w:bCs/>
              </w:rPr>
            </w:pPr>
          </w:p>
          <w:p w:rsidR="00AA0789" w:rsidRDefault="00AA0789">
            <w:pPr>
              <w:jc w:val="center"/>
              <w:rPr>
                <w:rFonts w:ascii="Arial" w:hAnsi="Arial" w:cs="Arial"/>
                <w:b/>
                <w:bCs/>
              </w:rPr>
            </w:pPr>
            <w:r>
              <w:rPr>
                <w:rFonts w:ascii="Arial" w:hAnsi="Arial" w:cs="Arial"/>
                <w:b/>
                <w:bCs/>
              </w:rPr>
              <w:t>La vie de classe qui appelle :</w:t>
            </w:r>
          </w:p>
          <w:p w:rsidR="00AA0789" w:rsidRDefault="00AA0789">
            <w:pPr>
              <w:pStyle w:val="Corpsdetexte3"/>
            </w:pPr>
            <w:r>
              <w:sym w:font="Wingdings" w:char="F0C4"/>
            </w:r>
            <w:r>
              <w:t xml:space="preserve"> qu ‘on gère , organise , régule les moments de la vie de classe , qu’on conserve des traces , qu’on partage avec d ‘autres……</w:t>
            </w:r>
          </w:p>
          <w:p w:rsidR="00AA0789" w:rsidRDefault="00AA0789">
            <w:pPr>
              <w:jc w:val="center"/>
              <w:rPr>
                <w:rFonts w:ascii="Arial" w:hAnsi="Arial" w:cs="Arial"/>
                <w:sz w:val="20"/>
              </w:rPr>
            </w:pPr>
          </w:p>
          <w:p w:rsidR="00AA0789" w:rsidRDefault="00AA0789">
            <w:pPr>
              <w:jc w:val="center"/>
              <w:rPr>
                <w:rFonts w:ascii="Arial" w:hAnsi="Arial" w:cs="Arial"/>
              </w:rPr>
            </w:pPr>
            <w:r>
              <w:rPr>
                <w:rFonts w:ascii="Arial" w:hAnsi="Arial" w:cs="Arial"/>
                <w:sz w:val="20"/>
              </w:rPr>
              <w:sym w:font="Wingdings" w:char="F0C4"/>
            </w:r>
            <w:r>
              <w:rPr>
                <w:rFonts w:ascii="Arial" w:hAnsi="Arial" w:cs="Arial"/>
                <w:sz w:val="20"/>
              </w:rPr>
              <w:t xml:space="preserve"> </w:t>
            </w:r>
            <w:r>
              <w:rPr>
                <w:rFonts w:ascii="Arial" w:hAnsi="Arial" w:cs="Arial"/>
              </w:rPr>
              <w:t>donne matière à ECRIRE</w:t>
            </w:r>
          </w:p>
          <w:p w:rsidR="00AA0789" w:rsidRDefault="00AA0789">
            <w:pPr>
              <w:jc w:val="center"/>
              <w:rPr>
                <w:rFonts w:ascii="Arial" w:hAnsi="Arial" w:cs="Arial"/>
                <w:sz w:val="20"/>
              </w:rPr>
            </w:pPr>
            <w:r>
              <w:rPr>
                <w:rFonts w:ascii="Arial" w:hAnsi="Arial" w:cs="Arial"/>
              </w:rPr>
              <w:t xml:space="preserve"> ( au sens de traces et au  sens de contenu à dicter , ou à  copier , ou à produire)</w:t>
            </w:r>
          </w:p>
        </w:tc>
        <w:tc>
          <w:tcPr>
            <w:tcW w:w="2956" w:type="dxa"/>
            <w:gridSpan w:val="2"/>
            <w:vAlign w:val="center"/>
          </w:tcPr>
          <w:p w:rsidR="00AA0789" w:rsidRDefault="00AA0789">
            <w:pPr>
              <w:rPr>
                <w:rFonts w:ascii="Arial" w:hAnsi="Arial" w:cs="Arial"/>
              </w:rPr>
            </w:pPr>
            <w:r>
              <w:rPr>
                <w:rFonts w:ascii="Arial" w:hAnsi="Arial" w:cs="Arial"/>
                <w:b/>
                <w:bCs/>
              </w:rPr>
              <w:t xml:space="preserve">Il donne beaucoup à « produire » </w:t>
            </w:r>
            <w:r>
              <w:rPr>
                <w:rFonts w:ascii="Arial" w:hAnsi="Arial" w:cs="Arial"/>
              </w:rPr>
              <w:t>selon les évènements de la classe pour donner de la valeur à la maîtrise de cette compétence, et du sens aux tâches.</w:t>
            </w:r>
          </w:p>
          <w:p w:rsidR="00AA0789" w:rsidRDefault="00AA0789">
            <w:pPr>
              <w:jc w:val="center"/>
              <w:rPr>
                <w:rFonts w:ascii="Arial" w:hAnsi="Arial" w:cs="Arial"/>
                <w:sz w:val="20"/>
              </w:rPr>
            </w:pPr>
          </w:p>
          <w:p w:rsidR="00AA0789" w:rsidRDefault="00AA0789">
            <w:pPr>
              <w:jc w:val="center"/>
              <w:rPr>
                <w:rFonts w:ascii="Arial" w:hAnsi="Arial" w:cs="Arial"/>
              </w:rPr>
            </w:pPr>
            <w:r>
              <w:rPr>
                <w:rFonts w:ascii="Arial" w:hAnsi="Arial" w:cs="Arial"/>
                <w:b/>
                <w:bCs/>
              </w:rPr>
              <w:t xml:space="preserve">Il ajuste ses exigences </w:t>
            </w:r>
            <w:r>
              <w:rPr>
                <w:rFonts w:ascii="Arial" w:hAnsi="Arial" w:cs="Arial"/>
              </w:rPr>
              <w:t>aux capacités des élèves</w:t>
            </w:r>
            <w:r>
              <w:rPr>
                <w:rFonts w:ascii="Arial" w:hAnsi="Arial" w:cs="Arial"/>
                <w:b/>
                <w:bCs/>
              </w:rPr>
              <w:t xml:space="preserve"> mais pousse chacun </w:t>
            </w:r>
            <w:r>
              <w:rPr>
                <w:rFonts w:ascii="Arial" w:hAnsi="Arial" w:cs="Arial"/>
              </w:rPr>
              <w:t>vers plus de dépassement .</w:t>
            </w:r>
          </w:p>
          <w:p w:rsidR="00AA0789" w:rsidRDefault="00AA0789">
            <w:pPr>
              <w:jc w:val="center"/>
              <w:rPr>
                <w:rFonts w:ascii="Arial" w:hAnsi="Arial" w:cs="Arial"/>
                <w:sz w:val="20"/>
              </w:rPr>
            </w:pPr>
          </w:p>
          <w:p w:rsidR="00AA0789" w:rsidRDefault="00AA0789">
            <w:pPr>
              <w:jc w:val="center"/>
              <w:rPr>
                <w:rFonts w:ascii="Arial" w:hAnsi="Arial" w:cs="Arial"/>
                <w:sz w:val="20"/>
              </w:rPr>
            </w:pPr>
            <w:r>
              <w:rPr>
                <w:rFonts w:ascii="Arial" w:hAnsi="Arial" w:cs="Arial"/>
                <w:b/>
                <w:bCs/>
              </w:rPr>
              <w:t xml:space="preserve">Il accepte la diversité des réussites et les met en valeur, </w:t>
            </w:r>
            <w:r>
              <w:rPr>
                <w:rFonts w:ascii="Arial" w:hAnsi="Arial" w:cs="Arial"/>
              </w:rPr>
              <w:t>s’agissement des « gammes » autant que des productions inscrites dans</w:t>
            </w:r>
            <w:r>
              <w:rPr>
                <w:rFonts w:ascii="Arial" w:hAnsi="Arial" w:cs="Arial"/>
                <w:sz w:val="20"/>
              </w:rPr>
              <w:t xml:space="preserve"> une finalité . </w:t>
            </w:r>
          </w:p>
          <w:p w:rsidR="00AA0789" w:rsidRDefault="00AA0789">
            <w:pPr>
              <w:jc w:val="center"/>
              <w:rPr>
                <w:rFonts w:ascii="Arial" w:hAnsi="Arial" w:cs="Arial"/>
                <w:sz w:val="20"/>
              </w:rPr>
            </w:pPr>
          </w:p>
          <w:p w:rsidR="00AA0789" w:rsidRDefault="00AA0789">
            <w:pPr>
              <w:jc w:val="center"/>
              <w:rPr>
                <w:rFonts w:ascii="Arial" w:hAnsi="Arial" w:cs="Arial"/>
                <w:b/>
                <w:bCs/>
              </w:rPr>
            </w:pPr>
            <w:r>
              <w:rPr>
                <w:rFonts w:ascii="Arial" w:hAnsi="Arial" w:cs="Arial"/>
                <w:b/>
                <w:bCs/>
              </w:rPr>
              <w:t>Il renforce</w:t>
            </w:r>
          </w:p>
          <w:p w:rsidR="00AA0789" w:rsidRDefault="00AA0789">
            <w:pPr>
              <w:jc w:val="center"/>
              <w:rPr>
                <w:rFonts w:ascii="Arial" w:hAnsi="Arial" w:cs="Arial"/>
                <w:b/>
                <w:bCs/>
              </w:rPr>
            </w:pPr>
            <w:r>
              <w:rPr>
                <w:rFonts w:ascii="Arial" w:hAnsi="Arial" w:cs="Arial"/>
                <w:b/>
                <w:bCs/>
              </w:rPr>
              <w:t>l ‘hétérogénéité</w:t>
            </w:r>
            <w:r>
              <w:rPr>
                <w:rFonts w:ascii="Arial" w:hAnsi="Arial" w:cs="Arial"/>
                <w:sz w:val="20"/>
              </w:rPr>
              <w:t xml:space="preserve"> </w:t>
            </w:r>
            <w:r>
              <w:rPr>
                <w:rFonts w:ascii="Arial" w:hAnsi="Arial" w:cs="Arial"/>
              </w:rPr>
              <w:t>au lieu de rechercher une norme moyenne et standard (tous le même travail !) )</w:t>
            </w:r>
            <w:r>
              <w:rPr>
                <w:rFonts w:ascii="Arial" w:hAnsi="Arial" w:cs="Arial"/>
                <w:b/>
                <w:bCs/>
              </w:rPr>
              <w:t xml:space="preserve"> </w:t>
            </w:r>
          </w:p>
        </w:tc>
      </w:tr>
    </w:tbl>
    <w:p w:rsidR="00AA0789" w:rsidRDefault="00AA0789">
      <w:pPr>
        <w:pStyle w:val="Pieddepage"/>
        <w:tabs>
          <w:tab w:val="clear" w:pos="4536"/>
          <w:tab w:val="clear" w:pos="9072"/>
        </w:tabs>
      </w:pPr>
    </w:p>
    <w:p w:rsidR="00AA0789" w:rsidRDefault="00AA0789">
      <w:pPr>
        <w:tabs>
          <w:tab w:val="left" w:pos="1985"/>
        </w:tabs>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2526"/>
        <w:gridCol w:w="106"/>
        <w:gridCol w:w="2600"/>
        <w:gridCol w:w="33"/>
        <w:gridCol w:w="3560"/>
      </w:tblGrid>
      <w:tr w:rsidR="00AA0789">
        <w:tblPrEx>
          <w:tblCellMar>
            <w:top w:w="0" w:type="dxa"/>
            <w:bottom w:w="0" w:type="dxa"/>
          </w:tblCellMar>
        </w:tblPrEx>
        <w:trPr>
          <w:trHeight w:val="343"/>
        </w:trPr>
        <w:tc>
          <w:tcPr>
            <w:tcW w:w="10158" w:type="dxa"/>
            <w:gridSpan w:val="6"/>
            <w:shd w:val="clear" w:color="auto" w:fill="FFFFFF"/>
          </w:tcPr>
          <w:p w:rsidR="00AA0789" w:rsidRDefault="00AA0789">
            <w:pPr>
              <w:pStyle w:val="Titre3"/>
              <w:rPr>
                <w:rFonts w:ascii="Arial" w:hAnsi="Arial" w:cs="Arial"/>
                <w:b/>
                <w:bCs/>
                <w:sz w:val="32"/>
              </w:rPr>
            </w:pPr>
            <w:bookmarkStart w:id="29" w:name="_LES_COMPTINES"/>
            <w:bookmarkEnd w:id="29"/>
            <w:r>
              <w:rPr>
                <w:rFonts w:ascii="Arial" w:hAnsi="Arial" w:cs="Arial"/>
                <w:b/>
                <w:bCs/>
                <w:sz w:val="32"/>
              </w:rPr>
              <w:t>LES COMPTINES</w:t>
            </w:r>
          </w:p>
          <w:p w:rsidR="00AA0789" w:rsidRDefault="00AA0789">
            <w:pPr>
              <w:tabs>
                <w:tab w:val="left" w:pos="1985"/>
              </w:tabs>
              <w:jc w:val="both"/>
              <w:rPr>
                <w:rFonts w:ascii="Arial" w:hAnsi="Arial"/>
                <w:i/>
                <w:sz w:val="22"/>
              </w:rPr>
            </w:pPr>
            <w:r>
              <w:rPr>
                <w:rFonts w:ascii="Arial" w:hAnsi="Arial"/>
                <w:i/>
                <w:sz w:val="22"/>
              </w:rPr>
              <w:t>Rôle : plaisir de dire ensemble, plaisir des sonorités, des mots</w:t>
            </w:r>
          </w:p>
        </w:tc>
      </w:tr>
      <w:tr w:rsidR="00AA0789">
        <w:tblPrEx>
          <w:tblCellMar>
            <w:top w:w="0" w:type="dxa"/>
            <w:bottom w:w="0" w:type="dxa"/>
          </w:tblCellMar>
        </w:tblPrEx>
        <w:trPr>
          <w:trHeight w:val="343"/>
        </w:trPr>
        <w:tc>
          <w:tcPr>
            <w:tcW w:w="10158" w:type="dxa"/>
            <w:gridSpan w:val="6"/>
            <w:shd w:val="clear" w:color="auto" w:fill="FFFFFF"/>
          </w:tcPr>
          <w:p w:rsidR="00AA0789" w:rsidRDefault="00AA0789">
            <w:pPr>
              <w:tabs>
                <w:tab w:val="left" w:pos="1985"/>
              </w:tabs>
              <w:jc w:val="both"/>
              <w:rPr>
                <w:rFonts w:ascii="Arial" w:hAnsi="Arial"/>
                <w:i/>
                <w:sz w:val="22"/>
              </w:rPr>
            </w:pPr>
            <w:r>
              <w:rPr>
                <w:rFonts w:ascii="Arial" w:hAnsi="Arial"/>
                <w:i/>
                <w:sz w:val="22"/>
              </w:rPr>
              <w:t>Objectifs : Favoriser la socialisation et l’expression orale. Entrer dans le code de l’écrit en manipulant les sons, les syllabes, les rythmes, en découvrant des structures syntaxiques, du lexique…</w:t>
            </w:r>
          </w:p>
        </w:tc>
      </w:tr>
      <w:tr w:rsidR="00AA0789">
        <w:tblPrEx>
          <w:tblCellMar>
            <w:top w:w="0" w:type="dxa"/>
            <w:bottom w:w="0" w:type="dxa"/>
          </w:tblCellMar>
        </w:tblPrEx>
        <w:trPr>
          <w:cantSplit/>
          <w:trHeight w:val="343"/>
        </w:trPr>
        <w:tc>
          <w:tcPr>
            <w:tcW w:w="1333" w:type="dxa"/>
            <w:shd w:val="clear" w:color="auto" w:fill="FFFFFF"/>
          </w:tcPr>
          <w:p w:rsidR="00AA0789" w:rsidRDefault="00AA0789">
            <w:pPr>
              <w:numPr>
                <w:ilvl w:val="12"/>
                <w:numId w:val="0"/>
              </w:numPr>
              <w:jc w:val="center"/>
              <w:rPr>
                <w:rFonts w:ascii="Arial" w:hAnsi="Arial"/>
                <w:b/>
                <w:sz w:val="22"/>
              </w:rPr>
            </w:pPr>
          </w:p>
        </w:tc>
        <w:tc>
          <w:tcPr>
            <w:tcW w:w="2526" w:type="dxa"/>
            <w:shd w:val="clear" w:color="auto" w:fill="FFFFFF"/>
          </w:tcPr>
          <w:p w:rsidR="00AA0789" w:rsidRDefault="00AA0789">
            <w:pPr>
              <w:numPr>
                <w:ilvl w:val="12"/>
                <w:numId w:val="0"/>
              </w:numPr>
              <w:jc w:val="center"/>
              <w:rPr>
                <w:rFonts w:ascii="Arial" w:hAnsi="Arial"/>
                <w:b/>
              </w:rPr>
            </w:pPr>
            <w:r>
              <w:rPr>
                <w:rFonts w:ascii="Arial" w:hAnsi="Arial"/>
                <w:b/>
              </w:rPr>
              <w:t>Petite section</w:t>
            </w:r>
          </w:p>
        </w:tc>
        <w:tc>
          <w:tcPr>
            <w:tcW w:w="2706" w:type="dxa"/>
            <w:gridSpan w:val="2"/>
            <w:shd w:val="clear" w:color="auto" w:fill="FFFFFF"/>
          </w:tcPr>
          <w:p w:rsidR="00AA0789" w:rsidRDefault="00AA0789">
            <w:pPr>
              <w:numPr>
                <w:ilvl w:val="12"/>
                <w:numId w:val="0"/>
              </w:numPr>
              <w:jc w:val="center"/>
              <w:rPr>
                <w:rFonts w:ascii="Arial" w:hAnsi="Arial"/>
                <w:b/>
              </w:rPr>
            </w:pPr>
            <w:r>
              <w:rPr>
                <w:rFonts w:ascii="Arial" w:hAnsi="Arial"/>
                <w:b/>
              </w:rPr>
              <w:t>Moyenne section</w:t>
            </w:r>
          </w:p>
        </w:tc>
        <w:tc>
          <w:tcPr>
            <w:tcW w:w="3593" w:type="dxa"/>
            <w:gridSpan w:val="2"/>
            <w:shd w:val="clear" w:color="auto" w:fill="FFFFFF"/>
          </w:tcPr>
          <w:p w:rsidR="00AA0789" w:rsidRDefault="00AA0789">
            <w:pPr>
              <w:numPr>
                <w:ilvl w:val="12"/>
                <w:numId w:val="0"/>
              </w:numPr>
              <w:jc w:val="center"/>
              <w:rPr>
                <w:rFonts w:ascii="Arial" w:hAnsi="Arial"/>
                <w:b/>
              </w:rPr>
            </w:pPr>
            <w:r>
              <w:rPr>
                <w:rFonts w:ascii="Arial" w:hAnsi="Arial"/>
                <w:b/>
              </w:rPr>
              <w:t>Grande section</w:t>
            </w: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127"/>
        </w:trPr>
        <w:tc>
          <w:tcPr>
            <w:tcW w:w="1333" w:type="dxa"/>
            <w:textDirection w:val="btLr"/>
          </w:tcPr>
          <w:p w:rsidR="00AA0789" w:rsidRDefault="00AA0789">
            <w:pPr>
              <w:numPr>
                <w:ilvl w:val="12"/>
                <w:numId w:val="0"/>
              </w:numPr>
              <w:ind w:left="113" w:right="113"/>
              <w:jc w:val="center"/>
              <w:rPr>
                <w:rFonts w:ascii="Arial" w:hAnsi="Arial"/>
                <w:b/>
              </w:rPr>
            </w:pPr>
            <w:r>
              <w:rPr>
                <w:rFonts w:ascii="Arial" w:hAnsi="Arial"/>
                <w:b/>
              </w:rPr>
              <w:t>Fréquence</w:t>
            </w:r>
          </w:p>
          <w:p w:rsidR="00AA0789" w:rsidRDefault="00AA0789">
            <w:pPr>
              <w:numPr>
                <w:ilvl w:val="12"/>
                <w:numId w:val="0"/>
              </w:numPr>
              <w:ind w:left="113" w:right="113"/>
              <w:jc w:val="center"/>
              <w:rPr>
                <w:rFonts w:ascii="Arial" w:hAnsi="Arial"/>
                <w:b/>
                <w:sz w:val="22"/>
              </w:rPr>
            </w:pPr>
            <w:r>
              <w:rPr>
                <w:rFonts w:ascii="Arial" w:hAnsi="Arial"/>
                <w:b/>
              </w:rPr>
              <w:t>Durée</w:t>
            </w:r>
          </w:p>
          <w:p w:rsidR="00AA0789" w:rsidRDefault="00AA0789">
            <w:pPr>
              <w:numPr>
                <w:ilvl w:val="12"/>
                <w:numId w:val="0"/>
              </w:numPr>
              <w:ind w:left="113" w:right="113"/>
              <w:jc w:val="both"/>
              <w:rPr>
                <w:rFonts w:ascii="Arial" w:hAnsi="Arial"/>
                <w:sz w:val="22"/>
              </w:rPr>
            </w:pPr>
          </w:p>
        </w:tc>
        <w:tc>
          <w:tcPr>
            <w:tcW w:w="2526" w:type="dxa"/>
          </w:tcPr>
          <w:p w:rsidR="00AA0789" w:rsidRDefault="00AA0789">
            <w:pPr>
              <w:numPr>
                <w:ilvl w:val="0"/>
                <w:numId w:val="17"/>
              </w:numPr>
              <w:rPr>
                <w:rFonts w:ascii="Arial" w:hAnsi="Arial"/>
                <w:sz w:val="22"/>
              </w:rPr>
            </w:pPr>
            <w:r>
              <w:rPr>
                <w:rFonts w:ascii="Arial" w:hAnsi="Arial"/>
                <w:sz w:val="22"/>
              </w:rPr>
              <w:t>Tous les jours,</w:t>
            </w:r>
          </w:p>
          <w:p w:rsidR="00AA0789" w:rsidRDefault="00AA0789">
            <w:pPr>
              <w:numPr>
                <w:ilvl w:val="0"/>
                <w:numId w:val="17"/>
              </w:numPr>
              <w:rPr>
                <w:rFonts w:ascii="Arial" w:hAnsi="Arial"/>
                <w:sz w:val="22"/>
              </w:rPr>
            </w:pPr>
            <w:r>
              <w:rPr>
                <w:rFonts w:ascii="Arial" w:hAnsi="Arial"/>
                <w:sz w:val="22"/>
              </w:rPr>
              <w:t>nombreuses fois par jour pour:</w:t>
            </w:r>
          </w:p>
          <w:p w:rsidR="00AA0789" w:rsidRDefault="00AA0789">
            <w:pPr>
              <w:rPr>
                <w:rFonts w:ascii="Arial" w:hAnsi="Arial"/>
                <w:sz w:val="22"/>
              </w:rPr>
            </w:pPr>
            <w:r>
              <w:rPr>
                <w:rFonts w:ascii="Arial" w:hAnsi="Arial"/>
                <w:sz w:val="22"/>
              </w:rPr>
              <w:t>précéder une activité, faire l’objet de l’activité,</w:t>
            </w:r>
          </w:p>
          <w:p w:rsidR="00AA0789" w:rsidRDefault="00AA0789">
            <w:pPr>
              <w:rPr>
                <w:rFonts w:ascii="Arial" w:hAnsi="Arial"/>
                <w:sz w:val="22"/>
              </w:rPr>
            </w:pPr>
            <w:r>
              <w:rPr>
                <w:rFonts w:ascii="Arial" w:hAnsi="Arial"/>
                <w:sz w:val="22"/>
              </w:rPr>
              <w:t>accompagner l’activité,</w:t>
            </w:r>
          </w:p>
          <w:p w:rsidR="00AA0789" w:rsidRDefault="00AA0789">
            <w:pPr>
              <w:rPr>
                <w:rFonts w:ascii="Arial" w:hAnsi="Arial"/>
                <w:sz w:val="22"/>
              </w:rPr>
            </w:pPr>
            <w:r>
              <w:rPr>
                <w:rFonts w:ascii="Arial" w:hAnsi="Arial"/>
                <w:sz w:val="22"/>
              </w:rPr>
              <w:t>marquer une transition,</w:t>
            </w:r>
          </w:p>
          <w:p w:rsidR="00AA0789" w:rsidRDefault="00AA0789">
            <w:pPr>
              <w:rPr>
                <w:rFonts w:ascii="Arial" w:hAnsi="Arial"/>
                <w:sz w:val="22"/>
              </w:rPr>
            </w:pPr>
            <w:r>
              <w:rPr>
                <w:rFonts w:ascii="Arial" w:hAnsi="Arial"/>
                <w:sz w:val="22"/>
              </w:rPr>
              <w:t>(structurer la journée)</w:t>
            </w:r>
          </w:p>
          <w:p w:rsidR="00AA0789" w:rsidRDefault="00AA0789">
            <w:pPr>
              <w:numPr>
                <w:ilvl w:val="0"/>
                <w:numId w:val="17"/>
              </w:numPr>
              <w:rPr>
                <w:rFonts w:ascii="Arial" w:hAnsi="Arial"/>
                <w:sz w:val="22"/>
              </w:rPr>
            </w:pPr>
            <w:r>
              <w:rPr>
                <w:rFonts w:ascii="Arial" w:hAnsi="Arial"/>
                <w:b/>
                <w:sz w:val="22"/>
              </w:rPr>
              <w:t>un court instant</w:t>
            </w:r>
            <w:r>
              <w:rPr>
                <w:rFonts w:ascii="Arial" w:hAnsi="Arial"/>
                <w:sz w:val="22"/>
              </w:rPr>
              <w:t>,</w:t>
            </w:r>
          </w:p>
          <w:p w:rsidR="00AA0789" w:rsidRDefault="00AA0789">
            <w:pPr>
              <w:pStyle w:val="Corpsdetexte"/>
            </w:pPr>
          </w:p>
        </w:tc>
        <w:tc>
          <w:tcPr>
            <w:tcW w:w="2706" w:type="dxa"/>
            <w:gridSpan w:val="2"/>
          </w:tcPr>
          <w:p w:rsidR="00AA0789" w:rsidRDefault="00AA0789">
            <w:pPr>
              <w:numPr>
                <w:ilvl w:val="0"/>
                <w:numId w:val="17"/>
              </w:numPr>
              <w:rPr>
                <w:rFonts w:ascii="Arial" w:hAnsi="Arial"/>
                <w:sz w:val="22"/>
              </w:rPr>
            </w:pPr>
            <w:r>
              <w:rPr>
                <w:rFonts w:ascii="Arial" w:hAnsi="Arial"/>
                <w:sz w:val="22"/>
              </w:rPr>
              <w:t>Tous les jours,</w:t>
            </w:r>
          </w:p>
          <w:p w:rsidR="00AA0789" w:rsidRDefault="00AA0789">
            <w:pPr>
              <w:rPr>
                <w:rFonts w:ascii="Arial" w:hAnsi="Arial"/>
                <w:sz w:val="22"/>
              </w:rPr>
            </w:pPr>
            <w:r>
              <w:rPr>
                <w:rFonts w:ascii="Arial" w:hAnsi="Arial"/>
                <w:sz w:val="22"/>
              </w:rPr>
              <w:t> </w:t>
            </w:r>
          </w:p>
          <w:p w:rsidR="00AA0789" w:rsidRDefault="00AA0789">
            <w:pPr>
              <w:numPr>
                <w:ilvl w:val="0"/>
                <w:numId w:val="17"/>
              </w:numPr>
              <w:rPr>
                <w:rFonts w:ascii="Arial" w:hAnsi="Arial"/>
                <w:sz w:val="22"/>
              </w:rPr>
            </w:pPr>
            <w:r>
              <w:rPr>
                <w:rFonts w:ascii="Arial" w:hAnsi="Arial"/>
                <w:sz w:val="22"/>
              </w:rPr>
              <w:t xml:space="preserve">5 à 8 mn </w:t>
            </w:r>
          </w:p>
          <w:p w:rsidR="00AA0789" w:rsidRDefault="00AA0789">
            <w:pPr>
              <w:rPr>
                <w:rFonts w:ascii="Arial" w:hAnsi="Arial"/>
                <w:sz w:val="22"/>
              </w:rPr>
            </w:pPr>
            <w:r>
              <w:rPr>
                <w:rFonts w:ascii="Arial" w:hAnsi="Arial"/>
                <w:sz w:val="22"/>
              </w:rPr>
              <w:t>centrées sur la maîtrise du langage.</w:t>
            </w:r>
          </w:p>
          <w:p w:rsidR="00AA0789" w:rsidRDefault="00AA0789">
            <w:pPr>
              <w:rPr>
                <w:rFonts w:ascii="Arial" w:hAnsi="Arial"/>
                <w:sz w:val="22"/>
              </w:rPr>
            </w:pPr>
          </w:p>
          <w:p w:rsidR="00AA0789" w:rsidRDefault="00AA0789">
            <w:pPr>
              <w:numPr>
                <w:ilvl w:val="0"/>
                <w:numId w:val="17"/>
              </w:numPr>
              <w:rPr>
                <w:rFonts w:ascii="Arial" w:hAnsi="Arial"/>
                <w:sz w:val="22"/>
              </w:rPr>
            </w:pPr>
            <w:r>
              <w:rPr>
                <w:rFonts w:ascii="Arial" w:hAnsi="Arial"/>
                <w:sz w:val="22"/>
              </w:rPr>
              <w:t>un court instant,</w:t>
            </w:r>
          </w:p>
          <w:p w:rsidR="00AA0789" w:rsidRDefault="00AA0789">
            <w:pPr>
              <w:rPr>
                <w:rFonts w:ascii="Arial" w:hAnsi="Arial"/>
                <w:sz w:val="22"/>
              </w:rPr>
            </w:pPr>
            <w:r>
              <w:rPr>
                <w:rFonts w:ascii="Arial" w:hAnsi="Arial"/>
                <w:sz w:val="22"/>
              </w:rPr>
              <w:t>avant certaines activités*</w:t>
            </w:r>
          </w:p>
        </w:tc>
        <w:tc>
          <w:tcPr>
            <w:tcW w:w="3593" w:type="dxa"/>
            <w:gridSpan w:val="2"/>
          </w:tcPr>
          <w:p w:rsidR="00AA0789" w:rsidRDefault="00AA0789">
            <w:pPr>
              <w:numPr>
                <w:ilvl w:val="0"/>
                <w:numId w:val="17"/>
              </w:numPr>
              <w:rPr>
                <w:rFonts w:ascii="Arial" w:hAnsi="Arial"/>
                <w:sz w:val="22"/>
              </w:rPr>
            </w:pPr>
            <w:r>
              <w:rPr>
                <w:rFonts w:ascii="Arial" w:hAnsi="Arial"/>
                <w:sz w:val="22"/>
              </w:rPr>
              <w:t>Tous les jours,</w:t>
            </w:r>
          </w:p>
          <w:p w:rsidR="00AA0789" w:rsidRDefault="00AA0789">
            <w:pPr>
              <w:rPr>
                <w:rFonts w:ascii="Arial" w:hAnsi="Arial"/>
                <w:sz w:val="22"/>
              </w:rPr>
            </w:pPr>
          </w:p>
          <w:p w:rsidR="00AA0789" w:rsidRDefault="00AA0789">
            <w:pPr>
              <w:numPr>
                <w:ilvl w:val="0"/>
                <w:numId w:val="17"/>
              </w:numPr>
              <w:rPr>
                <w:rFonts w:ascii="Arial" w:hAnsi="Arial"/>
                <w:sz w:val="22"/>
              </w:rPr>
            </w:pPr>
            <w:r>
              <w:rPr>
                <w:rFonts w:ascii="Arial" w:hAnsi="Arial"/>
                <w:sz w:val="22"/>
              </w:rPr>
              <w:t xml:space="preserve">8 à 12 mn </w:t>
            </w:r>
          </w:p>
          <w:p w:rsidR="00AA0789" w:rsidRDefault="00AA0789">
            <w:pPr>
              <w:rPr>
                <w:rFonts w:ascii="Arial" w:hAnsi="Arial"/>
                <w:sz w:val="22"/>
              </w:rPr>
            </w:pPr>
            <w:r>
              <w:rPr>
                <w:rFonts w:ascii="Arial" w:hAnsi="Arial"/>
                <w:sz w:val="22"/>
              </w:rPr>
              <w:t xml:space="preserve">centrées sur la maîtrise du langage. </w:t>
            </w:r>
          </w:p>
          <w:p w:rsidR="00AA0789" w:rsidRDefault="00AA0789">
            <w:pPr>
              <w:rPr>
                <w:rFonts w:ascii="Arial" w:hAnsi="Arial"/>
                <w:sz w:val="22"/>
              </w:rPr>
            </w:pPr>
          </w:p>
          <w:p w:rsidR="00AA0789" w:rsidRDefault="00AA0789">
            <w:pPr>
              <w:numPr>
                <w:ilvl w:val="0"/>
                <w:numId w:val="17"/>
              </w:numPr>
              <w:rPr>
                <w:rFonts w:ascii="Arial" w:hAnsi="Arial"/>
                <w:sz w:val="22"/>
              </w:rPr>
            </w:pPr>
            <w:r>
              <w:rPr>
                <w:rFonts w:ascii="Arial" w:hAnsi="Arial"/>
                <w:sz w:val="22"/>
              </w:rPr>
              <w:t>un court instant,</w:t>
            </w:r>
          </w:p>
          <w:p w:rsidR="00AA0789" w:rsidRDefault="00AA0789">
            <w:pPr>
              <w:rPr>
                <w:rFonts w:ascii="Arial" w:hAnsi="Arial"/>
                <w:sz w:val="22"/>
              </w:rPr>
            </w:pPr>
            <w:r>
              <w:rPr>
                <w:rFonts w:ascii="Arial" w:hAnsi="Arial"/>
                <w:sz w:val="22"/>
              </w:rPr>
              <w:t>avant l’activité d’écriture* </w:t>
            </w:r>
          </w:p>
          <w:p w:rsidR="00AA0789" w:rsidRDefault="00AA0789">
            <w:pPr>
              <w:rPr>
                <w:rFonts w:ascii="Arial" w:hAnsi="Arial"/>
                <w:sz w:val="22"/>
              </w:rPr>
            </w:pP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708"/>
        </w:trPr>
        <w:tc>
          <w:tcPr>
            <w:tcW w:w="1333" w:type="dxa"/>
          </w:tcPr>
          <w:p w:rsidR="00AA0789" w:rsidRDefault="00AA0789">
            <w:pPr>
              <w:pStyle w:val="Titre1"/>
            </w:pPr>
          </w:p>
        </w:tc>
        <w:tc>
          <w:tcPr>
            <w:tcW w:w="8825" w:type="dxa"/>
            <w:gridSpan w:val="5"/>
          </w:tcPr>
          <w:p w:rsidR="00AA0789" w:rsidRDefault="00AA0789">
            <w:r>
              <w:t>* Exemple : jeux de mains, jeux de doigts avant les activités graphiques ou d’écriture.</w:t>
            </w: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83"/>
        </w:trPr>
        <w:tc>
          <w:tcPr>
            <w:tcW w:w="1333" w:type="dxa"/>
          </w:tcPr>
          <w:p w:rsidR="00AA0789" w:rsidRDefault="00AA0789">
            <w:r>
              <w:t>Enseignant</w:t>
            </w:r>
          </w:p>
        </w:tc>
        <w:tc>
          <w:tcPr>
            <w:tcW w:w="8825" w:type="dxa"/>
            <w:gridSpan w:val="5"/>
          </w:tcPr>
          <w:p w:rsidR="00AA0789" w:rsidRDefault="00AA0789">
            <w:r>
              <w:t>Choisir des  TEXTES évolutifs pour chaque section</w:t>
            </w:r>
          </w:p>
        </w:tc>
      </w:tr>
      <w:tr w:rsidR="00AA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7067"/>
        </w:trPr>
        <w:tc>
          <w:tcPr>
            <w:tcW w:w="1333" w:type="dxa"/>
            <w:textDirection w:val="btLr"/>
          </w:tcPr>
          <w:p w:rsidR="00AA0789" w:rsidRDefault="00AA0789">
            <w:pPr>
              <w:ind w:left="113" w:right="113"/>
            </w:pPr>
          </w:p>
          <w:p w:rsidR="00AA0789" w:rsidRDefault="00AA0789">
            <w:pPr>
              <w:ind w:left="113" w:right="113"/>
              <w:jc w:val="center"/>
              <w:rPr>
                <w:rFonts w:ascii="Arial" w:hAnsi="Arial"/>
                <w:b/>
                <w:lang w:val="de-DE"/>
              </w:rPr>
            </w:pPr>
            <w:r>
              <w:rPr>
                <w:rFonts w:ascii="Arial" w:hAnsi="Arial"/>
                <w:b/>
                <w:lang w:val="de-DE"/>
              </w:rPr>
              <w:t>Progressivité</w:t>
            </w:r>
          </w:p>
        </w:tc>
        <w:tc>
          <w:tcPr>
            <w:tcW w:w="2632" w:type="dxa"/>
            <w:gridSpan w:val="2"/>
          </w:tcPr>
          <w:p w:rsidR="00AA0789" w:rsidRDefault="00AA0789">
            <w:pPr>
              <w:numPr>
                <w:ilvl w:val="0"/>
                <w:numId w:val="17"/>
              </w:numPr>
              <w:rPr>
                <w:rFonts w:ascii="Arial" w:hAnsi="Arial"/>
                <w:sz w:val="22"/>
              </w:rPr>
            </w:pPr>
            <w:r>
              <w:rPr>
                <w:rFonts w:ascii="Arial" w:hAnsi="Arial"/>
                <w:sz w:val="22"/>
              </w:rPr>
              <w:t xml:space="preserve">courts </w:t>
            </w:r>
          </w:p>
          <w:p w:rsidR="00AA0789" w:rsidRDefault="00AA0789">
            <w:pPr>
              <w:numPr>
                <w:ilvl w:val="0"/>
                <w:numId w:val="17"/>
              </w:numPr>
              <w:rPr>
                <w:rFonts w:ascii="Arial" w:hAnsi="Arial"/>
                <w:sz w:val="22"/>
              </w:rPr>
            </w:pPr>
            <w:r>
              <w:rPr>
                <w:rFonts w:ascii="Arial" w:hAnsi="Arial"/>
                <w:sz w:val="22"/>
              </w:rPr>
              <w:t>phrases simples</w:t>
            </w:r>
          </w:p>
          <w:p w:rsidR="00AA0789" w:rsidRDefault="00AA0789">
            <w:pPr>
              <w:numPr>
                <w:ilvl w:val="0"/>
                <w:numId w:val="17"/>
              </w:numPr>
              <w:rPr>
                <w:rFonts w:ascii="Arial" w:hAnsi="Arial"/>
                <w:sz w:val="22"/>
              </w:rPr>
            </w:pPr>
            <w:r>
              <w:rPr>
                <w:rFonts w:ascii="Arial" w:hAnsi="Arial"/>
                <w:sz w:val="22"/>
              </w:rPr>
              <w:t>majorité de mots de 1 à 2 syllabes vers le mot de trois syllabes</w:t>
            </w:r>
          </w:p>
          <w:p w:rsidR="00AA0789" w:rsidRDefault="00AA0789">
            <w:pPr>
              <w:numPr>
                <w:ilvl w:val="0"/>
                <w:numId w:val="17"/>
              </w:numPr>
              <w:rPr>
                <w:rFonts w:ascii="Arial" w:hAnsi="Arial"/>
                <w:sz w:val="22"/>
              </w:rPr>
            </w:pPr>
            <w:r>
              <w:rPr>
                <w:rFonts w:ascii="Arial" w:hAnsi="Arial"/>
                <w:sz w:val="22"/>
              </w:rPr>
              <w:t>pronoms : je, il, elle</w:t>
            </w:r>
          </w:p>
          <w:p w:rsidR="00AA0789" w:rsidRDefault="00AA0789">
            <w:pPr>
              <w:numPr>
                <w:ilvl w:val="0"/>
                <w:numId w:val="17"/>
              </w:numPr>
              <w:rPr>
                <w:rFonts w:ascii="Arial" w:hAnsi="Arial"/>
                <w:sz w:val="22"/>
              </w:rPr>
            </w:pPr>
            <w:r>
              <w:rPr>
                <w:rFonts w:ascii="Arial" w:hAnsi="Arial"/>
                <w:sz w:val="22"/>
              </w:rPr>
              <w:t>onomatopées</w:t>
            </w:r>
          </w:p>
          <w:p w:rsidR="00AA0789" w:rsidRDefault="00AA0789">
            <w:pPr>
              <w:numPr>
                <w:ilvl w:val="0"/>
                <w:numId w:val="17"/>
              </w:numPr>
              <w:rPr>
                <w:rFonts w:ascii="Arial" w:hAnsi="Arial"/>
                <w:sz w:val="22"/>
              </w:rPr>
            </w:pPr>
            <w:r>
              <w:rPr>
                <w:rFonts w:ascii="Arial" w:hAnsi="Arial"/>
                <w:sz w:val="22"/>
              </w:rPr>
              <w:t>vocabulaire précis,</w:t>
            </w:r>
          </w:p>
          <w:p w:rsidR="00AA0789" w:rsidRDefault="00AA0789">
            <w:pPr>
              <w:numPr>
                <w:ilvl w:val="0"/>
                <w:numId w:val="17"/>
              </w:numPr>
              <w:rPr>
                <w:rFonts w:ascii="Arial" w:hAnsi="Arial"/>
                <w:sz w:val="22"/>
              </w:rPr>
            </w:pPr>
            <w:r>
              <w:rPr>
                <w:rFonts w:ascii="Arial" w:hAnsi="Arial"/>
                <w:sz w:val="22"/>
              </w:rPr>
              <w:t>logatomes</w:t>
            </w:r>
          </w:p>
          <w:p w:rsidR="00AA0789" w:rsidRDefault="00AA0789">
            <w:pPr>
              <w:numPr>
                <w:ilvl w:val="0"/>
                <w:numId w:val="17"/>
              </w:numPr>
              <w:rPr>
                <w:rFonts w:ascii="Arial" w:hAnsi="Arial"/>
                <w:sz w:val="22"/>
              </w:rPr>
            </w:pPr>
            <w:r>
              <w:rPr>
                <w:rFonts w:ascii="Arial" w:hAnsi="Arial"/>
                <w:sz w:val="22"/>
              </w:rPr>
              <w:t>nombreuses voyelles</w:t>
            </w:r>
          </w:p>
          <w:p w:rsidR="00AA0789" w:rsidRDefault="00AA0789">
            <w:pPr>
              <w:numPr>
                <w:ilvl w:val="0"/>
                <w:numId w:val="17"/>
              </w:numPr>
              <w:rPr>
                <w:rFonts w:ascii="Arial" w:hAnsi="Arial"/>
                <w:sz w:val="22"/>
              </w:rPr>
            </w:pPr>
            <w:r>
              <w:rPr>
                <w:rFonts w:ascii="Arial" w:hAnsi="Arial"/>
                <w:sz w:val="22"/>
              </w:rPr>
              <w:t xml:space="preserve">phonèmes </w:t>
            </w:r>
          </w:p>
          <w:p w:rsidR="00AA0789" w:rsidRDefault="00AA0789">
            <w:pPr>
              <w:rPr>
                <w:rFonts w:ascii="Arial" w:hAnsi="Arial"/>
                <w:b/>
                <w:i/>
                <w:sz w:val="22"/>
              </w:rPr>
            </w:pPr>
          </w:p>
          <w:p w:rsidR="00AA0789" w:rsidRDefault="00AA0789">
            <w:pPr>
              <w:rPr>
                <w:rFonts w:ascii="Arial" w:hAnsi="Arial"/>
                <w:b/>
                <w:i/>
                <w:sz w:val="22"/>
              </w:rPr>
            </w:pPr>
            <w:r>
              <w:rPr>
                <w:rFonts w:ascii="Arial" w:hAnsi="Arial"/>
                <w:b/>
                <w:i/>
                <w:sz w:val="22"/>
              </w:rPr>
              <w:t>Privilégier les comptines gestuelles, les jeux de poings, mains et/ou doigts.</w:t>
            </w:r>
          </w:p>
        </w:tc>
        <w:tc>
          <w:tcPr>
            <w:tcW w:w="2633" w:type="dxa"/>
            <w:gridSpan w:val="2"/>
          </w:tcPr>
          <w:p w:rsidR="00AA0789" w:rsidRDefault="00AA0789">
            <w:pPr>
              <w:numPr>
                <w:ilvl w:val="0"/>
                <w:numId w:val="17"/>
              </w:numPr>
              <w:rPr>
                <w:rFonts w:ascii="Arial" w:hAnsi="Arial"/>
                <w:sz w:val="22"/>
              </w:rPr>
            </w:pPr>
            <w:r>
              <w:rPr>
                <w:rFonts w:ascii="Arial" w:hAnsi="Arial"/>
                <w:sz w:val="22"/>
              </w:rPr>
              <w:t>à structure identifiable simple</w:t>
            </w:r>
          </w:p>
          <w:p w:rsidR="00AA0789" w:rsidRDefault="00AA0789">
            <w:pPr>
              <w:numPr>
                <w:ilvl w:val="0"/>
                <w:numId w:val="17"/>
              </w:numPr>
              <w:rPr>
                <w:rFonts w:ascii="Arial" w:hAnsi="Arial"/>
                <w:sz w:val="22"/>
              </w:rPr>
            </w:pPr>
            <w:r>
              <w:rPr>
                <w:rFonts w:ascii="Arial" w:hAnsi="Arial"/>
                <w:sz w:val="22"/>
              </w:rPr>
              <w:t>phrases simples et complexes</w:t>
            </w:r>
          </w:p>
          <w:p w:rsidR="00AA0789" w:rsidRDefault="00AA0789">
            <w:pPr>
              <w:rPr>
                <w:rFonts w:ascii="Arial" w:hAnsi="Arial"/>
                <w:sz w:val="22"/>
              </w:rPr>
            </w:pPr>
          </w:p>
          <w:p w:rsidR="00AA0789" w:rsidRDefault="00AA0789">
            <w:pPr>
              <w:numPr>
                <w:ilvl w:val="0"/>
                <w:numId w:val="17"/>
              </w:numPr>
              <w:rPr>
                <w:rFonts w:ascii="Arial" w:hAnsi="Arial"/>
                <w:sz w:val="22"/>
              </w:rPr>
            </w:pPr>
            <w:r>
              <w:rPr>
                <w:rFonts w:ascii="Arial" w:hAnsi="Arial"/>
                <w:sz w:val="22"/>
              </w:rPr>
              <w:t>pronom : tu</w:t>
            </w:r>
          </w:p>
          <w:p w:rsidR="00AA0789" w:rsidRDefault="00AA0789">
            <w:pPr>
              <w:rPr>
                <w:rFonts w:ascii="Arial" w:hAnsi="Arial"/>
                <w:sz w:val="22"/>
              </w:rPr>
            </w:pPr>
          </w:p>
          <w:p w:rsidR="00AA0789" w:rsidRDefault="00AA0789">
            <w:pPr>
              <w:numPr>
                <w:ilvl w:val="0"/>
                <w:numId w:val="17"/>
              </w:numPr>
              <w:rPr>
                <w:rFonts w:ascii="Arial" w:hAnsi="Arial"/>
                <w:sz w:val="22"/>
              </w:rPr>
            </w:pPr>
            <w:r>
              <w:rPr>
                <w:rFonts w:ascii="Arial" w:hAnsi="Arial"/>
                <w:sz w:val="22"/>
              </w:rPr>
              <w:t xml:space="preserve">vocabulaire riche, </w:t>
            </w:r>
          </w:p>
          <w:p w:rsidR="00AA0789" w:rsidRDefault="00AA0789">
            <w:pPr>
              <w:numPr>
                <w:ilvl w:val="0"/>
                <w:numId w:val="17"/>
              </w:numPr>
              <w:rPr>
                <w:rFonts w:ascii="Arial" w:hAnsi="Arial"/>
                <w:sz w:val="22"/>
              </w:rPr>
            </w:pPr>
            <w:r>
              <w:rPr>
                <w:rFonts w:ascii="Arial" w:hAnsi="Arial"/>
                <w:sz w:val="22"/>
              </w:rPr>
              <w:t xml:space="preserve">mots imaginaires, </w:t>
            </w:r>
          </w:p>
          <w:p w:rsidR="00AA0789" w:rsidRDefault="00AA0789">
            <w:pPr>
              <w:rPr>
                <w:rFonts w:ascii="Arial" w:hAnsi="Arial"/>
                <w:sz w:val="22"/>
              </w:rPr>
            </w:pPr>
          </w:p>
          <w:p w:rsidR="00AA0789" w:rsidRDefault="00AA0789">
            <w:pPr>
              <w:rPr>
                <w:rFonts w:ascii="Arial" w:hAnsi="Arial"/>
                <w:sz w:val="22"/>
              </w:rPr>
            </w:pPr>
          </w:p>
        </w:tc>
        <w:tc>
          <w:tcPr>
            <w:tcW w:w="3560" w:type="dxa"/>
          </w:tcPr>
          <w:p w:rsidR="00AA0789" w:rsidRDefault="00AA0789">
            <w:pPr>
              <w:numPr>
                <w:ilvl w:val="0"/>
                <w:numId w:val="17"/>
              </w:numPr>
              <w:rPr>
                <w:rFonts w:ascii="Arial" w:hAnsi="Arial"/>
                <w:sz w:val="22"/>
              </w:rPr>
            </w:pPr>
            <w:r>
              <w:rPr>
                <w:rFonts w:ascii="Arial" w:hAnsi="Arial"/>
                <w:sz w:val="22"/>
              </w:rPr>
              <w:t>à structure identifiable plus compliquée</w:t>
            </w:r>
          </w:p>
          <w:p w:rsidR="00AA0789" w:rsidRDefault="00AA0789">
            <w:pPr>
              <w:numPr>
                <w:ilvl w:val="0"/>
                <w:numId w:val="17"/>
              </w:numPr>
              <w:rPr>
                <w:rFonts w:ascii="Arial" w:hAnsi="Arial"/>
                <w:sz w:val="22"/>
              </w:rPr>
            </w:pPr>
            <w:r>
              <w:rPr>
                <w:rFonts w:ascii="Arial" w:hAnsi="Arial"/>
                <w:sz w:val="22"/>
              </w:rPr>
              <w:t>phrases complexes</w:t>
            </w:r>
          </w:p>
          <w:p w:rsidR="00AA0789" w:rsidRDefault="00AA0789">
            <w:pPr>
              <w:numPr>
                <w:ilvl w:val="0"/>
                <w:numId w:val="17"/>
              </w:numPr>
              <w:rPr>
                <w:rFonts w:ascii="Arial" w:hAnsi="Arial"/>
                <w:sz w:val="22"/>
              </w:rPr>
            </w:pPr>
            <w:r>
              <w:rPr>
                <w:rFonts w:ascii="Arial" w:hAnsi="Arial"/>
                <w:sz w:val="22"/>
              </w:rPr>
              <w:t>présence de mots de 3 à 4 syllabes</w:t>
            </w:r>
          </w:p>
          <w:p w:rsidR="00AA0789" w:rsidRDefault="00AA0789">
            <w:pPr>
              <w:numPr>
                <w:ilvl w:val="0"/>
                <w:numId w:val="17"/>
              </w:numPr>
              <w:rPr>
                <w:rFonts w:ascii="Arial" w:hAnsi="Arial"/>
                <w:sz w:val="22"/>
              </w:rPr>
            </w:pPr>
            <w:r>
              <w:rPr>
                <w:rFonts w:ascii="Arial" w:hAnsi="Arial"/>
                <w:sz w:val="22"/>
              </w:rPr>
              <w:t>pronoms : nous, vous</w:t>
            </w:r>
          </w:p>
          <w:p w:rsidR="00AA0789" w:rsidRDefault="00AA0789">
            <w:pPr>
              <w:numPr>
                <w:ilvl w:val="0"/>
                <w:numId w:val="17"/>
              </w:numPr>
              <w:rPr>
                <w:rFonts w:ascii="Arial" w:hAnsi="Arial"/>
                <w:sz w:val="22"/>
              </w:rPr>
            </w:pPr>
            <w:r>
              <w:rPr>
                <w:rFonts w:ascii="Arial" w:hAnsi="Arial"/>
                <w:sz w:val="22"/>
              </w:rPr>
              <w:t xml:space="preserve">vocabulaire riche, </w:t>
            </w:r>
          </w:p>
          <w:p w:rsidR="00AA0789" w:rsidRDefault="00AA0789">
            <w:pPr>
              <w:numPr>
                <w:ilvl w:val="0"/>
                <w:numId w:val="17"/>
              </w:numPr>
              <w:rPr>
                <w:rFonts w:ascii="Arial" w:hAnsi="Arial"/>
                <w:sz w:val="22"/>
              </w:rPr>
            </w:pPr>
            <w:r>
              <w:rPr>
                <w:rFonts w:ascii="Arial" w:hAnsi="Arial"/>
                <w:sz w:val="22"/>
              </w:rPr>
              <w:t>mots imaginaires,</w:t>
            </w:r>
          </w:p>
          <w:p w:rsidR="00AA0789" w:rsidRDefault="00AA0789">
            <w:pPr>
              <w:rPr>
                <w:rFonts w:ascii="Arial" w:hAnsi="Arial"/>
                <w:sz w:val="22"/>
              </w:rPr>
            </w:pPr>
          </w:p>
          <w:p w:rsidR="00AA0789" w:rsidRDefault="00AA0789">
            <w:pPr>
              <w:rPr>
                <w:rFonts w:ascii="Arial" w:hAnsi="Arial"/>
                <w:sz w:val="22"/>
              </w:rPr>
            </w:pPr>
          </w:p>
          <w:p w:rsidR="00AA0789" w:rsidRDefault="00AA0789">
            <w:pPr>
              <w:rPr>
                <w:rFonts w:ascii="Arial" w:hAnsi="Arial"/>
                <w:sz w:val="22"/>
              </w:rPr>
            </w:pPr>
          </w:p>
        </w:tc>
      </w:tr>
    </w:tbl>
    <w:p w:rsidR="00AA0789" w:rsidRDefault="00AA0789"/>
    <w:p w:rsidR="00AA0789" w:rsidRDefault="00AA0789">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330"/>
        <w:gridCol w:w="2626"/>
        <w:gridCol w:w="74"/>
        <w:gridCol w:w="2520"/>
        <w:gridCol w:w="33"/>
        <w:gridCol w:w="3552"/>
      </w:tblGrid>
      <w:tr w:rsidR="00AA0789">
        <w:tblPrEx>
          <w:tblCellMar>
            <w:top w:w="0" w:type="dxa"/>
            <w:bottom w:w="0" w:type="dxa"/>
          </w:tblCellMar>
        </w:tblPrEx>
        <w:trPr>
          <w:cantSplit/>
        </w:trPr>
        <w:tc>
          <w:tcPr>
            <w:tcW w:w="1330" w:type="dxa"/>
            <w:tcBorders>
              <w:bottom w:val="nil"/>
            </w:tcBorders>
            <w:vAlign w:val="center"/>
          </w:tcPr>
          <w:p w:rsidR="00AA0789" w:rsidRDefault="00AA0789">
            <w:pPr>
              <w:pStyle w:val="NormalWeb"/>
              <w:rPr>
                <w:b/>
                <w:bCs/>
              </w:rPr>
            </w:pPr>
            <w:r>
              <w:rPr>
                <w:b/>
                <w:bCs/>
              </w:rPr>
              <w:t>Recueil collectif</w:t>
            </w:r>
          </w:p>
          <w:p w:rsidR="00AA0789" w:rsidRDefault="00AA0789">
            <w:pPr>
              <w:pStyle w:val="NormalWeb"/>
            </w:pPr>
          </w:p>
        </w:tc>
        <w:tc>
          <w:tcPr>
            <w:tcW w:w="2700" w:type="dxa"/>
            <w:gridSpan w:val="2"/>
            <w:tcBorders>
              <w:bottom w:val="nil"/>
            </w:tcBorders>
          </w:tcPr>
          <w:p w:rsidR="00AA0789" w:rsidRDefault="00AA0789">
            <w:pPr>
              <w:pStyle w:val="NormalWeb"/>
              <w:rPr>
                <w:rFonts w:cs="Arial"/>
                <w:b/>
              </w:rPr>
            </w:pPr>
            <w:r>
              <w:rPr>
                <w:rFonts w:cs="Arial"/>
                <w:b/>
              </w:rPr>
              <w:t>Format géant</w:t>
            </w:r>
          </w:p>
          <w:p w:rsidR="00AA0789" w:rsidRDefault="00AA0789">
            <w:pPr>
              <w:pStyle w:val="NormalWeb"/>
              <w:rPr>
                <w:rFonts w:ascii="Arial" w:hAnsi="Arial" w:cs="Arial"/>
                <w:sz w:val="22"/>
              </w:rPr>
            </w:pPr>
            <w:r>
              <w:rPr>
                <w:rFonts w:ascii="Arial" w:hAnsi="Arial" w:cs="Arial"/>
                <w:sz w:val="22"/>
              </w:rPr>
              <w:t>Album,</w:t>
            </w:r>
          </w:p>
          <w:p w:rsidR="00AA0789" w:rsidRDefault="00AA0789">
            <w:pPr>
              <w:pStyle w:val="NormalWeb"/>
              <w:rPr>
                <w:rFonts w:cs="Arial"/>
                <w:b/>
              </w:rPr>
            </w:pPr>
            <w:r>
              <w:rPr>
                <w:rFonts w:cs="Arial"/>
                <w:bCs/>
              </w:rPr>
              <w:t>Police</w:t>
            </w:r>
            <w:r>
              <w:rPr>
                <w:rFonts w:cs="Arial"/>
                <w:b/>
              </w:rPr>
              <w:t xml:space="preserve"> Tahoma, Verdana</w:t>
            </w:r>
          </w:p>
          <w:p w:rsidR="00AA0789" w:rsidRDefault="00AA0789">
            <w:pPr>
              <w:pStyle w:val="NormalWeb"/>
              <w:rPr>
                <w:rFonts w:ascii="Arial" w:hAnsi="Arial" w:cs="Arial"/>
                <w:sz w:val="22"/>
              </w:rPr>
            </w:pPr>
            <w:r>
              <w:rPr>
                <w:rFonts w:ascii="Arial" w:hAnsi="Arial" w:cs="Arial"/>
                <w:sz w:val="22"/>
              </w:rPr>
              <w:t>taille 72 ; 48</w:t>
            </w:r>
          </w:p>
          <w:p w:rsidR="00AA0789" w:rsidRDefault="00AA0789">
            <w:pPr>
              <w:pStyle w:val="NormalWeb"/>
              <w:rPr>
                <w:rFonts w:ascii="Arial" w:hAnsi="Arial" w:cs="Arial"/>
                <w:b/>
                <w:bCs/>
                <w:sz w:val="22"/>
              </w:rPr>
            </w:pPr>
            <w:r>
              <w:rPr>
                <w:rFonts w:ascii="Arial" w:hAnsi="Arial" w:cs="Arial"/>
                <w:b/>
                <w:bCs/>
                <w:sz w:val="22"/>
              </w:rPr>
              <w:t>Illustrations</w:t>
            </w:r>
          </w:p>
          <w:p w:rsidR="00AA0789" w:rsidRDefault="00AA0789">
            <w:pPr>
              <w:pStyle w:val="NormalWeb"/>
              <w:rPr>
                <w:rFonts w:ascii="Arial" w:hAnsi="Arial" w:cs="Arial"/>
                <w:sz w:val="22"/>
              </w:rPr>
            </w:pPr>
            <w:r>
              <w:rPr>
                <w:rFonts w:ascii="Arial" w:hAnsi="Arial" w:cs="Arial"/>
                <w:b/>
                <w:bCs/>
                <w:sz w:val="22"/>
              </w:rPr>
              <w:t> </w:t>
            </w:r>
            <w:r>
              <w:rPr>
                <w:rFonts w:ascii="Arial" w:hAnsi="Arial" w:cs="Arial"/>
                <w:sz w:val="22"/>
              </w:rPr>
              <w:t xml:space="preserve">photographies, images réelles et  images stylisées. </w:t>
            </w:r>
          </w:p>
        </w:tc>
        <w:tc>
          <w:tcPr>
            <w:tcW w:w="2520" w:type="dxa"/>
            <w:tcBorders>
              <w:bottom w:val="nil"/>
            </w:tcBorders>
          </w:tcPr>
          <w:p w:rsidR="00AA0789" w:rsidRDefault="00AA0789">
            <w:pPr>
              <w:pStyle w:val="NormalWeb"/>
              <w:rPr>
                <w:rFonts w:cs="Arial"/>
                <w:b/>
              </w:rPr>
            </w:pPr>
            <w:r>
              <w:rPr>
                <w:rFonts w:cs="Arial"/>
                <w:b/>
              </w:rPr>
              <w:t>Format A3</w:t>
            </w:r>
          </w:p>
          <w:p w:rsidR="00AA0789" w:rsidRDefault="00AA0789">
            <w:pPr>
              <w:pStyle w:val="NormalWeb"/>
              <w:rPr>
                <w:rFonts w:ascii="Arial" w:hAnsi="Arial" w:cs="Arial"/>
                <w:sz w:val="22"/>
              </w:rPr>
            </w:pPr>
            <w:r>
              <w:rPr>
                <w:rFonts w:ascii="Arial" w:hAnsi="Arial" w:cs="Arial"/>
                <w:sz w:val="22"/>
              </w:rPr>
              <w:t>Classeur avec transparent ou recueil d’affiches</w:t>
            </w:r>
          </w:p>
          <w:p w:rsidR="00AA0789" w:rsidRDefault="00AA0789">
            <w:pPr>
              <w:pStyle w:val="NormalWeb"/>
              <w:rPr>
                <w:rFonts w:ascii="Arial" w:hAnsi="Arial" w:cs="Arial"/>
                <w:sz w:val="22"/>
              </w:rPr>
            </w:pPr>
            <w:r>
              <w:rPr>
                <w:rFonts w:ascii="Arial" w:hAnsi="Arial" w:cs="Arial"/>
                <w:b/>
                <w:bCs/>
                <w:sz w:val="22"/>
              </w:rPr>
              <w:t>Police</w:t>
            </w:r>
            <w:r>
              <w:rPr>
                <w:rFonts w:ascii="Arial" w:hAnsi="Arial" w:cs="Arial"/>
                <w:sz w:val="22"/>
              </w:rPr>
              <w:t xml:space="preserve"> Arial, </w:t>
            </w:r>
          </w:p>
          <w:p w:rsidR="00AA0789" w:rsidRDefault="00AA0789">
            <w:pPr>
              <w:pStyle w:val="NormalWeb"/>
              <w:rPr>
                <w:rFonts w:ascii="Arial" w:hAnsi="Arial" w:cs="Arial"/>
                <w:sz w:val="22"/>
              </w:rPr>
            </w:pPr>
            <w:r>
              <w:rPr>
                <w:rFonts w:ascii="Arial" w:hAnsi="Arial" w:cs="Arial"/>
                <w:sz w:val="22"/>
              </w:rPr>
              <w:t xml:space="preserve"> Comic Sans MS</w:t>
            </w:r>
          </w:p>
          <w:p w:rsidR="00AA0789" w:rsidRDefault="00AA0789">
            <w:pPr>
              <w:pStyle w:val="NormalWeb"/>
              <w:rPr>
                <w:rFonts w:ascii="Arial" w:hAnsi="Arial" w:cs="Arial"/>
                <w:sz w:val="22"/>
              </w:rPr>
            </w:pPr>
            <w:r>
              <w:rPr>
                <w:rFonts w:ascii="Arial" w:hAnsi="Arial" w:cs="Arial"/>
                <w:sz w:val="22"/>
              </w:rPr>
              <w:t>taille 36 ; 28 ; 24</w:t>
            </w:r>
          </w:p>
          <w:p w:rsidR="00AA0789" w:rsidRDefault="00AA0789">
            <w:pPr>
              <w:pStyle w:val="NormalWeb"/>
              <w:rPr>
                <w:rFonts w:ascii="Arial" w:hAnsi="Arial" w:cs="Arial"/>
                <w:sz w:val="22"/>
              </w:rPr>
            </w:pPr>
            <w:r>
              <w:rPr>
                <w:rFonts w:ascii="Arial" w:hAnsi="Arial" w:cs="Arial"/>
                <w:sz w:val="22"/>
              </w:rPr>
              <w:t>images, logos, dessins</w:t>
            </w:r>
          </w:p>
        </w:tc>
        <w:tc>
          <w:tcPr>
            <w:tcW w:w="3585" w:type="dxa"/>
            <w:gridSpan w:val="2"/>
            <w:tcBorders>
              <w:bottom w:val="nil"/>
            </w:tcBorders>
          </w:tcPr>
          <w:p w:rsidR="00AA0789" w:rsidRDefault="00AA0789">
            <w:pPr>
              <w:pStyle w:val="NormalWeb"/>
              <w:rPr>
                <w:rFonts w:cs="Arial"/>
                <w:b/>
              </w:rPr>
            </w:pPr>
            <w:r>
              <w:rPr>
                <w:rFonts w:cs="Arial"/>
                <w:b/>
              </w:rPr>
              <w:t>Format A4</w:t>
            </w:r>
          </w:p>
          <w:p w:rsidR="00AA0789" w:rsidRDefault="00AA0789">
            <w:pPr>
              <w:pStyle w:val="NormalWeb"/>
              <w:rPr>
                <w:rFonts w:ascii="Arial" w:hAnsi="Arial" w:cs="Arial"/>
                <w:sz w:val="22"/>
              </w:rPr>
            </w:pPr>
            <w:r>
              <w:rPr>
                <w:rFonts w:ascii="Arial" w:hAnsi="Arial" w:cs="Arial"/>
                <w:sz w:val="22"/>
              </w:rPr>
              <w:t>Classeur ou cahier,</w:t>
            </w:r>
          </w:p>
          <w:p w:rsidR="00AA0789" w:rsidRDefault="00AA0789">
            <w:pPr>
              <w:pStyle w:val="NormalWeb"/>
              <w:rPr>
                <w:rFonts w:ascii="Arial" w:hAnsi="Arial" w:cs="Arial"/>
                <w:bCs/>
              </w:rPr>
            </w:pPr>
            <w:r>
              <w:rPr>
                <w:rFonts w:ascii="Arial" w:hAnsi="Arial" w:cs="Arial"/>
                <w:bCs/>
              </w:rPr>
              <w:t>Polices variées</w:t>
            </w:r>
          </w:p>
          <w:p w:rsidR="00AA0789" w:rsidRDefault="00AA0789">
            <w:pPr>
              <w:pStyle w:val="NormalWeb"/>
              <w:rPr>
                <w:rFonts w:ascii="Arial" w:hAnsi="Arial" w:cs="Arial"/>
                <w:sz w:val="22"/>
                <w:lang w:val="en-GB"/>
              </w:rPr>
            </w:pPr>
            <w:r>
              <w:rPr>
                <w:rFonts w:ascii="Arial" w:hAnsi="Arial" w:cs="Arial"/>
                <w:sz w:val="22"/>
                <w:lang w:val="en-GB"/>
              </w:rPr>
              <w:t>Times New Roman, Lucida Handwriting...</w:t>
            </w:r>
          </w:p>
          <w:p w:rsidR="00AA0789" w:rsidRDefault="00AA0789">
            <w:pPr>
              <w:pStyle w:val="NormalWeb"/>
              <w:rPr>
                <w:rFonts w:ascii="Arial" w:hAnsi="Arial" w:cs="Arial"/>
                <w:sz w:val="22"/>
              </w:rPr>
            </w:pPr>
            <w:r>
              <w:rPr>
                <w:rFonts w:ascii="Arial" w:hAnsi="Arial" w:cs="Arial"/>
                <w:sz w:val="22"/>
              </w:rPr>
              <w:t>une  illustration d’élève</w:t>
            </w:r>
          </w:p>
          <w:p w:rsidR="00AA0789" w:rsidRDefault="00AA0789">
            <w:pPr>
              <w:pStyle w:val="NormalWeb"/>
              <w:rPr>
                <w:rFonts w:ascii="Arial" w:hAnsi="Arial" w:cs="Arial"/>
                <w:sz w:val="22"/>
              </w:rPr>
            </w:pPr>
            <w:r>
              <w:rPr>
                <w:rFonts w:ascii="Arial" w:hAnsi="Arial" w:cs="Arial"/>
                <w:sz w:val="22"/>
              </w:rPr>
              <w:t>pas d’illustration</w:t>
            </w:r>
          </w:p>
          <w:p w:rsidR="00AA0789" w:rsidRDefault="00AA0789">
            <w:pPr>
              <w:pStyle w:val="NormalWeb"/>
              <w:rPr>
                <w:rFonts w:ascii="Arial" w:hAnsi="Arial" w:cs="Arial"/>
                <w:sz w:val="22"/>
              </w:rPr>
            </w:pPr>
          </w:p>
        </w:tc>
      </w:tr>
      <w:tr w:rsidR="00AA0789">
        <w:tblPrEx>
          <w:tblCellMar>
            <w:top w:w="0" w:type="dxa"/>
            <w:bottom w:w="0" w:type="dxa"/>
          </w:tblCellMar>
        </w:tblPrEx>
        <w:trPr>
          <w:cantSplit/>
        </w:trPr>
        <w:tc>
          <w:tcPr>
            <w:tcW w:w="10135" w:type="dxa"/>
            <w:gridSpan w:val="6"/>
            <w:tcBorders>
              <w:bottom w:val="single" w:sz="12" w:space="0" w:color="auto"/>
            </w:tcBorders>
          </w:tcPr>
          <w:p w:rsidR="00AA0789" w:rsidRDefault="00AA0789">
            <w:pPr>
              <w:pStyle w:val="NormalWeb"/>
              <w:rPr>
                <w:b/>
              </w:rPr>
            </w:pPr>
            <w:r>
              <w:rPr>
                <w:b/>
              </w:rPr>
              <w:t>Présentation d’auteur respectée, texte aéré, mise en valeur du titre et du nom de l’auteur</w:t>
            </w:r>
          </w:p>
        </w:tc>
      </w:tr>
      <w:tr w:rsidR="00AA0789">
        <w:tblPrEx>
          <w:tblCellMar>
            <w:top w:w="0" w:type="dxa"/>
            <w:bottom w:w="0" w:type="dxa"/>
          </w:tblCellMar>
        </w:tblPrEx>
        <w:trPr>
          <w:cantSplit/>
        </w:trPr>
        <w:tc>
          <w:tcPr>
            <w:tcW w:w="10135" w:type="dxa"/>
            <w:gridSpan w:val="6"/>
            <w:tcBorders>
              <w:top w:val="nil"/>
              <w:left w:val="nil"/>
              <w:bottom w:val="nil"/>
              <w:right w:val="nil"/>
            </w:tcBorders>
          </w:tcPr>
          <w:p w:rsidR="00AA0789" w:rsidRDefault="00AA0789">
            <w:pPr>
              <w:pStyle w:val="NormalWeb"/>
            </w:pPr>
          </w:p>
        </w:tc>
      </w:tr>
      <w:tr w:rsidR="00AA0789">
        <w:tblPrEx>
          <w:tblCellMar>
            <w:top w:w="0" w:type="dxa"/>
            <w:bottom w:w="0" w:type="dxa"/>
          </w:tblCellMar>
        </w:tblPrEx>
        <w:trPr>
          <w:cantSplit/>
          <w:trHeight w:val="2176"/>
        </w:trPr>
        <w:tc>
          <w:tcPr>
            <w:tcW w:w="10135" w:type="dxa"/>
            <w:gridSpan w:val="6"/>
            <w:tcBorders>
              <w:top w:val="single" w:sz="12" w:space="0" w:color="auto"/>
            </w:tcBorders>
          </w:tcPr>
          <w:p w:rsidR="00AA0789" w:rsidRDefault="00AA0789">
            <w:pPr>
              <w:pStyle w:val="NormalWeb"/>
              <w:numPr>
                <w:ilvl w:val="0"/>
                <w:numId w:val="24"/>
              </w:numPr>
              <w:spacing w:line="360" w:lineRule="auto"/>
              <w:ind w:left="714" w:hanging="357"/>
              <w:rPr>
                <w:b/>
                <w:bCs/>
              </w:rPr>
            </w:pPr>
            <w:r>
              <w:rPr>
                <w:b/>
                <w:bCs/>
              </w:rPr>
              <w:t>Maîtrise du langage</w:t>
            </w:r>
          </w:p>
          <w:p w:rsidR="00AA0789" w:rsidRDefault="00AA0789">
            <w:pPr>
              <w:pStyle w:val="NormalWeb"/>
              <w:numPr>
                <w:ilvl w:val="0"/>
                <w:numId w:val="24"/>
              </w:numPr>
              <w:spacing w:line="360" w:lineRule="auto"/>
              <w:ind w:left="714" w:hanging="357"/>
              <w:rPr>
                <w:b/>
                <w:bCs/>
              </w:rPr>
            </w:pPr>
            <w:r>
              <w:rPr>
                <w:b/>
                <w:bCs/>
              </w:rPr>
              <w:t>Accélérer l’acquisition de l’articulation.</w:t>
            </w:r>
          </w:p>
          <w:p w:rsidR="00AA0789" w:rsidRDefault="00AA0789">
            <w:pPr>
              <w:pStyle w:val="NormalWeb"/>
              <w:numPr>
                <w:ilvl w:val="0"/>
                <w:numId w:val="24"/>
              </w:numPr>
              <w:spacing w:line="360" w:lineRule="auto"/>
              <w:ind w:left="714" w:hanging="357"/>
              <w:rPr>
                <w:b/>
                <w:bCs/>
              </w:rPr>
            </w:pPr>
            <w:r>
              <w:rPr>
                <w:b/>
                <w:bCs/>
              </w:rPr>
              <w:t>Prendre conscience des réalités sonores de la langue.</w:t>
            </w:r>
          </w:p>
          <w:p w:rsidR="00AA0789" w:rsidRDefault="00AA0789">
            <w:pPr>
              <w:pStyle w:val="NormalWeb"/>
              <w:numPr>
                <w:ilvl w:val="0"/>
                <w:numId w:val="24"/>
              </w:numPr>
              <w:spacing w:line="360" w:lineRule="auto"/>
              <w:ind w:left="714" w:hanging="357"/>
            </w:pPr>
            <w:r>
              <w:rPr>
                <w:b/>
                <w:bCs/>
              </w:rPr>
              <w:t>Mettre en relation  dire / écrire.</w:t>
            </w:r>
          </w:p>
        </w:tc>
      </w:tr>
      <w:tr w:rsidR="00AA0789">
        <w:tblPrEx>
          <w:tblCellMar>
            <w:top w:w="0" w:type="dxa"/>
            <w:bottom w:w="0" w:type="dxa"/>
          </w:tblCellMar>
        </w:tblPrEx>
        <w:trPr>
          <w:cantSplit/>
          <w:trHeight w:val="5238"/>
        </w:trPr>
        <w:tc>
          <w:tcPr>
            <w:tcW w:w="1330" w:type="dxa"/>
          </w:tcPr>
          <w:p w:rsidR="00AA0789" w:rsidRDefault="00AA0789">
            <w:pPr>
              <w:pStyle w:val="NormalWeb"/>
              <w:rPr>
                <w:rFonts w:ascii="Arial" w:hAnsi="Arial"/>
                <w:b/>
                <w:sz w:val="22"/>
              </w:rPr>
            </w:pPr>
          </w:p>
          <w:p w:rsidR="00AA0789" w:rsidRDefault="00AA0789">
            <w:pPr>
              <w:pStyle w:val="NormalWeb"/>
              <w:rPr>
                <w:rFonts w:ascii="Arial" w:hAnsi="Arial"/>
                <w:b/>
                <w:sz w:val="22"/>
              </w:rPr>
            </w:pPr>
          </w:p>
          <w:p w:rsidR="00AA0789" w:rsidRDefault="00AA0789">
            <w:pPr>
              <w:pStyle w:val="NormalWeb"/>
              <w:rPr>
                <w:rFonts w:ascii="Arial" w:hAnsi="Arial"/>
                <w:b/>
                <w:sz w:val="22"/>
              </w:rPr>
            </w:pPr>
          </w:p>
          <w:p w:rsidR="00AA0789" w:rsidRDefault="00AA0789">
            <w:pPr>
              <w:pStyle w:val="NormalWeb"/>
              <w:jc w:val="center"/>
              <w:rPr>
                <w:rFonts w:ascii="Arial" w:hAnsi="Arial"/>
                <w:b/>
              </w:rPr>
            </w:pPr>
            <w:r>
              <w:rPr>
                <w:rFonts w:ascii="Arial" w:hAnsi="Arial"/>
                <w:b/>
              </w:rPr>
              <w:t>Activité de l'élève</w:t>
            </w:r>
          </w:p>
        </w:tc>
        <w:tc>
          <w:tcPr>
            <w:tcW w:w="2626" w:type="dxa"/>
            <w:vAlign w:val="center"/>
          </w:tcPr>
          <w:p w:rsidR="00AA0789" w:rsidRDefault="00AA0789">
            <w:pPr>
              <w:pStyle w:val="NormalWeb"/>
              <w:rPr>
                <w:rFonts w:ascii="Arial" w:hAnsi="Arial"/>
                <w:sz w:val="22"/>
              </w:rPr>
            </w:pPr>
            <w:r>
              <w:rPr>
                <w:rFonts w:ascii="Arial" w:hAnsi="Arial"/>
                <w:sz w:val="22"/>
              </w:rPr>
              <w:t>mémoriser</w:t>
            </w:r>
          </w:p>
          <w:p w:rsidR="00AA0789" w:rsidRDefault="00AA0789">
            <w:pPr>
              <w:pStyle w:val="NormalWeb"/>
              <w:rPr>
                <w:rFonts w:ascii="Arial" w:hAnsi="Arial"/>
                <w:sz w:val="22"/>
              </w:rPr>
            </w:pPr>
            <w:r>
              <w:rPr>
                <w:rFonts w:ascii="Arial" w:hAnsi="Arial"/>
                <w:sz w:val="22"/>
              </w:rPr>
              <w:t>dire en mimant</w:t>
            </w:r>
          </w:p>
          <w:p w:rsidR="00AA0789" w:rsidRDefault="00AA0789">
            <w:pPr>
              <w:pStyle w:val="NormalWeb"/>
              <w:rPr>
                <w:rFonts w:ascii="Arial" w:hAnsi="Arial"/>
                <w:sz w:val="22"/>
              </w:rPr>
            </w:pPr>
            <w:r>
              <w:rPr>
                <w:rFonts w:ascii="Arial" w:hAnsi="Arial"/>
                <w:sz w:val="22"/>
              </w:rPr>
              <w:t>dire en rythmant</w:t>
            </w:r>
          </w:p>
          <w:p w:rsidR="00AA0789" w:rsidRDefault="00AA0789">
            <w:pPr>
              <w:pStyle w:val="NormalWeb"/>
              <w:rPr>
                <w:rFonts w:ascii="Arial" w:hAnsi="Arial"/>
                <w:sz w:val="22"/>
              </w:rPr>
            </w:pPr>
            <w:r>
              <w:rPr>
                <w:rFonts w:ascii="Arial" w:hAnsi="Arial"/>
                <w:sz w:val="22"/>
              </w:rPr>
              <w:t>poursuivre avec des mots</w:t>
            </w:r>
          </w:p>
          <w:p w:rsidR="00AA0789" w:rsidRDefault="00AA0789">
            <w:pPr>
              <w:pStyle w:val="NormalWeb"/>
              <w:rPr>
                <w:rFonts w:ascii="Arial" w:hAnsi="Arial"/>
                <w:sz w:val="22"/>
              </w:rPr>
            </w:pPr>
            <w:r>
              <w:rPr>
                <w:rFonts w:ascii="Arial" w:hAnsi="Arial"/>
                <w:sz w:val="22"/>
              </w:rPr>
              <w:t xml:space="preserve">identifier, </w:t>
            </w:r>
          </w:p>
          <w:p w:rsidR="00AA0789" w:rsidRDefault="00AA0789">
            <w:pPr>
              <w:pStyle w:val="NormalWeb"/>
              <w:rPr>
                <w:rFonts w:ascii="Arial" w:hAnsi="Arial"/>
                <w:sz w:val="22"/>
              </w:rPr>
            </w:pPr>
            <w:r>
              <w:rPr>
                <w:rFonts w:ascii="Arial" w:hAnsi="Arial"/>
                <w:sz w:val="22"/>
              </w:rPr>
              <w:t>reconnaître des mots</w:t>
            </w:r>
          </w:p>
        </w:tc>
        <w:tc>
          <w:tcPr>
            <w:tcW w:w="2627" w:type="dxa"/>
            <w:gridSpan w:val="3"/>
            <w:vAlign w:val="center"/>
          </w:tcPr>
          <w:p w:rsidR="00AA0789" w:rsidRDefault="00AA0789">
            <w:pPr>
              <w:pStyle w:val="NormalWeb"/>
              <w:rPr>
                <w:rFonts w:ascii="Arial" w:hAnsi="Arial"/>
                <w:sz w:val="22"/>
              </w:rPr>
            </w:pPr>
            <w:r>
              <w:rPr>
                <w:rFonts w:ascii="Arial" w:hAnsi="Arial"/>
                <w:sz w:val="22"/>
              </w:rPr>
              <w:t>mémoriser</w:t>
            </w:r>
          </w:p>
          <w:p w:rsidR="00AA0789" w:rsidRDefault="00AA0789">
            <w:pPr>
              <w:pStyle w:val="NormalWeb"/>
              <w:rPr>
                <w:rFonts w:ascii="Arial" w:hAnsi="Arial"/>
                <w:sz w:val="22"/>
              </w:rPr>
            </w:pPr>
            <w:r>
              <w:rPr>
                <w:rFonts w:ascii="Arial" w:hAnsi="Arial"/>
                <w:sz w:val="22"/>
              </w:rPr>
              <w:t>dire en scandant les syllabes orales</w:t>
            </w:r>
          </w:p>
          <w:p w:rsidR="00AA0789" w:rsidRDefault="00AA0789">
            <w:pPr>
              <w:pStyle w:val="NormalWeb"/>
              <w:rPr>
                <w:rFonts w:ascii="Arial" w:hAnsi="Arial"/>
                <w:sz w:val="22"/>
              </w:rPr>
            </w:pPr>
            <w:r>
              <w:rPr>
                <w:rFonts w:ascii="Arial" w:hAnsi="Arial"/>
                <w:sz w:val="22"/>
              </w:rPr>
              <w:t>poursuivre avec les mêmes sonorités syllabiques</w:t>
            </w:r>
          </w:p>
          <w:p w:rsidR="00AA0789" w:rsidRDefault="00AA0789">
            <w:pPr>
              <w:pStyle w:val="NormalWeb"/>
              <w:rPr>
                <w:rFonts w:ascii="Arial" w:hAnsi="Arial"/>
                <w:sz w:val="22"/>
              </w:rPr>
            </w:pPr>
            <w:r>
              <w:rPr>
                <w:rFonts w:ascii="Arial" w:hAnsi="Arial"/>
                <w:sz w:val="22"/>
              </w:rPr>
              <w:t>reconnaître, lire</w:t>
            </w:r>
          </w:p>
          <w:p w:rsidR="00AA0789" w:rsidRDefault="00AA0789">
            <w:pPr>
              <w:pStyle w:val="NormalWeb"/>
              <w:rPr>
                <w:rFonts w:ascii="Arial" w:hAnsi="Arial"/>
                <w:sz w:val="22"/>
              </w:rPr>
            </w:pPr>
            <w:r>
              <w:rPr>
                <w:rFonts w:ascii="Arial" w:hAnsi="Arial"/>
                <w:sz w:val="22"/>
              </w:rPr>
              <w:t>écrire</w:t>
            </w:r>
          </w:p>
        </w:tc>
        <w:tc>
          <w:tcPr>
            <w:tcW w:w="3552" w:type="dxa"/>
            <w:vAlign w:val="center"/>
          </w:tcPr>
          <w:p w:rsidR="00AA0789" w:rsidRDefault="00AA0789">
            <w:pPr>
              <w:pStyle w:val="NormalWeb"/>
              <w:rPr>
                <w:rFonts w:ascii="Arial" w:hAnsi="Arial"/>
                <w:sz w:val="22"/>
              </w:rPr>
            </w:pPr>
            <w:r>
              <w:rPr>
                <w:rFonts w:ascii="Arial" w:hAnsi="Arial"/>
                <w:sz w:val="22"/>
              </w:rPr>
              <w:t xml:space="preserve">mémoriser </w:t>
            </w:r>
          </w:p>
          <w:p w:rsidR="00AA0789" w:rsidRDefault="00AA0789">
            <w:pPr>
              <w:pStyle w:val="NormalWeb"/>
              <w:rPr>
                <w:rFonts w:ascii="Arial" w:hAnsi="Arial"/>
                <w:sz w:val="22"/>
              </w:rPr>
            </w:pPr>
            <w:r>
              <w:rPr>
                <w:rFonts w:ascii="Arial" w:hAnsi="Arial"/>
                <w:sz w:val="22"/>
              </w:rPr>
              <w:t>appropriation de chaînes syntaxiques</w:t>
            </w:r>
          </w:p>
          <w:p w:rsidR="00AA0789" w:rsidRDefault="00AA0789">
            <w:pPr>
              <w:pStyle w:val="NormalWeb"/>
              <w:rPr>
                <w:rFonts w:ascii="Arial" w:hAnsi="Arial"/>
                <w:sz w:val="22"/>
              </w:rPr>
            </w:pPr>
            <w:r>
              <w:rPr>
                <w:rFonts w:ascii="Arial" w:hAnsi="Arial"/>
                <w:sz w:val="22"/>
              </w:rPr>
              <w:t>poursuivre avec les mêmes rimes ou assonances</w:t>
            </w:r>
          </w:p>
          <w:p w:rsidR="00AA0789" w:rsidRDefault="00AA0789">
            <w:pPr>
              <w:pStyle w:val="NormalWeb"/>
              <w:rPr>
                <w:rFonts w:ascii="Arial" w:hAnsi="Arial"/>
                <w:sz w:val="22"/>
              </w:rPr>
            </w:pPr>
            <w:r>
              <w:rPr>
                <w:rFonts w:ascii="Arial" w:hAnsi="Arial"/>
                <w:sz w:val="22"/>
              </w:rPr>
              <w:t>créer</w:t>
            </w:r>
          </w:p>
          <w:p w:rsidR="00AA0789" w:rsidRDefault="00AA0789">
            <w:pPr>
              <w:pStyle w:val="NormalWeb"/>
              <w:rPr>
                <w:rFonts w:ascii="Arial" w:hAnsi="Arial"/>
                <w:sz w:val="22"/>
              </w:rPr>
            </w:pPr>
            <w:r>
              <w:rPr>
                <w:rFonts w:ascii="Arial" w:hAnsi="Arial"/>
                <w:sz w:val="22"/>
              </w:rPr>
              <w:t>lire</w:t>
            </w:r>
          </w:p>
          <w:p w:rsidR="00AA0789" w:rsidRDefault="00AA0789">
            <w:pPr>
              <w:pStyle w:val="NormalWeb"/>
              <w:rPr>
                <w:rFonts w:ascii="Arial" w:hAnsi="Arial"/>
                <w:sz w:val="22"/>
              </w:rPr>
            </w:pPr>
            <w:r>
              <w:rPr>
                <w:rFonts w:ascii="Arial" w:hAnsi="Arial"/>
                <w:sz w:val="22"/>
              </w:rPr>
              <w:t>écrire, manuscrire</w:t>
            </w:r>
          </w:p>
        </w:tc>
      </w:tr>
    </w:tbl>
    <w:p w:rsidR="00AA0789" w:rsidRDefault="00AA0789"/>
    <w:p w:rsidR="00AA0789" w:rsidRDefault="00AA0789">
      <w:pPr>
        <w:pStyle w:val="Pieddepage"/>
        <w:tabs>
          <w:tab w:val="clear" w:pos="4536"/>
          <w:tab w:val="clear" w:pos="9072"/>
        </w:tabs>
      </w:pPr>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089"/>
      </w:tblGrid>
      <w:tr w:rsidR="00AA0789">
        <w:tblPrEx>
          <w:tblCellMar>
            <w:top w:w="0" w:type="dxa"/>
            <w:bottom w:w="0" w:type="dxa"/>
          </w:tblCellMar>
        </w:tblPrEx>
        <w:trPr>
          <w:cantSplit/>
          <w:trHeight w:val="448"/>
        </w:trPr>
        <w:tc>
          <w:tcPr>
            <w:tcW w:w="10089" w:type="dxa"/>
            <w:vAlign w:val="center"/>
          </w:tcPr>
          <w:p w:rsidR="00AA0789" w:rsidRDefault="00AA0789">
            <w:pPr>
              <w:pStyle w:val="Titre6"/>
              <w:rPr>
                <w:rFonts w:ascii="Arial" w:hAnsi="Arial" w:cs="Arial"/>
              </w:rPr>
            </w:pPr>
            <w:r>
              <w:rPr>
                <w:rFonts w:ascii="Arial" w:hAnsi="Arial" w:cs="Arial"/>
              </w:rPr>
              <w:t>Transversalité de la langue – lexique approprié à chaque domaine</w:t>
            </w:r>
          </w:p>
        </w:tc>
      </w:tr>
      <w:tr w:rsidR="00AA0789">
        <w:tblPrEx>
          <w:tblCellMar>
            <w:top w:w="0" w:type="dxa"/>
            <w:bottom w:w="0" w:type="dxa"/>
          </w:tblCellMar>
        </w:tblPrEx>
        <w:trPr>
          <w:cantSplit/>
          <w:trHeight w:val="3618"/>
        </w:trPr>
        <w:tc>
          <w:tcPr>
            <w:tcW w:w="10089" w:type="dxa"/>
            <w:vAlign w:val="center"/>
          </w:tcPr>
          <w:p w:rsidR="00AA0789" w:rsidRDefault="00AA0789">
            <w:pPr>
              <w:rPr>
                <w:rFonts w:ascii="Arial" w:hAnsi="Arial" w:cs="Arial"/>
              </w:rPr>
            </w:pPr>
            <w:r>
              <w:rPr>
                <w:rFonts w:ascii="Arial" w:hAnsi="Arial" w:cs="Arial"/>
                <w:b/>
                <w:bCs/>
              </w:rPr>
              <w:t>COMPTINES pour</w:t>
            </w:r>
            <w:r>
              <w:rPr>
                <w:rFonts w:ascii="Arial" w:hAnsi="Arial" w:cs="Arial"/>
              </w:rPr>
              <w:t> :</w:t>
            </w:r>
          </w:p>
          <w:p w:rsidR="00AA0789" w:rsidRDefault="00AA0789">
            <w:pPr>
              <w:rPr>
                <w:rFonts w:ascii="Arial" w:hAnsi="Arial" w:cs="Arial"/>
              </w:rPr>
            </w:pPr>
          </w:p>
          <w:p w:rsidR="00AA0789" w:rsidRDefault="00AA0789">
            <w:pPr>
              <w:numPr>
                <w:ilvl w:val="0"/>
                <w:numId w:val="23"/>
              </w:numPr>
              <w:spacing w:line="360" w:lineRule="auto"/>
              <w:ind w:left="714" w:hanging="357"/>
              <w:rPr>
                <w:rFonts w:ascii="Arial" w:hAnsi="Arial" w:cs="Arial"/>
                <w:b/>
              </w:rPr>
            </w:pPr>
            <w:r>
              <w:rPr>
                <w:rFonts w:ascii="Arial" w:hAnsi="Arial" w:cs="Arial"/>
                <w:b/>
                <w:bCs/>
              </w:rPr>
              <w:t>Vivre ensemble</w:t>
            </w:r>
            <w:r>
              <w:rPr>
                <w:rFonts w:ascii="Arial" w:hAnsi="Arial" w:cs="Arial"/>
                <w:b/>
              </w:rPr>
              <w:t>, apprendre la politesse,</w:t>
            </w:r>
          </w:p>
          <w:p w:rsidR="00AA0789" w:rsidRDefault="00AA0789">
            <w:pPr>
              <w:numPr>
                <w:ilvl w:val="0"/>
                <w:numId w:val="23"/>
              </w:numPr>
              <w:spacing w:line="360" w:lineRule="auto"/>
              <w:ind w:left="714" w:hanging="357"/>
              <w:rPr>
                <w:rFonts w:ascii="Arial" w:hAnsi="Arial" w:cs="Arial"/>
                <w:b/>
              </w:rPr>
            </w:pPr>
            <w:r>
              <w:rPr>
                <w:rFonts w:ascii="Arial" w:hAnsi="Arial" w:cs="Arial"/>
                <w:b/>
              </w:rPr>
              <w:t xml:space="preserve">apprendre les noms des moments de la journée, les noms des fêtes calendaires, la suite des jours de la semaine, </w:t>
            </w:r>
          </w:p>
          <w:p w:rsidR="00AA0789" w:rsidRDefault="00AA0789">
            <w:pPr>
              <w:numPr>
                <w:ilvl w:val="0"/>
                <w:numId w:val="23"/>
              </w:numPr>
              <w:spacing w:line="360" w:lineRule="auto"/>
              <w:ind w:left="714" w:hanging="357"/>
              <w:rPr>
                <w:rFonts w:ascii="Arial" w:hAnsi="Arial" w:cs="Arial"/>
                <w:b/>
              </w:rPr>
            </w:pPr>
            <w:r>
              <w:rPr>
                <w:rFonts w:ascii="Arial" w:hAnsi="Arial" w:cs="Arial"/>
                <w:b/>
              </w:rPr>
              <w:t>apprendre à compter (numération ordinale, cardinale)…</w:t>
            </w:r>
          </w:p>
          <w:p w:rsidR="00AA0789" w:rsidRDefault="00AA0789">
            <w:pPr>
              <w:numPr>
                <w:ilvl w:val="0"/>
                <w:numId w:val="23"/>
              </w:numPr>
              <w:spacing w:line="360" w:lineRule="auto"/>
              <w:ind w:left="714" w:hanging="357"/>
              <w:rPr>
                <w:rFonts w:ascii="Arial" w:hAnsi="Arial" w:cs="Arial"/>
              </w:rPr>
            </w:pPr>
            <w:r>
              <w:rPr>
                <w:rFonts w:ascii="Arial" w:hAnsi="Arial" w:cs="Arial"/>
                <w:b/>
              </w:rPr>
              <w:t xml:space="preserve">Agir dans le monde </w:t>
            </w:r>
            <w:r>
              <w:rPr>
                <w:rFonts w:ascii="Arial" w:hAnsi="Arial" w:cs="Arial"/>
              </w:rPr>
              <w:t>indicateurs spatiaux et temporels (rondes et jeux dansés), connaître le schéma corporel (parties du corps, articulations, parties du visage)…</w:t>
            </w:r>
          </w:p>
          <w:p w:rsidR="00AA0789" w:rsidRDefault="00AA0789">
            <w:pPr>
              <w:numPr>
                <w:ilvl w:val="0"/>
                <w:numId w:val="23"/>
              </w:numPr>
              <w:spacing w:line="360" w:lineRule="auto"/>
              <w:ind w:left="714" w:hanging="357"/>
              <w:rPr>
                <w:rFonts w:ascii="Arial" w:hAnsi="Arial" w:cs="Arial"/>
              </w:rPr>
            </w:pPr>
            <w:r>
              <w:rPr>
                <w:rFonts w:ascii="Arial" w:hAnsi="Arial" w:cs="Arial"/>
                <w:b/>
                <w:bCs/>
              </w:rPr>
              <w:t>Découvrir le monde</w:t>
            </w:r>
            <w:r>
              <w:rPr>
                <w:rFonts w:ascii="Arial" w:hAnsi="Arial" w:cs="Arial"/>
              </w:rPr>
              <w:t xml:space="preserve"> </w:t>
            </w:r>
            <w:r>
              <w:rPr>
                <w:rFonts w:ascii="Arial" w:hAnsi="Arial" w:cs="Arial"/>
                <w:bCs/>
              </w:rPr>
              <w:t>animal, végétal, objets, qualités sensorielles</w:t>
            </w:r>
            <w:r>
              <w:rPr>
                <w:rFonts w:ascii="Arial" w:hAnsi="Arial" w:cs="Arial"/>
                <w:b/>
              </w:rPr>
              <w:t>….</w:t>
            </w:r>
          </w:p>
        </w:tc>
      </w:tr>
      <w:tr w:rsidR="00AA0789">
        <w:tblPrEx>
          <w:tblCellMar>
            <w:top w:w="0" w:type="dxa"/>
            <w:bottom w:w="0" w:type="dxa"/>
          </w:tblCellMar>
        </w:tblPrEx>
        <w:trPr>
          <w:cantSplit/>
          <w:trHeight w:val="2507"/>
        </w:trPr>
        <w:tc>
          <w:tcPr>
            <w:tcW w:w="10089" w:type="dxa"/>
            <w:vAlign w:val="center"/>
          </w:tcPr>
          <w:p w:rsidR="00AA0789" w:rsidRDefault="00AA0789">
            <w:pPr>
              <w:rPr>
                <w:rFonts w:ascii="Arial" w:hAnsi="Arial" w:cs="Arial"/>
                <w:b/>
              </w:rPr>
            </w:pPr>
          </w:p>
          <w:p w:rsidR="00AA0789" w:rsidRDefault="00AA0789">
            <w:pPr>
              <w:rPr>
                <w:rFonts w:ascii="Arial" w:hAnsi="Arial" w:cs="Arial"/>
                <w:b/>
              </w:rPr>
            </w:pPr>
            <w:r>
              <w:rPr>
                <w:rFonts w:ascii="Arial" w:hAnsi="Arial" w:cs="Arial"/>
                <w:b/>
              </w:rPr>
              <w:t>Recommandations :</w:t>
            </w:r>
          </w:p>
          <w:p w:rsidR="00AA0789" w:rsidRDefault="00AA0789">
            <w:pPr>
              <w:rPr>
                <w:rFonts w:ascii="Arial" w:hAnsi="Arial" w:cs="Arial"/>
                <w:b/>
              </w:rPr>
            </w:pPr>
          </w:p>
          <w:p w:rsidR="00AA0789" w:rsidRDefault="00AA0789">
            <w:pPr>
              <w:spacing w:line="360" w:lineRule="auto"/>
              <w:rPr>
                <w:rFonts w:ascii="Arial" w:hAnsi="Arial" w:cs="Arial"/>
                <w:b/>
              </w:rPr>
            </w:pPr>
            <w:r>
              <w:rPr>
                <w:rFonts w:ascii="Arial" w:hAnsi="Arial" w:cs="Arial"/>
              </w:rPr>
              <w:t>Sélectionner les comptines en fonction d’ intentions pédagogiques clairement identifiées.</w:t>
            </w:r>
          </w:p>
          <w:p w:rsidR="00AA0789" w:rsidRDefault="00AA0789">
            <w:pPr>
              <w:spacing w:line="360" w:lineRule="auto"/>
              <w:rPr>
                <w:rFonts w:ascii="Arial" w:hAnsi="Arial" w:cs="Arial"/>
                <w:b/>
              </w:rPr>
            </w:pPr>
            <w:r>
              <w:rPr>
                <w:rFonts w:ascii="Arial" w:hAnsi="Arial" w:cs="Arial"/>
              </w:rPr>
              <w:t>Identifier la difficulté du texte  : structurelle, syntaxique, lexicale ou  phonologique.</w:t>
            </w:r>
          </w:p>
          <w:p w:rsidR="00AA0789" w:rsidRDefault="00AA0789">
            <w:pPr>
              <w:spacing w:line="360" w:lineRule="auto"/>
              <w:rPr>
                <w:rFonts w:ascii="Arial" w:hAnsi="Arial" w:cs="Arial"/>
                <w:b/>
              </w:rPr>
            </w:pPr>
            <w:r>
              <w:rPr>
                <w:rFonts w:ascii="Arial" w:hAnsi="Arial" w:cs="Arial"/>
              </w:rPr>
              <w:t>Choisir des comptines de tradition orale et des textes contemporains d’auteurs différents.</w:t>
            </w:r>
          </w:p>
          <w:p w:rsidR="00AA0789" w:rsidRDefault="00AA0789">
            <w:pPr>
              <w:spacing w:line="360" w:lineRule="auto"/>
              <w:rPr>
                <w:rFonts w:ascii="Arial" w:hAnsi="Arial" w:cs="Arial"/>
                <w:b/>
              </w:rPr>
            </w:pPr>
            <w:r>
              <w:rPr>
                <w:rFonts w:ascii="Arial" w:hAnsi="Arial" w:cs="Arial"/>
              </w:rPr>
              <w:t>Afficher dans la classe à portée des yeux et des mains le texte du moment.</w:t>
            </w:r>
          </w:p>
          <w:p w:rsidR="00AA0789" w:rsidRDefault="00AA0789">
            <w:pPr>
              <w:spacing w:line="360" w:lineRule="auto"/>
              <w:rPr>
                <w:rFonts w:ascii="Arial" w:hAnsi="Arial" w:cs="Arial"/>
                <w:b/>
              </w:rPr>
            </w:pPr>
            <w:r>
              <w:rPr>
                <w:rFonts w:ascii="Arial" w:hAnsi="Arial" w:cs="Arial"/>
                <w:b/>
              </w:rPr>
              <w:t>Mettre en place un fichier des comptines qui suivra la scolarité de l’enfant.</w:t>
            </w:r>
          </w:p>
          <w:p w:rsidR="00AA0789" w:rsidRDefault="00AA0789">
            <w:pPr>
              <w:rPr>
                <w:rFonts w:ascii="Arial" w:hAnsi="Arial" w:cs="Arial"/>
              </w:rPr>
            </w:pPr>
          </w:p>
        </w:tc>
      </w:tr>
    </w:tbl>
    <w:p w:rsidR="00AA0789" w:rsidRDefault="00AA0789">
      <w:pPr>
        <w:pStyle w:val="Pieddepage"/>
        <w:tabs>
          <w:tab w:val="clear" w:pos="4536"/>
          <w:tab w:val="clear" w:pos="9072"/>
        </w:tabs>
        <w:sectPr w:rsidR="00AA0789">
          <w:headerReference w:type="default" r:id="rId9"/>
          <w:footerReference w:type="default" r:id="rId10"/>
          <w:pgSz w:w="11906" w:h="16838" w:code="9"/>
          <w:pgMar w:top="1418" w:right="567" w:bottom="993" w:left="709" w:header="709" w:footer="437" w:gutter="0"/>
          <w:cols w:space="708"/>
          <w:docGrid w:linePitch="360"/>
        </w:sectPr>
      </w:pPr>
    </w:p>
    <w:p w:rsidR="00AA0789" w:rsidRDefault="00AA0789">
      <w:pPr>
        <w:tabs>
          <w:tab w:val="center" w:pos="142"/>
        </w:tabs>
      </w:pPr>
    </w:p>
    <w:tbl>
      <w:tblPr>
        <w:tblW w:w="977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3260"/>
        <w:gridCol w:w="2835"/>
      </w:tblGrid>
      <w:tr w:rsidR="00AA0789">
        <w:tblPrEx>
          <w:tblCellMar>
            <w:top w:w="0" w:type="dxa"/>
            <w:bottom w:w="0" w:type="dxa"/>
          </w:tblCellMar>
        </w:tblPrEx>
        <w:trPr>
          <w:trHeight w:val="332"/>
        </w:trPr>
        <w:tc>
          <w:tcPr>
            <w:tcW w:w="9778" w:type="dxa"/>
            <w:gridSpan w:val="3"/>
            <w:vAlign w:val="center"/>
          </w:tcPr>
          <w:p w:rsidR="00AA0789" w:rsidRDefault="00AA0789">
            <w:pPr>
              <w:pStyle w:val="Titre2"/>
              <w:rPr>
                <w:sz w:val="28"/>
              </w:rPr>
            </w:pPr>
            <w:bookmarkStart w:id="30" w:name="_LES_OUTILS_DES"/>
            <w:bookmarkEnd w:id="30"/>
            <w:r>
              <w:rPr>
                <w:sz w:val="28"/>
              </w:rPr>
              <w:t>LES OUTILS DES ELEVES</w:t>
            </w:r>
          </w:p>
          <w:p w:rsidR="00AA0789" w:rsidRDefault="00AA0789">
            <w:pPr>
              <w:rPr>
                <w:rFonts w:ascii="Arial" w:hAnsi="Arial" w:cs="Arial"/>
                <w:b/>
                <w:sz w:val="22"/>
              </w:rPr>
            </w:pPr>
            <w:r>
              <w:rPr>
                <w:rFonts w:ascii="Arial" w:hAnsi="Arial" w:cs="Arial"/>
                <w:i/>
                <w:sz w:val="22"/>
              </w:rPr>
              <w:t>Etre attentif à développer </w:t>
            </w:r>
            <w:r>
              <w:rPr>
                <w:rFonts w:ascii="Arial" w:hAnsi="Arial" w:cs="Arial"/>
                <w:b/>
                <w:i/>
                <w:sz w:val="22"/>
              </w:rPr>
              <w:t xml:space="preserve">l’autonomie </w:t>
            </w:r>
            <w:r>
              <w:rPr>
                <w:rFonts w:ascii="Arial" w:hAnsi="Arial" w:cs="Arial"/>
                <w:i/>
                <w:sz w:val="22"/>
              </w:rPr>
              <w:t xml:space="preserve">(rangement, distribution, gestion) </w:t>
            </w:r>
            <w:r>
              <w:rPr>
                <w:rFonts w:ascii="Arial" w:hAnsi="Arial" w:cs="Arial"/>
                <w:b/>
                <w:i/>
                <w:sz w:val="22"/>
              </w:rPr>
              <w:t>le sens de l’initiative et des responsabilités</w:t>
            </w:r>
          </w:p>
        </w:tc>
      </w:tr>
      <w:tr w:rsidR="00AA0789">
        <w:tblPrEx>
          <w:tblCellMar>
            <w:top w:w="0" w:type="dxa"/>
            <w:bottom w:w="0" w:type="dxa"/>
          </w:tblCellMar>
        </w:tblPrEx>
        <w:trPr>
          <w:trHeight w:val="332"/>
        </w:trPr>
        <w:tc>
          <w:tcPr>
            <w:tcW w:w="3683" w:type="dxa"/>
            <w:vAlign w:val="center"/>
          </w:tcPr>
          <w:p w:rsidR="00AA0789" w:rsidRDefault="00AA0789">
            <w:pPr>
              <w:rPr>
                <w:rFonts w:ascii="Arial" w:hAnsi="Arial" w:cs="Arial"/>
                <w:sz w:val="22"/>
              </w:rPr>
            </w:pPr>
            <w:r>
              <w:rPr>
                <w:rFonts w:ascii="Arial" w:hAnsi="Arial" w:cs="Arial"/>
                <w:sz w:val="22"/>
              </w:rPr>
              <w:t>Type / Nature</w:t>
            </w:r>
          </w:p>
        </w:tc>
        <w:tc>
          <w:tcPr>
            <w:tcW w:w="3260" w:type="dxa"/>
            <w:vAlign w:val="center"/>
          </w:tcPr>
          <w:p w:rsidR="00AA0789" w:rsidRDefault="00AA0789">
            <w:pPr>
              <w:rPr>
                <w:rFonts w:ascii="Arial" w:hAnsi="Arial" w:cs="Arial"/>
                <w:sz w:val="22"/>
              </w:rPr>
            </w:pPr>
            <w:r>
              <w:rPr>
                <w:rFonts w:ascii="Arial" w:hAnsi="Arial" w:cs="Arial"/>
                <w:sz w:val="22"/>
              </w:rPr>
              <w:t>Organisation spatiale</w:t>
            </w:r>
          </w:p>
        </w:tc>
        <w:tc>
          <w:tcPr>
            <w:tcW w:w="2835" w:type="dxa"/>
            <w:vAlign w:val="center"/>
          </w:tcPr>
          <w:p w:rsidR="00AA0789" w:rsidRDefault="00AA0789">
            <w:pPr>
              <w:rPr>
                <w:rFonts w:ascii="Arial" w:hAnsi="Arial" w:cs="Arial"/>
                <w:sz w:val="22"/>
              </w:rPr>
            </w:pPr>
            <w:r>
              <w:rPr>
                <w:rFonts w:ascii="Arial" w:hAnsi="Arial" w:cs="Arial"/>
                <w:sz w:val="22"/>
              </w:rPr>
              <w:t>Organisation temporelle</w:t>
            </w:r>
          </w:p>
        </w:tc>
      </w:tr>
      <w:tr w:rsidR="00AA0789">
        <w:tblPrEx>
          <w:tblCellMar>
            <w:top w:w="0" w:type="dxa"/>
            <w:bottom w:w="0" w:type="dxa"/>
          </w:tblCellMar>
        </w:tblPrEx>
        <w:trPr>
          <w:trHeight w:val="9827"/>
        </w:trPr>
        <w:tc>
          <w:tcPr>
            <w:tcW w:w="3683" w:type="dxa"/>
            <w:tcBorders>
              <w:bottom w:val="single" w:sz="4" w:space="0" w:color="auto"/>
            </w:tcBorders>
          </w:tcPr>
          <w:p w:rsidR="00AA0789" w:rsidRDefault="00AA0789">
            <w:pPr>
              <w:rPr>
                <w:rFonts w:ascii="Arial" w:hAnsi="Arial" w:cs="Arial"/>
                <w:sz w:val="22"/>
              </w:rPr>
            </w:pPr>
            <w:r>
              <w:rPr>
                <w:rFonts w:ascii="Arial" w:hAnsi="Arial" w:cs="Arial"/>
                <w:sz w:val="22"/>
              </w:rPr>
              <w:t xml:space="preserve">Collectif : </w:t>
            </w:r>
          </w:p>
          <w:p w:rsidR="00AA0789" w:rsidRDefault="00AA0789">
            <w:pPr>
              <w:rPr>
                <w:rFonts w:ascii="Arial" w:hAnsi="Arial" w:cs="Arial"/>
                <w:sz w:val="22"/>
              </w:rPr>
            </w:pPr>
            <w:r>
              <w:rPr>
                <w:rFonts w:ascii="Arial" w:hAnsi="Arial" w:cs="Arial"/>
                <w:sz w:val="22"/>
              </w:rPr>
              <w:t>Règlement, cahier de décisions, calendriers ….</w:t>
            </w:r>
          </w:p>
          <w:p w:rsidR="00AA0789" w:rsidRDefault="00AA0789">
            <w:pPr>
              <w:rPr>
                <w:rFonts w:ascii="Arial" w:hAnsi="Arial" w:cs="Arial"/>
                <w:sz w:val="22"/>
              </w:rPr>
            </w:pPr>
            <w:r>
              <w:rPr>
                <w:rFonts w:ascii="Arial" w:hAnsi="Arial" w:cs="Arial"/>
                <w:sz w:val="22"/>
              </w:rPr>
              <w:t xml:space="preserve"> </w:t>
            </w:r>
          </w:p>
          <w:p w:rsidR="00AA0789" w:rsidRDefault="00AA0789">
            <w:pPr>
              <w:rPr>
                <w:rFonts w:ascii="Arial" w:hAnsi="Arial" w:cs="Arial"/>
                <w:sz w:val="22"/>
              </w:rPr>
            </w:pPr>
            <w:r>
              <w:rPr>
                <w:rFonts w:ascii="Arial" w:hAnsi="Arial" w:cs="Arial"/>
                <w:sz w:val="22"/>
              </w:rPr>
              <w:t>Bande numérique et tout matériel utilisable pour construire le nombre, raisonner , mesurer , identifier diverses formes</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Tout matériel de construction, d’observation, jeux , jouets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Emploi du temps, frise chronologique…</w:t>
            </w:r>
          </w:p>
          <w:p w:rsidR="00AA0789" w:rsidRDefault="00AA0789">
            <w:pPr>
              <w:rPr>
                <w:rFonts w:ascii="Arial" w:hAnsi="Arial" w:cs="Arial"/>
                <w:sz w:val="22"/>
              </w:rPr>
            </w:pPr>
            <w:r>
              <w:rPr>
                <w:rFonts w:ascii="Arial" w:hAnsi="Arial" w:cs="Arial"/>
                <w:sz w:val="22"/>
              </w:rPr>
              <w:t>Images, photos, affiches…</w:t>
            </w:r>
          </w:p>
          <w:p w:rsidR="00AA0789" w:rsidRDefault="00AA0789">
            <w:pPr>
              <w:rPr>
                <w:rFonts w:ascii="Arial" w:hAnsi="Arial" w:cs="Arial"/>
                <w:sz w:val="22"/>
              </w:rPr>
            </w:pPr>
            <w:r>
              <w:rPr>
                <w:rFonts w:ascii="Arial" w:hAnsi="Arial" w:cs="Arial"/>
                <w:sz w:val="22"/>
              </w:rPr>
              <w:t xml:space="preserve">CDROM, Logiciels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Elevages, cultures, </w:t>
            </w:r>
          </w:p>
          <w:p w:rsidR="00AA0789" w:rsidRDefault="00AA0789">
            <w:pPr>
              <w:rPr>
                <w:rFonts w:ascii="Arial" w:hAnsi="Arial" w:cs="Arial"/>
                <w:sz w:val="22"/>
              </w:rPr>
            </w:pPr>
            <w:r>
              <w:rPr>
                <w:rFonts w:ascii="Arial" w:hAnsi="Arial" w:cs="Arial"/>
                <w:sz w:val="22"/>
              </w:rPr>
              <w:t>Musées de classe,</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Cahiers de vie de classe, répertoires dans divers domaines, référentiels </w:t>
            </w:r>
          </w:p>
          <w:p w:rsidR="00AA0789" w:rsidRDefault="00AA0789">
            <w:pPr>
              <w:rPr>
                <w:rFonts w:ascii="Arial" w:hAnsi="Arial" w:cs="Arial"/>
                <w:sz w:val="22"/>
              </w:rPr>
            </w:pPr>
            <w:r>
              <w:rPr>
                <w:rFonts w:ascii="Arial" w:hAnsi="Arial" w:cs="Arial"/>
                <w:sz w:val="22"/>
              </w:rPr>
              <w:t xml:space="preserve">d’images, de documents, listes d’ouvrages lus (réseaux d albums)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Matériaux propres à l’entrée dans l écrit :</w:t>
            </w:r>
          </w:p>
          <w:p w:rsidR="00AA0789" w:rsidRDefault="00AA0789">
            <w:pPr>
              <w:rPr>
                <w:rFonts w:ascii="Arial" w:hAnsi="Arial" w:cs="Arial"/>
                <w:sz w:val="22"/>
              </w:rPr>
            </w:pPr>
            <w:r>
              <w:rPr>
                <w:rFonts w:ascii="Arial" w:hAnsi="Arial" w:cs="Arial"/>
                <w:sz w:val="22"/>
              </w:rPr>
              <w:t xml:space="preserve">Livres, magasines, textes affiches, réserve de chants et comptines et poésies, étiquettes et référents multiples pour analyser la langue  et produire </w:t>
            </w:r>
          </w:p>
          <w:p w:rsidR="00AA0789" w:rsidRDefault="00AA0789">
            <w:pPr>
              <w:rPr>
                <w:rFonts w:ascii="Arial" w:hAnsi="Arial" w:cs="Arial"/>
                <w:sz w:val="22"/>
              </w:rPr>
            </w:pPr>
          </w:p>
          <w:p w:rsidR="00AA0789" w:rsidRDefault="00AA0789">
            <w:pPr>
              <w:rPr>
                <w:rFonts w:ascii="Arial" w:hAnsi="Arial" w:cs="Arial"/>
                <w:sz w:val="22"/>
              </w:rPr>
            </w:pPr>
            <w:hyperlink w:anchor="_GRAPHISME_ET_ECRITURE" w:history="1">
              <w:r>
                <w:rPr>
                  <w:rStyle w:val="Lienhypertexte"/>
                  <w:rFonts w:ascii="Arial" w:hAnsi="Arial" w:cs="Arial"/>
                  <w:sz w:val="22"/>
                </w:rPr>
                <w:t>Outils scripteurs</w:t>
              </w:r>
            </w:hyperlink>
            <w:r>
              <w:rPr>
                <w:rFonts w:ascii="Arial" w:hAnsi="Arial" w:cs="Arial"/>
                <w:sz w:val="22"/>
              </w:rPr>
              <w:t xml:space="preserve"> et destinés aux arts visuels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Individuel</w:t>
            </w:r>
          </w:p>
          <w:p w:rsidR="00AA0789" w:rsidRDefault="00AA0789">
            <w:pPr>
              <w:rPr>
                <w:rFonts w:ascii="Arial" w:hAnsi="Arial" w:cs="Arial"/>
                <w:sz w:val="22"/>
              </w:rPr>
            </w:pPr>
            <w:r>
              <w:rPr>
                <w:rFonts w:ascii="Arial" w:hAnsi="Arial" w:cs="Arial"/>
                <w:sz w:val="22"/>
              </w:rPr>
              <w:t>Cahiers ou classeurs  (vie, expériences, poésie),  cahier outils, traces de lecture (ouvrages travaillés…)</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livret d’évaluation </w:t>
            </w:r>
          </w:p>
        </w:tc>
        <w:tc>
          <w:tcPr>
            <w:tcW w:w="3260" w:type="dxa"/>
            <w:tcBorders>
              <w:bottom w:val="single" w:sz="4" w:space="0" w:color="auto"/>
            </w:tcBorders>
            <w:vAlign w:val="center"/>
          </w:tcPr>
          <w:p w:rsidR="00AA0789" w:rsidRDefault="00AA0789">
            <w:pPr>
              <w:rPr>
                <w:rFonts w:ascii="Arial" w:hAnsi="Arial" w:cs="Arial"/>
                <w:sz w:val="22"/>
              </w:rPr>
            </w:pPr>
            <w:r>
              <w:rPr>
                <w:rFonts w:ascii="Arial" w:hAnsi="Arial" w:cs="Arial"/>
                <w:sz w:val="22"/>
              </w:rPr>
              <w:t>Affichage dans la classe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 Prévoir des zones différentes pour  structurer  les affichages : différencier le didactique, le culturel, les productions, en mettant en valeur les traces de la vie de classe, en évidence les outils fonctionnels.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S’attacher à des paramètres tels que :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La visibilité (vérifier l’aisance de lecture, endroit  et hauteur, par rapport à la disposition des élèves)</w:t>
            </w:r>
          </w:p>
          <w:p w:rsidR="00AA0789" w:rsidRDefault="00AA0789">
            <w:pPr>
              <w:rPr>
                <w:rFonts w:ascii="Arial" w:hAnsi="Arial" w:cs="Arial"/>
                <w:sz w:val="22"/>
              </w:rPr>
            </w:pPr>
            <w:r>
              <w:rPr>
                <w:rFonts w:ascii="Arial" w:hAnsi="Arial" w:cs="Arial"/>
                <w:sz w:val="22"/>
              </w:rPr>
              <w:t xml:space="preserve"> la lisibilité (taille des caractères, pertinence de l’emploi d’une ou plusieurs couleurs</w:t>
            </w:r>
          </w:p>
          <w:p w:rsidR="00AA0789" w:rsidRDefault="00AA0789">
            <w:pPr>
              <w:rPr>
                <w:rFonts w:ascii="Arial" w:hAnsi="Arial" w:cs="Arial"/>
                <w:sz w:val="22"/>
              </w:rPr>
            </w:pPr>
            <w:r>
              <w:rPr>
                <w:rFonts w:ascii="Arial" w:hAnsi="Arial" w:cs="Arial"/>
                <w:sz w:val="22"/>
              </w:rPr>
              <w:t>le soin et l’esthétique (format et couleur du support) </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Mobiliers et ressources</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Etre attentif à : </w:t>
            </w:r>
          </w:p>
          <w:p w:rsidR="00AA0789" w:rsidRDefault="00AA0789">
            <w:pPr>
              <w:rPr>
                <w:rFonts w:ascii="Arial" w:hAnsi="Arial" w:cs="Arial"/>
                <w:sz w:val="22"/>
              </w:rPr>
            </w:pPr>
            <w:r>
              <w:rPr>
                <w:rFonts w:ascii="Arial" w:hAnsi="Arial" w:cs="Arial"/>
                <w:sz w:val="22"/>
              </w:rPr>
              <w:t>La disposition (favoriser la circulation et marquer des délimitations)</w:t>
            </w:r>
          </w:p>
          <w:p w:rsidR="00AA0789" w:rsidRDefault="00AA0789">
            <w:pPr>
              <w:rPr>
                <w:rFonts w:ascii="Arial" w:hAnsi="Arial" w:cs="Arial"/>
                <w:sz w:val="22"/>
              </w:rPr>
            </w:pPr>
            <w:r>
              <w:rPr>
                <w:rFonts w:ascii="Arial" w:hAnsi="Arial" w:cs="Arial"/>
                <w:sz w:val="22"/>
              </w:rPr>
              <w:t>La fonctionnalité (à disposition des élèves et à leur hauteur, usage  de l’étiquetage, la solidité du matériel…)</w:t>
            </w:r>
          </w:p>
          <w:p w:rsidR="00AA0789" w:rsidRDefault="00AA0789">
            <w:pPr>
              <w:rPr>
                <w:rFonts w:ascii="Arial" w:hAnsi="Arial" w:cs="Arial"/>
                <w:sz w:val="22"/>
              </w:rPr>
            </w:pPr>
            <w:r>
              <w:rPr>
                <w:rFonts w:ascii="Arial" w:hAnsi="Arial" w:cs="Arial"/>
                <w:sz w:val="22"/>
              </w:rPr>
              <w:t>La sécurité (éviter le matériel cassable, les objets dangereux)</w:t>
            </w:r>
          </w:p>
          <w:p w:rsidR="00AA0789" w:rsidRDefault="00AA0789">
            <w:pPr>
              <w:rPr>
                <w:rFonts w:ascii="Arial" w:hAnsi="Arial" w:cs="Arial"/>
                <w:sz w:val="22"/>
              </w:rPr>
            </w:pPr>
            <w:r>
              <w:rPr>
                <w:rFonts w:ascii="Arial" w:hAnsi="Arial" w:cs="Arial"/>
                <w:sz w:val="22"/>
              </w:rPr>
              <w:t>L’hygiène et l’entretien</w:t>
            </w:r>
          </w:p>
          <w:p w:rsidR="00AA0789" w:rsidRDefault="00AA0789">
            <w:pPr>
              <w:rPr>
                <w:rFonts w:ascii="Arial" w:hAnsi="Arial" w:cs="Arial"/>
                <w:sz w:val="22"/>
              </w:rPr>
            </w:pPr>
          </w:p>
          <w:p w:rsidR="00AA0789" w:rsidRDefault="00AA0789">
            <w:pPr>
              <w:rPr>
                <w:rFonts w:ascii="Arial" w:hAnsi="Arial" w:cs="Arial"/>
                <w:sz w:val="22"/>
              </w:rPr>
            </w:pPr>
          </w:p>
          <w:p w:rsidR="00AA0789" w:rsidRDefault="00AA0789">
            <w:pPr>
              <w:rPr>
                <w:rFonts w:ascii="Arial" w:hAnsi="Arial" w:cs="Arial"/>
                <w:sz w:val="22"/>
              </w:rPr>
            </w:pPr>
          </w:p>
        </w:tc>
        <w:tc>
          <w:tcPr>
            <w:tcW w:w="2835" w:type="dxa"/>
            <w:tcBorders>
              <w:bottom w:val="single" w:sz="4" w:space="0" w:color="auto"/>
            </w:tcBorders>
            <w:vAlign w:val="center"/>
          </w:tcPr>
          <w:p w:rsidR="00AA0789" w:rsidRDefault="00AA0789">
            <w:pPr>
              <w:rPr>
                <w:rFonts w:ascii="Arial" w:hAnsi="Arial" w:cs="Arial"/>
                <w:sz w:val="22"/>
              </w:rPr>
            </w:pPr>
            <w:r>
              <w:rPr>
                <w:rFonts w:ascii="Arial" w:hAnsi="Arial" w:cs="Arial"/>
                <w:sz w:val="22"/>
              </w:rPr>
              <w:t>Elaboration et introduction progressives et explicitées aux élèves au fur et à mesure de leur apparition dans la classe (outils conçus avec et pour eux)</w:t>
            </w:r>
          </w:p>
          <w:p w:rsidR="00AA0789" w:rsidRDefault="00AA0789">
            <w:pPr>
              <w:rPr>
                <w:rFonts w:ascii="Arial" w:hAnsi="Arial" w:cs="Arial"/>
                <w:sz w:val="22"/>
              </w:rPr>
            </w:pPr>
            <w:r>
              <w:rPr>
                <w:rFonts w:ascii="Arial" w:hAnsi="Arial" w:cs="Arial"/>
                <w:sz w:val="22"/>
              </w:rPr>
              <w:t xml:space="preserve"> </w:t>
            </w:r>
          </w:p>
          <w:p w:rsidR="00AA0789" w:rsidRDefault="00AA0789">
            <w:pPr>
              <w:rPr>
                <w:rFonts w:ascii="Arial" w:hAnsi="Arial" w:cs="Arial"/>
                <w:sz w:val="22"/>
              </w:rPr>
            </w:pP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 Permanent</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 Permanent à compléter</w:t>
            </w:r>
          </w:p>
          <w:p w:rsidR="00AA0789" w:rsidRDefault="00AA0789">
            <w:pPr>
              <w:rPr>
                <w:rFonts w:ascii="Arial" w:hAnsi="Arial" w:cs="Arial"/>
                <w:sz w:val="22"/>
              </w:rPr>
            </w:pPr>
          </w:p>
          <w:p w:rsidR="00AA0789" w:rsidRDefault="00AA0789">
            <w:pPr>
              <w:rPr>
                <w:rFonts w:ascii="Arial" w:hAnsi="Arial" w:cs="Arial"/>
                <w:sz w:val="22"/>
              </w:rPr>
            </w:pPr>
            <w:r>
              <w:rPr>
                <w:rFonts w:ascii="Arial" w:hAnsi="Arial" w:cs="Arial"/>
                <w:sz w:val="22"/>
              </w:rPr>
              <w:t xml:space="preserve"> A renouveler, à enrichir, à modifier (ponctuellement, périodiquement)</w:t>
            </w:r>
          </w:p>
          <w:p w:rsidR="00AA0789" w:rsidRDefault="00AA0789">
            <w:pPr>
              <w:rPr>
                <w:rFonts w:ascii="Arial" w:hAnsi="Arial" w:cs="Arial"/>
                <w:sz w:val="22"/>
              </w:rPr>
            </w:pPr>
            <w:r>
              <w:rPr>
                <w:rFonts w:ascii="Arial" w:hAnsi="Arial" w:cs="Arial"/>
                <w:sz w:val="22"/>
              </w:rPr>
              <w:t xml:space="preserve"> </w:t>
            </w:r>
          </w:p>
          <w:p w:rsidR="00AA0789" w:rsidRDefault="00AA0789">
            <w:pPr>
              <w:rPr>
                <w:rFonts w:ascii="Arial" w:hAnsi="Arial" w:cs="Arial"/>
                <w:sz w:val="22"/>
              </w:rPr>
            </w:pPr>
            <w:r>
              <w:rPr>
                <w:rFonts w:ascii="Arial" w:hAnsi="Arial" w:cs="Arial"/>
                <w:sz w:val="22"/>
              </w:rPr>
              <w:t>A supprimer un temps donné</w:t>
            </w:r>
          </w:p>
          <w:p w:rsidR="00AA0789" w:rsidRDefault="00AA0789">
            <w:pPr>
              <w:rPr>
                <w:rFonts w:ascii="Arial" w:hAnsi="Arial" w:cs="Arial"/>
                <w:sz w:val="22"/>
              </w:rPr>
            </w:pPr>
          </w:p>
          <w:p w:rsidR="00AA0789" w:rsidRDefault="00AA0789">
            <w:pPr>
              <w:rPr>
                <w:rFonts w:ascii="Arial" w:hAnsi="Arial" w:cs="Arial"/>
                <w:sz w:val="22"/>
              </w:rPr>
            </w:pPr>
          </w:p>
        </w:tc>
      </w:tr>
      <w:tr w:rsidR="00AA0789">
        <w:tblPrEx>
          <w:tblCellMar>
            <w:top w:w="0" w:type="dxa"/>
            <w:bottom w:w="0" w:type="dxa"/>
          </w:tblCellMar>
        </w:tblPrEx>
        <w:trPr>
          <w:cantSplit/>
          <w:trHeight w:val="1463"/>
        </w:trPr>
        <w:tc>
          <w:tcPr>
            <w:tcW w:w="9778" w:type="dxa"/>
            <w:gridSpan w:val="3"/>
            <w:tcBorders>
              <w:bottom w:val="single" w:sz="4" w:space="0" w:color="auto"/>
            </w:tcBorders>
          </w:tcPr>
          <w:p w:rsidR="00AA0789" w:rsidRDefault="00AA0789">
            <w:pPr>
              <w:jc w:val="center"/>
              <w:rPr>
                <w:rFonts w:ascii="Arial" w:hAnsi="Arial" w:cs="Arial"/>
                <w:b/>
                <w:bCs/>
                <w:sz w:val="22"/>
              </w:rPr>
            </w:pPr>
            <w:r>
              <w:rPr>
                <w:rFonts w:ascii="Arial" w:hAnsi="Arial" w:cs="Arial"/>
                <w:b/>
                <w:bCs/>
                <w:sz w:val="22"/>
              </w:rPr>
              <w:t>Les choix sont déterminés par les enseignants de l’école ou du RPI en fonction :</w:t>
            </w:r>
          </w:p>
          <w:p w:rsidR="00AA0789" w:rsidRDefault="00AA0789">
            <w:pPr>
              <w:numPr>
                <w:ilvl w:val="0"/>
                <w:numId w:val="29"/>
              </w:numPr>
              <w:rPr>
                <w:rFonts w:ascii="Arial" w:hAnsi="Arial" w:cs="Arial"/>
                <w:sz w:val="22"/>
              </w:rPr>
            </w:pPr>
            <w:r>
              <w:rPr>
                <w:rFonts w:ascii="Arial" w:hAnsi="Arial" w:cs="Arial"/>
                <w:sz w:val="22"/>
              </w:rPr>
              <w:t>du projet d’école</w:t>
            </w:r>
          </w:p>
          <w:p w:rsidR="00AA0789" w:rsidRDefault="00AA0789">
            <w:pPr>
              <w:numPr>
                <w:ilvl w:val="0"/>
                <w:numId w:val="28"/>
              </w:numPr>
              <w:rPr>
                <w:rFonts w:ascii="Arial" w:hAnsi="Arial" w:cs="Arial"/>
                <w:sz w:val="22"/>
              </w:rPr>
            </w:pPr>
            <w:r>
              <w:rPr>
                <w:rFonts w:ascii="Arial" w:hAnsi="Arial" w:cs="Arial"/>
                <w:sz w:val="22"/>
              </w:rPr>
              <w:t xml:space="preserve">de la programmation de cycle </w:t>
            </w:r>
          </w:p>
          <w:p w:rsidR="00AA0789" w:rsidRDefault="00AA0789">
            <w:pPr>
              <w:numPr>
                <w:ilvl w:val="0"/>
                <w:numId w:val="28"/>
              </w:numPr>
              <w:rPr>
                <w:rFonts w:ascii="Arial" w:hAnsi="Arial" w:cs="Arial"/>
                <w:sz w:val="22"/>
              </w:rPr>
            </w:pPr>
            <w:r>
              <w:rPr>
                <w:rFonts w:ascii="Arial" w:hAnsi="Arial" w:cs="Arial"/>
                <w:sz w:val="22"/>
              </w:rPr>
              <w:t>de la programmation de classe par période</w:t>
            </w:r>
          </w:p>
          <w:p w:rsidR="00AA0789" w:rsidRDefault="00AA0789">
            <w:pPr>
              <w:numPr>
                <w:ilvl w:val="0"/>
                <w:numId w:val="28"/>
              </w:numPr>
              <w:rPr>
                <w:rFonts w:ascii="Arial" w:hAnsi="Arial" w:cs="Arial"/>
                <w:sz w:val="22"/>
              </w:rPr>
            </w:pPr>
            <w:r>
              <w:rPr>
                <w:rFonts w:ascii="Arial" w:hAnsi="Arial" w:cs="Arial"/>
                <w:sz w:val="22"/>
              </w:rPr>
              <w:t xml:space="preserve">des élèves et de leurs besoins ou de leurs potentialités </w:t>
            </w:r>
          </w:p>
          <w:p w:rsidR="00AA0789" w:rsidRDefault="00AA0789">
            <w:pPr>
              <w:numPr>
                <w:ilvl w:val="0"/>
                <w:numId w:val="28"/>
              </w:numPr>
              <w:rPr>
                <w:rFonts w:ascii="Arial" w:hAnsi="Arial" w:cs="Arial"/>
              </w:rPr>
            </w:pPr>
            <w:r>
              <w:rPr>
                <w:rFonts w:ascii="Arial" w:hAnsi="Arial" w:cs="Arial"/>
                <w:sz w:val="22"/>
              </w:rPr>
              <w:t>du budget communal</w:t>
            </w:r>
          </w:p>
        </w:tc>
      </w:tr>
    </w:tbl>
    <w:p w:rsidR="00AA0789" w:rsidRDefault="00AA0789">
      <w:pPr>
        <w:pStyle w:val="Pieddepage"/>
        <w:tabs>
          <w:tab w:val="clear" w:pos="4536"/>
          <w:tab w:val="clear" w:pos="9072"/>
        </w:tabs>
      </w:pPr>
    </w:p>
    <w:sectPr w:rsidR="00AA0789">
      <w:pgSz w:w="11906" w:h="16838" w:code="9"/>
      <w:pgMar w:top="1418" w:right="567" w:bottom="992" w:left="709"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28" w:rsidRDefault="002D4428">
      <w:r>
        <w:separator/>
      </w:r>
    </w:p>
  </w:endnote>
  <w:endnote w:type="continuationSeparator" w:id="0">
    <w:p w:rsidR="002D4428" w:rsidRDefault="002D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89" w:rsidRDefault="00AA0789">
    <w:pPr>
      <w:pStyle w:val="Pieddepage"/>
      <w:rPr>
        <w:rFonts w:ascii="Verdana" w:hAnsi="Verdana"/>
        <w:sz w:val="16"/>
      </w:rPr>
    </w:pPr>
    <w:r>
      <w:rPr>
        <w:rFonts w:ascii="Verdana" w:hAnsi="Verdana"/>
        <w:sz w:val="16"/>
      </w:rPr>
      <w:t xml:space="preserve">Mission maternelle  p </w:t>
    </w:r>
    <w:r>
      <w:rPr>
        <w:rStyle w:val="Numrodepage"/>
        <w:rFonts w:ascii="Verdana" w:hAnsi="Verdana"/>
        <w:sz w:val="16"/>
      </w:rPr>
      <w:fldChar w:fldCharType="begin"/>
    </w:r>
    <w:r>
      <w:rPr>
        <w:rStyle w:val="Numrodepage"/>
        <w:rFonts w:ascii="Verdana" w:hAnsi="Verdana"/>
        <w:sz w:val="16"/>
      </w:rPr>
      <w:instrText xml:space="preserve"> PAGE </w:instrText>
    </w:r>
    <w:r>
      <w:rPr>
        <w:rStyle w:val="Numrodepage"/>
        <w:rFonts w:ascii="Verdana" w:hAnsi="Verdana"/>
        <w:sz w:val="16"/>
      </w:rPr>
      <w:fldChar w:fldCharType="separate"/>
    </w:r>
    <w:r w:rsidR="004E2620">
      <w:rPr>
        <w:rStyle w:val="Numrodepage"/>
        <w:rFonts w:ascii="Verdana" w:hAnsi="Verdana"/>
        <w:noProof/>
        <w:sz w:val="16"/>
      </w:rPr>
      <w:t>3</w:t>
    </w:r>
    <w:r>
      <w:rPr>
        <w:rStyle w:val="Numrodepage"/>
        <w:rFonts w:ascii="Verdana" w:hAnsi="Verdana"/>
        <w:sz w:val="16"/>
      </w:rPr>
      <w:fldChar w:fldCharType="end"/>
    </w:r>
    <w:r>
      <w:rPr>
        <w:rStyle w:val="Numrodepage"/>
        <w:rFonts w:ascii="Verdana" w:hAnsi="Verdana"/>
        <w:sz w:val="16"/>
      </w:rPr>
      <w:t xml:space="preserve"> sur </w:t>
    </w:r>
    <w:r>
      <w:rPr>
        <w:rStyle w:val="Numrodepage"/>
        <w:rFonts w:ascii="Verdana" w:hAnsi="Verdana"/>
        <w:sz w:val="16"/>
      </w:rPr>
      <w:fldChar w:fldCharType="begin"/>
    </w:r>
    <w:r>
      <w:rPr>
        <w:rStyle w:val="Numrodepage"/>
        <w:rFonts w:ascii="Verdana" w:hAnsi="Verdana"/>
        <w:sz w:val="16"/>
      </w:rPr>
      <w:instrText xml:space="preserve"> NUMPAGES </w:instrText>
    </w:r>
    <w:r>
      <w:rPr>
        <w:rStyle w:val="Numrodepage"/>
        <w:rFonts w:ascii="Verdana" w:hAnsi="Verdana"/>
        <w:sz w:val="16"/>
      </w:rPr>
      <w:fldChar w:fldCharType="separate"/>
    </w:r>
    <w:r w:rsidR="004E2620">
      <w:rPr>
        <w:rStyle w:val="Numrodepage"/>
        <w:rFonts w:ascii="Verdana" w:hAnsi="Verdana"/>
        <w:noProof/>
        <w:sz w:val="16"/>
      </w:rPr>
      <w:t>29</w:t>
    </w:r>
    <w:r>
      <w:rPr>
        <w:rStyle w:val="Numrodepage"/>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89" w:rsidRDefault="00AA0789">
    <w:pPr>
      <w:pStyle w:val="Pieddepage"/>
    </w:pPr>
    <w:r>
      <w:rPr>
        <w:sz w:val="16"/>
      </w:rPr>
      <w:t xml:space="preserve">Groupe Mission Maternelle page </w:t>
    </w:r>
    <w:r>
      <w:rPr>
        <w:rStyle w:val="Numrodepage"/>
        <w:rFonts w:ascii="Verdana" w:hAnsi="Verdana"/>
        <w:sz w:val="16"/>
      </w:rPr>
      <w:fldChar w:fldCharType="begin"/>
    </w:r>
    <w:r>
      <w:rPr>
        <w:rStyle w:val="Numrodepage"/>
        <w:rFonts w:ascii="Verdana" w:hAnsi="Verdana"/>
        <w:sz w:val="16"/>
      </w:rPr>
      <w:instrText xml:space="preserve"> PAGE </w:instrText>
    </w:r>
    <w:r>
      <w:rPr>
        <w:rStyle w:val="Numrodepage"/>
        <w:rFonts w:ascii="Verdana" w:hAnsi="Verdana"/>
        <w:sz w:val="16"/>
      </w:rPr>
      <w:fldChar w:fldCharType="separate"/>
    </w:r>
    <w:r w:rsidR="004E2620">
      <w:rPr>
        <w:rStyle w:val="Numrodepage"/>
        <w:rFonts w:ascii="Verdana" w:hAnsi="Verdana"/>
        <w:noProof/>
        <w:sz w:val="16"/>
      </w:rPr>
      <w:t>29</w:t>
    </w:r>
    <w:r>
      <w:rPr>
        <w:rStyle w:val="Numrodepage"/>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28" w:rsidRDefault="002D4428">
      <w:r>
        <w:separator/>
      </w:r>
    </w:p>
  </w:footnote>
  <w:footnote w:type="continuationSeparator" w:id="0">
    <w:p w:rsidR="002D4428" w:rsidRDefault="002D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89" w:rsidRDefault="00AA07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76FFA"/>
    <w:multiLevelType w:val="hybridMultilevel"/>
    <w:tmpl w:val="572A6F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1C1452"/>
    <w:multiLevelType w:val="hybridMultilevel"/>
    <w:tmpl w:val="A25A02B4"/>
    <w:lvl w:ilvl="0" w:tplc="C3CAC3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C536BE"/>
    <w:multiLevelType w:val="hybridMultilevel"/>
    <w:tmpl w:val="94445C58"/>
    <w:lvl w:ilvl="0" w:tplc="91D28AEE">
      <w:start w:val="1"/>
      <w:numFmt w:val="bullet"/>
      <w:lvlText w:val=""/>
      <w:lvlJc w:val="left"/>
      <w:pPr>
        <w:tabs>
          <w:tab w:val="num" w:pos="720"/>
        </w:tabs>
        <w:ind w:left="720" w:hanging="360"/>
      </w:pPr>
      <w:rPr>
        <w:rFonts w:ascii="Wingdings" w:hAnsi="Wingdings" w:hint="default"/>
        <w:color w:val="80800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B630B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
    <w:nsid w:val="0A173A70"/>
    <w:multiLevelType w:val="hybridMultilevel"/>
    <w:tmpl w:val="3DE4E3E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9859CD"/>
    <w:multiLevelType w:val="hybridMultilevel"/>
    <w:tmpl w:val="A6D0F24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06445B"/>
    <w:multiLevelType w:val="hybridMultilevel"/>
    <w:tmpl w:val="5472F0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BC3DEB"/>
    <w:multiLevelType w:val="hybridMultilevel"/>
    <w:tmpl w:val="FA4AAE56"/>
    <w:lvl w:ilvl="0" w:tplc="EF727954">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8720D4F"/>
    <w:multiLevelType w:val="hybridMultilevel"/>
    <w:tmpl w:val="A1D4BFB0"/>
    <w:lvl w:ilvl="0" w:tplc="040C000B">
      <w:start w:val="1"/>
      <w:numFmt w:val="bullet"/>
      <w:lvlText w:val=""/>
      <w:lvlJc w:val="left"/>
      <w:pPr>
        <w:tabs>
          <w:tab w:val="num" w:pos="900"/>
        </w:tabs>
        <w:ind w:left="90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C56438"/>
    <w:multiLevelType w:val="hybridMultilevel"/>
    <w:tmpl w:val="EDCE759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A21641"/>
    <w:multiLevelType w:val="hybridMultilevel"/>
    <w:tmpl w:val="BEE4DBE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F561C1"/>
    <w:multiLevelType w:val="hybridMultilevel"/>
    <w:tmpl w:val="CDD613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7938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27C20A10"/>
    <w:multiLevelType w:val="hybridMultilevel"/>
    <w:tmpl w:val="D1683F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132424"/>
    <w:multiLevelType w:val="hybridMultilevel"/>
    <w:tmpl w:val="572A6F4A"/>
    <w:lvl w:ilvl="0" w:tplc="EF06471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3C720D1"/>
    <w:multiLevelType w:val="hybridMultilevel"/>
    <w:tmpl w:val="56FA3A32"/>
    <w:lvl w:ilvl="0" w:tplc="91D28AEE">
      <w:start w:val="1"/>
      <w:numFmt w:val="bullet"/>
      <w:lvlText w:val=""/>
      <w:lvlJc w:val="left"/>
      <w:pPr>
        <w:tabs>
          <w:tab w:val="num" w:pos="720"/>
        </w:tabs>
        <w:ind w:left="720" w:hanging="360"/>
      </w:pPr>
      <w:rPr>
        <w:rFonts w:ascii="Wingdings" w:hAnsi="Wingdings" w:hint="default"/>
        <w:color w:val="80800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5D39D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nsid w:val="36D53A46"/>
    <w:multiLevelType w:val="hybridMultilevel"/>
    <w:tmpl w:val="A5D461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604A29"/>
    <w:multiLevelType w:val="hybridMultilevel"/>
    <w:tmpl w:val="A5C4EB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080389"/>
    <w:multiLevelType w:val="singleLevel"/>
    <w:tmpl w:val="81423F46"/>
    <w:lvl w:ilvl="0">
      <w:numFmt w:val="bullet"/>
      <w:lvlText w:val="-"/>
      <w:lvlJc w:val="left"/>
      <w:pPr>
        <w:tabs>
          <w:tab w:val="num" w:pos="360"/>
        </w:tabs>
        <w:ind w:left="360" w:hanging="360"/>
      </w:pPr>
      <w:rPr>
        <w:rFonts w:hint="default"/>
      </w:rPr>
    </w:lvl>
  </w:abstractNum>
  <w:abstractNum w:abstractNumId="21">
    <w:nsid w:val="49075E05"/>
    <w:multiLevelType w:val="hybridMultilevel"/>
    <w:tmpl w:val="1C7E9162"/>
    <w:lvl w:ilvl="0" w:tplc="D28E10B6">
      <w:start w:val="1"/>
      <w:numFmt w:val="bullet"/>
      <w:lvlText w:val=""/>
      <w:lvlJc w:val="left"/>
      <w:pPr>
        <w:tabs>
          <w:tab w:val="num" w:pos="720"/>
        </w:tabs>
        <w:ind w:left="720" w:hanging="360"/>
      </w:pPr>
      <w:rPr>
        <w:rFonts w:ascii="Wingdings" w:hAnsi="Wingdings" w:hint="default"/>
        <w:color w:val="FFCC0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3047C2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571A5186"/>
    <w:multiLevelType w:val="singleLevel"/>
    <w:tmpl w:val="7D0E0310"/>
    <w:lvl w:ilvl="0">
      <w:numFmt w:val="bullet"/>
      <w:lvlText w:val="-"/>
      <w:lvlJc w:val="left"/>
      <w:pPr>
        <w:tabs>
          <w:tab w:val="num" w:pos="470"/>
        </w:tabs>
        <w:ind w:left="470" w:hanging="360"/>
      </w:pPr>
      <w:rPr>
        <w:rFonts w:hint="default"/>
      </w:rPr>
    </w:lvl>
  </w:abstractNum>
  <w:abstractNum w:abstractNumId="24">
    <w:nsid w:val="5FFE66E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5">
    <w:nsid w:val="6771244B"/>
    <w:multiLevelType w:val="hybridMultilevel"/>
    <w:tmpl w:val="17DE1DD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050F82"/>
    <w:multiLevelType w:val="hybridMultilevel"/>
    <w:tmpl w:val="6784D452"/>
    <w:lvl w:ilvl="0" w:tplc="040C000B">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AB65B8A"/>
    <w:multiLevelType w:val="singleLevel"/>
    <w:tmpl w:val="040C000B"/>
    <w:lvl w:ilvl="0">
      <w:start w:val="1"/>
      <w:numFmt w:val="bullet"/>
      <w:lvlText w:val=""/>
      <w:lvlJc w:val="left"/>
      <w:pPr>
        <w:tabs>
          <w:tab w:val="num" w:pos="4046"/>
        </w:tabs>
        <w:ind w:left="4046" w:hanging="360"/>
      </w:pPr>
      <w:rPr>
        <w:rFonts w:ascii="Wingdings" w:hAnsi="Wingdings" w:hint="default"/>
      </w:rPr>
    </w:lvl>
  </w:abstractNum>
  <w:abstractNum w:abstractNumId="28">
    <w:nsid w:val="7AFE4129"/>
    <w:multiLevelType w:val="hybridMultilevel"/>
    <w:tmpl w:val="1C7E9162"/>
    <w:lvl w:ilvl="0" w:tplc="91D28AEE">
      <w:start w:val="1"/>
      <w:numFmt w:val="bullet"/>
      <w:lvlText w:val=""/>
      <w:lvlJc w:val="left"/>
      <w:pPr>
        <w:tabs>
          <w:tab w:val="num" w:pos="720"/>
        </w:tabs>
        <w:ind w:left="720" w:hanging="360"/>
      </w:pPr>
      <w:rPr>
        <w:rFonts w:ascii="Wingdings" w:hAnsi="Wingdings" w:hint="default"/>
        <w:color w:val="80800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4"/>
  </w:num>
  <w:num w:numId="4">
    <w:abstractNumId w:val="19"/>
  </w:num>
  <w:num w:numId="5">
    <w:abstractNumId w:val="16"/>
  </w:num>
  <w:num w:numId="6">
    <w:abstractNumId w:val="7"/>
  </w:num>
  <w:num w:numId="7">
    <w:abstractNumId w:val="3"/>
  </w:num>
  <w:num w:numId="8">
    <w:abstractNumId w:val="28"/>
  </w:num>
  <w:num w:numId="9">
    <w:abstractNumId w:val="21"/>
  </w:num>
  <w:num w:numId="10">
    <w:abstractNumId w:val="9"/>
  </w:num>
  <w:num w:numId="11">
    <w:abstractNumId w:val="2"/>
  </w:num>
  <w:num w:numId="12">
    <w:abstractNumId w:val="0"/>
    <w:lvlOverride w:ilvl="0">
      <w:lvl w:ilvl="0">
        <w:numFmt w:val="bullet"/>
        <w:lvlText w:val="-"/>
        <w:legacy w:legacy="1" w:legacySpace="0" w:legacyIndent="420"/>
        <w:lvlJc w:val="left"/>
        <w:pPr>
          <w:ind w:left="480" w:hanging="420"/>
        </w:pPr>
      </w:lvl>
    </w:lvlOverride>
  </w:num>
  <w:num w:numId="13">
    <w:abstractNumId w:val="0"/>
    <w:lvlOverride w:ilvl="0">
      <w:lvl w:ilvl="0">
        <w:numFmt w:val="bullet"/>
        <w:lvlText w:val="-"/>
        <w:legacy w:legacy="1" w:legacySpace="0" w:legacyIndent="360"/>
        <w:lvlJc w:val="left"/>
        <w:pPr>
          <w:ind w:left="360" w:hanging="360"/>
        </w:p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12"/>
  </w:num>
  <w:num w:numId="17">
    <w:abstractNumId w:val="20"/>
  </w:num>
  <w:num w:numId="18">
    <w:abstractNumId w:val="13"/>
  </w:num>
  <w:num w:numId="19">
    <w:abstractNumId w:val="22"/>
  </w:num>
  <w:num w:numId="20">
    <w:abstractNumId w:val="4"/>
  </w:num>
  <w:num w:numId="21">
    <w:abstractNumId w:val="24"/>
  </w:num>
  <w:num w:numId="22">
    <w:abstractNumId w:val="17"/>
  </w:num>
  <w:num w:numId="23">
    <w:abstractNumId w:val="10"/>
  </w:num>
  <w:num w:numId="24">
    <w:abstractNumId w:val="5"/>
  </w:num>
  <w:num w:numId="25">
    <w:abstractNumId w:val="11"/>
  </w:num>
  <w:num w:numId="26">
    <w:abstractNumId w:val="23"/>
  </w:num>
  <w:num w:numId="27">
    <w:abstractNumId w:val="27"/>
  </w:num>
  <w:num w:numId="28">
    <w:abstractNumId w:val="25"/>
  </w:num>
  <w:num w:numId="29">
    <w:abstractNumId w:val="6"/>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98"/>
    <w:rsid w:val="002C1A98"/>
    <w:rsid w:val="002D4428"/>
    <w:rsid w:val="002F3D6A"/>
    <w:rsid w:val="004E2620"/>
    <w:rsid w:val="00AA0789"/>
    <w:rsid w:val="00DA01A4"/>
    <w:rsid w:val="00EB3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48"/>
    </w:rPr>
  </w:style>
  <w:style w:type="paragraph" w:styleId="Titre2">
    <w:name w:val="heading 2"/>
    <w:basedOn w:val="Normal"/>
    <w:next w:val="Normal"/>
    <w:qFormat/>
    <w:pPr>
      <w:keepNext/>
      <w:jc w:val="center"/>
      <w:outlineLvl w:val="1"/>
    </w:pPr>
    <w:rPr>
      <w:rFonts w:ascii="Arial" w:hAnsi="Arial" w:cs="Arial"/>
      <w:b/>
      <w:bCs/>
      <w:sz w:val="36"/>
    </w:rPr>
  </w:style>
  <w:style w:type="paragraph" w:styleId="Titre3">
    <w:name w:val="heading 3"/>
    <w:basedOn w:val="Normal"/>
    <w:next w:val="Normal"/>
    <w:qFormat/>
    <w:pPr>
      <w:keepNext/>
      <w:jc w:val="center"/>
      <w:outlineLvl w:val="2"/>
    </w:pPr>
    <w:rPr>
      <w:sz w:val="72"/>
    </w:rPr>
  </w:style>
  <w:style w:type="paragraph" w:styleId="Titre4">
    <w:name w:val="heading 4"/>
    <w:basedOn w:val="Normal"/>
    <w:next w:val="Normal"/>
    <w:qFormat/>
    <w:pPr>
      <w:keepNext/>
      <w:jc w:val="center"/>
      <w:outlineLvl w:val="3"/>
    </w:pPr>
    <w:rPr>
      <w:color w:val="339966"/>
      <w:sz w:val="72"/>
    </w:rPr>
  </w:style>
  <w:style w:type="paragraph" w:styleId="Titre5">
    <w:name w:val="heading 5"/>
    <w:basedOn w:val="Normal"/>
    <w:next w:val="Normal"/>
    <w:qFormat/>
    <w:pPr>
      <w:keepNext/>
      <w:outlineLvl w:val="4"/>
    </w:pPr>
    <w:rPr>
      <w:color w:val="808000"/>
      <w:sz w:val="72"/>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jc w:val="center"/>
      <w:outlineLvl w:val="6"/>
    </w:pPr>
    <w:rPr>
      <w:rFonts w:ascii="Arial" w:hAnsi="Arial" w:cs="Arial"/>
      <w:b/>
      <w:color w:val="FF0000"/>
      <w:sz w:val="36"/>
      <w:szCs w:val="36"/>
      <w:effect w:val="shimmer"/>
    </w:rPr>
  </w:style>
  <w:style w:type="paragraph" w:styleId="Titre8">
    <w:name w:val="heading 8"/>
    <w:basedOn w:val="Normal"/>
    <w:next w:val="Normal"/>
    <w:qFormat/>
    <w:pPr>
      <w:keepNext/>
      <w:jc w:val="center"/>
      <w:outlineLvl w:val="7"/>
    </w:pPr>
    <w:rPr>
      <w:rFonts w:ascii="Verdana" w:hAnsi="Verdana" w:cs="Arial"/>
      <w:b/>
      <w:bCs/>
      <w:color w:val="FF9900"/>
      <w:sz w:val="2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paragraph" w:styleId="Titre">
    <w:name w:val="Title"/>
    <w:basedOn w:val="Normal"/>
    <w:qFormat/>
    <w:pPr>
      <w:jc w:val="center"/>
    </w:pPr>
    <w:rPr>
      <w:rFonts w:ascii="Tahoma" w:hAnsi="Tahoma" w:cs="Tahoma"/>
      <w:b/>
      <w:bCs/>
      <w:sz w:val="52"/>
    </w:rPr>
  </w:style>
  <w:style w:type="paragraph" w:styleId="Sous-titre">
    <w:name w:val="Subtitle"/>
    <w:basedOn w:val="Normal"/>
    <w:qFormat/>
    <w:pPr>
      <w:jc w:val="center"/>
    </w:pPr>
    <w:rPr>
      <w:rFonts w:ascii="Tahoma" w:hAnsi="Tahoma" w:cs="Tahoma"/>
      <w:b/>
      <w:bCs/>
      <w:sz w:val="120"/>
    </w:rPr>
  </w:style>
  <w:style w:type="paragraph" w:styleId="Pieddepage">
    <w:name w:val="footer"/>
    <w:basedOn w:val="Normal"/>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pPr>
      <w:ind w:left="709"/>
    </w:pPr>
    <w:rPr>
      <w:rFonts w:ascii="Arial" w:hAnsi="Arial" w:cs="Arial"/>
      <w:sz w:val="32"/>
    </w:rPr>
  </w:style>
  <w:style w:type="paragraph" w:styleId="Corpsdetexte">
    <w:name w:val="Body Text"/>
    <w:basedOn w:val="Normal"/>
    <w:rPr>
      <w:rFonts w:ascii="Arial" w:hAnsi="Arial" w:cs="Arial"/>
      <w:color w:val="808000"/>
      <w:sz w:val="32"/>
    </w:rPr>
  </w:style>
  <w:style w:type="paragraph" w:styleId="Corpsdetexte2">
    <w:name w:val="Body Text 2"/>
    <w:basedOn w:val="Normal"/>
    <w:rPr>
      <w:rFonts w:ascii="Arial" w:hAnsi="Arial" w:cs="Arial"/>
      <w:color w:val="808000"/>
      <w:sz w:val="32"/>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
    <w:name w:val="Body Text 2"/>
    <w:basedOn w:val="Normal"/>
    <w:pPr>
      <w:widowControl w:val="0"/>
      <w:jc w:val="center"/>
    </w:pPr>
    <w:rPr>
      <w:b/>
      <w:sz w:val="28"/>
      <w:szCs w:val="20"/>
    </w:rPr>
  </w:style>
  <w:style w:type="paragraph" w:customStyle="1" w:styleId="BodyText3">
    <w:name w:val="Body Text 3"/>
    <w:basedOn w:val="Normal"/>
    <w:pPr>
      <w:widowControl w:val="0"/>
    </w:pPr>
    <w:rPr>
      <w:b/>
      <w:sz w:val="22"/>
      <w:szCs w:val="20"/>
      <w:u w:val="single"/>
    </w:rPr>
  </w:style>
  <w:style w:type="character" w:styleId="lev">
    <w:name w:val="Strong"/>
    <w:basedOn w:val="Policepardfaut"/>
    <w:qFormat/>
    <w:rPr>
      <w:b/>
      <w:bCs/>
    </w:rPr>
  </w:style>
  <w:style w:type="character" w:styleId="Accentuation">
    <w:name w:val="Emphasis"/>
    <w:basedOn w:val="Policepardfaut"/>
    <w:qFormat/>
    <w:rPr>
      <w:i/>
      <w:iCs/>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Normalcentr">
    <w:name w:val="Block Text"/>
    <w:basedOn w:val="Normal"/>
    <w:pPr>
      <w:ind w:left="113" w:right="113"/>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48"/>
    </w:rPr>
  </w:style>
  <w:style w:type="paragraph" w:styleId="Titre2">
    <w:name w:val="heading 2"/>
    <w:basedOn w:val="Normal"/>
    <w:next w:val="Normal"/>
    <w:qFormat/>
    <w:pPr>
      <w:keepNext/>
      <w:jc w:val="center"/>
      <w:outlineLvl w:val="1"/>
    </w:pPr>
    <w:rPr>
      <w:rFonts w:ascii="Arial" w:hAnsi="Arial" w:cs="Arial"/>
      <w:b/>
      <w:bCs/>
      <w:sz w:val="36"/>
    </w:rPr>
  </w:style>
  <w:style w:type="paragraph" w:styleId="Titre3">
    <w:name w:val="heading 3"/>
    <w:basedOn w:val="Normal"/>
    <w:next w:val="Normal"/>
    <w:qFormat/>
    <w:pPr>
      <w:keepNext/>
      <w:jc w:val="center"/>
      <w:outlineLvl w:val="2"/>
    </w:pPr>
    <w:rPr>
      <w:sz w:val="72"/>
    </w:rPr>
  </w:style>
  <w:style w:type="paragraph" w:styleId="Titre4">
    <w:name w:val="heading 4"/>
    <w:basedOn w:val="Normal"/>
    <w:next w:val="Normal"/>
    <w:qFormat/>
    <w:pPr>
      <w:keepNext/>
      <w:jc w:val="center"/>
      <w:outlineLvl w:val="3"/>
    </w:pPr>
    <w:rPr>
      <w:color w:val="339966"/>
      <w:sz w:val="72"/>
    </w:rPr>
  </w:style>
  <w:style w:type="paragraph" w:styleId="Titre5">
    <w:name w:val="heading 5"/>
    <w:basedOn w:val="Normal"/>
    <w:next w:val="Normal"/>
    <w:qFormat/>
    <w:pPr>
      <w:keepNext/>
      <w:outlineLvl w:val="4"/>
    </w:pPr>
    <w:rPr>
      <w:color w:val="808000"/>
      <w:sz w:val="72"/>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jc w:val="center"/>
      <w:outlineLvl w:val="6"/>
    </w:pPr>
    <w:rPr>
      <w:rFonts w:ascii="Arial" w:hAnsi="Arial" w:cs="Arial"/>
      <w:b/>
      <w:color w:val="FF0000"/>
      <w:sz w:val="36"/>
      <w:szCs w:val="36"/>
      <w:effect w:val="shimmer"/>
    </w:rPr>
  </w:style>
  <w:style w:type="paragraph" w:styleId="Titre8">
    <w:name w:val="heading 8"/>
    <w:basedOn w:val="Normal"/>
    <w:next w:val="Normal"/>
    <w:qFormat/>
    <w:pPr>
      <w:keepNext/>
      <w:jc w:val="center"/>
      <w:outlineLvl w:val="7"/>
    </w:pPr>
    <w:rPr>
      <w:rFonts w:ascii="Verdana" w:hAnsi="Verdana" w:cs="Arial"/>
      <w:b/>
      <w:bCs/>
      <w:color w:val="FF9900"/>
      <w:sz w:val="2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paragraph" w:styleId="Titre">
    <w:name w:val="Title"/>
    <w:basedOn w:val="Normal"/>
    <w:qFormat/>
    <w:pPr>
      <w:jc w:val="center"/>
    </w:pPr>
    <w:rPr>
      <w:rFonts w:ascii="Tahoma" w:hAnsi="Tahoma" w:cs="Tahoma"/>
      <w:b/>
      <w:bCs/>
      <w:sz w:val="52"/>
    </w:rPr>
  </w:style>
  <w:style w:type="paragraph" w:styleId="Sous-titre">
    <w:name w:val="Subtitle"/>
    <w:basedOn w:val="Normal"/>
    <w:qFormat/>
    <w:pPr>
      <w:jc w:val="center"/>
    </w:pPr>
    <w:rPr>
      <w:rFonts w:ascii="Tahoma" w:hAnsi="Tahoma" w:cs="Tahoma"/>
      <w:b/>
      <w:bCs/>
      <w:sz w:val="120"/>
    </w:rPr>
  </w:style>
  <w:style w:type="paragraph" w:styleId="Pieddepage">
    <w:name w:val="footer"/>
    <w:basedOn w:val="Normal"/>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pPr>
      <w:ind w:left="709"/>
    </w:pPr>
    <w:rPr>
      <w:rFonts w:ascii="Arial" w:hAnsi="Arial" w:cs="Arial"/>
      <w:sz w:val="32"/>
    </w:rPr>
  </w:style>
  <w:style w:type="paragraph" w:styleId="Corpsdetexte">
    <w:name w:val="Body Text"/>
    <w:basedOn w:val="Normal"/>
    <w:rPr>
      <w:rFonts w:ascii="Arial" w:hAnsi="Arial" w:cs="Arial"/>
      <w:color w:val="808000"/>
      <w:sz w:val="32"/>
    </w:rPr>
  </w:style>
  <w:style w:type="paragraph" w:styleId="Corpsdetexte2">
    <w:name w:val="Body Text 2"/>
    <w:basedOn w:val="Normal"/>
    <w:rPr>
      <w:rFonts w:ascii="Arial" w:hAnsi="Arial" w:cs="Arial"/>
      <w:color w:val="808000"/>
      <w:sz w:val="32"/>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
    <w:name w:val="Body Text 2"/>
    <w:basedOn w:val="Normal"/>
    <w:pPr>
      <w:widowControl w:val="0"/>
      <w:jc w:val="center"/>
    </w:pPr>
    <w:rPr>
      <w:b/>
      <w:sz w:val="28"/>
      <w:szCs w:val="20"/>
    </w:rPr>
  </w:style>
  <w:style w:type="paragraph" w:customStyle="1" w:styleId="BodyText3">
    <w:name w:val="Body Text 3"/>
    <w:basedOn w:val="Normal"/>
    <w:pPr>
      <w:widowControl w:val="0"/>
    </w:pPr>
    <w:rPr>
      <w:b/>
      <w:sz w:val="22"/>
      <w:szCs w:val="20"/>
      <w:u w:val="single"/>
    </w:rPr>
  </w:style>
  <w:style w:type="character" w:styleId="lev">
    <w:name w:val="Strong"/>
    <w:basedOn w:val="Policepardfaut"/>
    <w:qFormat/>
    <w:rPr>
      <w:b/>
      <w:bCs/>
    </w:rPr>
  </w:style>
  <w:style w:type="character" w:styleId="Accentuation">
    <w:name w:val="Emphasis"/>
    <w:basedOn w:val="Policepardfaut"/>
    <w:qFormat/>
    <w:rPr>
      <w:i/>
      <w:iCs/>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Normalcentr">
    <w:name w:val="Block Text"/>
    <w:basedOn w:val="Normal"/>
    <w:pPr>
      <w:ind w:left="113" w:right="113"/>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8033</Words>
  <Characters>44183</Characters>
  <Application>Microsoft Office Word</Application>
  <DocSecurity>0</DocSecurity>
  <Lines>368</Lines>
  <Paragraphs>104</Paragraphs>
  <ScaleCrop>false</ScaleCrop>
  <Company/>
  <LinksUpToDate>false</LinksUpToDate>
  <CharactersWithSpaces>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L’EMPLOI DU TEMPS</dc:title>
  <dc:creator>IA76</dc:creator>
  <cp:lastModifiedBy>Xtalie</cp:lastModifiedBy>
  <cp:revision>2</cp:revision>
  <cp:lastPrinted>2005-11-07T15:45:00Z</cp:lastPrinted>
  <dcterms:created xsi:type="dcterms:W3CDTF">2013-08-21T14:46:00Z</dcterms:created>
  <dcterms:modified xsi:type="dcterms:W3CDTF">2013-08-21T14:46:00Z</dcterms:modified>
</cp:coreProperties>
</file>