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BC94B" w14:textId="44E1C2F5" w:rsidR="00DF3687" w:rsidRPr="00E6289E" w:rsidRDefault="00E6289E" w:rsidP="00DF3687">
      <w:pPr>
        <w:pStyle w:val="Retraitcorpsdetexte"/>
        <w:ind w:firstLine="0"/>
        <w:jc w:val="center"/>
        <w:rPr>
          <w:rFonts w:asciiTheme="minorHAnsi" w:hAnsiTheme="minorHAnsi"/>
          <w:b/>
          <w:sz w:val="24"/>
          <w:szCs w:val="24"/>
        </w:rPr>
      </w:pPr>
      <w:r w:rsidRPr="00E6289E">
        <w:rPr>
          <w:rFonts w:asciiTheme="minorHAnsi" w:hAnsiTheme="minorHAnsi"/>
          <w:b/>
          <w:sz w:val="24"/>
          <w:szCs w:val="24"/>
        </w:rPr>
        <w:t>Des p</w:t>
      </w:r>
      <w:r w:rsidR="00DF3687" w:rsidRPr="00E6289E">
        <w:rPr>
          <w:rFonts w:asciiTheme="minorHAnsi" w:hAnsiTheme="minorHAnsi"/>
          <w:b/>
          <w:sz w:val="24"/>
          <w:szCs w:val="24"/>
        </w:rPr>
        <w:t>istes pour la recherche</w:t>
      </w:r>
      <w:r w:rsidRPr="00E6289E">
        <w:rPr>
          <w:rFonts w:asciiTheme="minorHAnsi" w:hAnsiTheme="minorHAnsi"/>
          <w:b/>
          <w:sz w:val="24"/>
          <w:szCs w:val="24"/>
        </w:rPr>
        <w:t xml:space="preserve"> médicale</w:t>
      </w:r>
    </w:p>
    <w:p w14:paraId="0D75E2D8" w14:textId="77777777" w:rsidR="00DF3687" w:rsidRDefault="00DF3687" w:rsidP="00DF3687">
      <w:pPr>
        <w:pStyle w:val="Retraitcorpsdetexte"/>
        <w:jc w:val="both"/>
        <w:rPr>
          <w:rFonts w:asciiTheme="minorHAnsi" w:hAnsiTheme="minorHAnsi"/>
          <w:sz w:val="24"/>
          <w:szCs w:val="24"/>
        </w:rPr>
      </w:pPr>
    </w:p>
    <w:p w14:paraId="570CB203" w14:textId="77777777" w:rsidR="00E6289E" w:rsidRDefault="00E6289E" w:rsidP="00DF3687">
      <w:pPr>
        <w:pStyle w:val="Retraitcorpsdetexte"/>
        <w:jc w:val="both"/>
        <w:rPr>
          <w:rFonts w:asciiTheme="minorHAnsi" w:hAnsiTheme="minorHAnsi"/>
          <w:sz w:val="24"/>
          <w:szCs w:val="24"/>
        </w:rPr>
      </w:pPr>
    </w:p>
    <w:p w14:paraId="1D15F25C" w14:textId="700F48BC" w:rsidR="00E6289E" w:rsidRDefault="00B55805" w:rsidP="00DF3687">
      <w:pPr>
        <w:pStyle w:val="Retraitcorpsdetexte"/>
        <w:jc w:val="both"/>
        <w:rPr>
          <w:rFonts w:asciiTheme="minorHAnsi" w:hAnsiTheme="minorHAnsi"/>
          <w:sz w:val="24"/>
          <w:szCs w:val="24"/>
        </w:rPr>
      </w:pPr>
      <w:r>
        <w:rPr>
          <w:rFonts w:asciiTheme="minorHAnsi" w:hAnsiTheme="minorHAnsi"/>
          <w:sz w:val="24"/>
          <w:szCs w:val="24"/>
        </w:rPr>
        <w:t>Contrairement à ce que se dit souvent, l</w:t>
      </w:r>
      <w:r w:rsidR="00E6289E">
        <w:rPr>
          <w:rFonts w:asciiTheme="minorHAnsi" w:hAnsiTheme="minorHAnsi"/>
          <w:sz w:val="24"/>
          <w:szCs w:val="24"/>
        </w:rPr>
        <w:t>a recherche médicale piétine depuis plus de vingt ans. Les avancées sont timides et ne concernent que des améliorations des remèdes déjà connus</w:t>
      </w:r>
      <w:r>
        <w:rPr>
          <w:rFonts w:asciiTheme="minorHAnsi" w:hAnsiTheme="minorHAnsi"/>
          <w:sz w:val="24"/>
          <w:szCs w:val="24"/>
        </w:rPr>
        <w:t xml:space="preserve"> que ce soit pour le cancer, la maladie d’Alzheimer, la fibromyalgie, la dépression, les maladies auto-immunes, etc.</w:t>
      </w:r>
      <w:r w:rsidR="00E6289E">
        <w:rPr>
          <w:rFonts w:asciiTheme="minorHAnsi" w:hAnsiTheme="minorHAnsi"/>
          <w:sz w:val="24"/>
          <w:szCs w:val="24"/>
        </w:rPr>
        <w:t xml:space="preserve"> De plus, les laboratoires, </w:t>
      </w:r>
      <w:r>
        <w:rPr>
          <w:rFonts w:asciiTheme="minorHAnsi" w:hAnsiTheme="minorHAnsi"/>
          <w:sz w:val="24"/>
          <w:szCs w:val="24"/>
        </w:rPr>
        <w:t xml:space="preserve">qui sont </w:t>
      </w:r>
      <w:r w:rsidR="00E6289E">
        <w:rPr>
          <w:rFonts w:asciiTheme="minorHAnsi" w:hAnsiTheme="minorHAnsi"/>
          <w:sz w:val="24"/>
          <w:szCs w:val="24"/>
        </w:rPr>
        <w:t xml:space="preserve">les plus </w:t>
      </w:r>
      <w:r>
        <w:rPr>
          <w:rFonts w:asciiTheme="minorHAnsi" w:hAnsiTheme="minorHAnsi"/>
          <w:sz w:val="24"/>
          <w:szCs w:val="24"/>
        </w:rPr>
        <w:t>principaux</w:t>
      </w:r>
      <w:r w:rsidR="00E6289E">
        <w:rPr>
          <w:rFonts w:asciiTheme="minorHAnsi" w:hAnsiTheme="minorHAnsi"/>
          <w:sz w:val="24"/>
          <w:szCs w:val="24"/>
        </w:rPr>
        <w:t xml:space="preserve"> financiers de </w:t>
      </w:r>
      <w:r>
        <w:rPr>
          <w:rFonts w:asciiTheme="minorHAnsi" w:hAnsiTheme="minorHAnsi"/>
          <w:sz w:val="24"/>
          <w:szCs w:val="24"/>
        </w:rPr>
        <w:t xml:space="preserve">la </w:t>
      </w:r>
      <w:r w:rsidR="00E6289E">
        <w:rPr>
          <w:rFonts w:asciiTheme="minorHAnsi" w:hAnsiTheme="minorHAnsi"/>
          <w:sz w:val="24"/>
          <w:szCs w:val="24"/>
        </w:rPr>
        <w:t>recherche</w:t>
      </w:r>
      <w:r>
        <w:rPr>
          <w:rFonts w:asciiTheme="minorHAnsi" w:hAnsiTheme="minorHAnsi"/>
          <w:sz w:val="24"/>
          <w:szCs w:val="24"/>
        </w:rPr>
        <w:t xml:space="preserve"> médicale</w:t>
      </w:r>
      <w:r w:rsidR="00E6289E">
        <w:rPr>
          <w:rFonts w:asciiTheme="minorHAnsi" w:hAnsiTheme="minorHAnsi"/>
          <w:sz w:val="24"/>
          <w:szCs w:val="24"/>
        </w:rPr>
        <w:t xml:space="preserve">, se concentrent uniquement sur les produits pouvant être labellisés. Ils n’effectuent jamais de recherche sur une vitamine ou un oligoélément </w:t>
      </w:r>
      <w:r>
        <w:rPr>
          <w:rFonts w:asciiTheme="minorHAnsi" w:hAnsiTheme="minorHAnsi"/>
          <w:sz w:val="24"/>
          <w:szCs w:val="24"/>
        </w:rPr>
        <w:t>qui</w:t>
      </w:r>
      <w:r w:rsidR="00E6289E">
        <w:rPr>
          <w:rFonts w:asciiTheme="minorHAnsi" w:hAnsiTheme="minorHAnsi"/>
          <w:sz w:val="24"/>
          <w:szCs w:val="24"/>
        </w:rPr>
        <w:t xml:space="preserve"> pourrait </w:t>
      </w:r>
      <w:r>
        <w:rPr>
          <w:rFonts w:asciiTheme="minorHAnsi" w:hAnsiTheme="minorHAnsi"/>
          <w:sz w:val="24"/>
          <w:szCs w:val="24"/>
        </w:rPr>
        <w:t>être trouvé</w:t>
      </w:r>
      <w:r w:rsidR="00E6289E">
        <w:rPr>
          <w:rFonts w:asciiTheme="minorHAnsi" w:hAnsiTheme="minorHAnsi"/>
          <w:sz w:val="24"/>
          <w:szCs w:val="24"/>
        </w:rPr>
        <w:t xml:space="preserve"> dans</w:t>
      </w:r>
      <w:r>
        <w:rPr>
          <w:rFonts w:asciiTheme="minorHAnsi" w:hAnsiTheme="minorHAnsi"/>
          <w:sz w:val="24"/>
          <w:szCs w:val="24"/>
        </w:rPr>
        <w:t xml:space="preserve"> un </w:t>
      </w:r>
      <w:r w:rsidR="00E6289E">
        <w:rPr>
          <w:rFonts w:asciiTheme="minorHAnsi" w:hAnsiTheme="minorHAnsi"/>
          <w:sz w:val="24"/>
          <w:szCs w:val="24"/>
        </w:rPr>
        <w:t>produit qui ne serait pas forcément de leur marque</w:t>
      </w:r>
      <w:r>
        <w:rPr>
          <w:rFonts w:asciiTheme="minorHAnsi" w:hAnsiTheme="minorHAnsi"/>
          <w:sz w:val="24"/>
          <w:szCs w:val="24"/>
        </w:rPr>
        <w:t>…</w:t>
      </w:r>
      <w:r w:rsidR="00E6289E">
        <w:rPr>
          <w:rFonts w:asciiTheme="minorHAnsi" w:hAnsiTheme="minorHAnsi"/>
          <w:sz w:val="24"/>
          <w:szCs w:val="24"/>
        </w:rPr>
        <w:t xml:space="preserve"> La recherche </w:t>
      </w:r>
      <w:r>
        <w:rPr>
          <w:rFonts w:asciiTheme="minorHAnsi" w:hAnsiTheme="minorHAnsi"/>
          <w:sz w:val="24"/>
          <w:szCs w:val="24"/>
        </w:rPr>
        <w:t xml:space="preserve">actuelle </w:t>
      </w:r>
      <w:r w:rsidR="00E6289E">
        <w:rPr>
          <w:rFonts w:asciiTheme="minorHAnsi" w:hAnsiTheme="minorHAnsi"/>
          <w:sz w:val="24"/>
          <w:szCs w:val="24"/>
        </w:rPr>
        <w:t>est donc simplement une histoire de marque et de gros sous : combien cela va rapporter</w:t>
      </w:r>
      <w:r>
        <w:rPr>
          <w:rFonts w:asciiTheme="minorHAnsi" w:hAnsiTheme="minorHAnsi"/>
          <w:sz w:val="24"/>
          <w:szCs w:val="24"/>
        </w:rPr>
        <w:t xml:space="preserve"> au laboratoire ?</w:t>
      </w:r>
      <w:r w:rsidR="00E6289E">
        <w:rPr>
          <w:rFonts w:asciiTheme="minorHAnsi" w:hAnsiTheme="minorHAnsi"/>
          <w:sz w:val="24"/>
          <w:szCs w:val="24"/>
        </w:rPr>
        <w:t xml:space="preserve"> Alors </w:t>
      </w:r>
      <w:r>
        <w:rPr>
          <w:rFonts w:asciiTheme="minorHAnsi" w:hAnsiTheme="minorHAnsi"/>
          <w:sz w:val="24"/>
          <w:szCs w:val="24"/>
        </w:rPr>
        <w:t>lorsque l’</w:t>
      </w:r>
      <w:r w:rsidR="00E6289E">
        <w:rPr>
          <w:rFonts w:asciiTheme="minorHAnsi" w:hAnsiTheme="minorHAnsi"/>
          <w:sz w:val="24"/>
          <w:szCs w:val="24"/>
        </w:rPr>
        <w:t>on voit des slogans de laboratoire dire</w:t>
      </w:r>
      <w:r>
        <w:rPr>
          <w:rFonts w:asciiTheme="minorHAnsi" w:hAnsiTheme="minorHAnsi"/>
          <w:sz w:val="24"/>
          <w:szCs w:val="24"/>
        </w:rPr>
        <w:t xml:space="preserve"> : </w:t>
      </w:r>
      <w:r w:rsidR="00E6289E">
        <w:rPr>
          <w:rFonts w:asciiTheme="minorHAnsi" w:hAnsiTheme="minorHAnsi"/>
          <w:sz w:val="24"/>
          <w:szCs w:val="24"/>
        </w:rPr>
        <w:t xml:space="preserve">« Votre santé nous intéresse », c’est une honte ! Il devrait plutôt dire « Votre </w:t>
      </w:r>
      <w:r w:rsidR="00E6289E" w:rsidRPr="00B55805">
        <w:rPr>
          <w:rFonts w:asciiTheme="minorHAnsi" w:hAnsiTheme="minorHAnsi"/>
          <w:i/>
          <w:sz w:val="24"/>
          <w:szCs w:val="24"/>
        </w:rPr>
        <w:t xml:space="preserve">mauvaise </w:t>
      </w:r>
      <w:r w:rsidR="00E6289E">
        <w:rPr>
          <w:rFonts w:asciiTheme="minorHAnsi" w:hAnsiTheme="minorHAnsi"/>
          <w:sz w:val="24"/>
          <w:szCs w:val="24"/>
        </w:rPr>
        <w:t>santé nous intéresse » ce qui serait plus juste.</w:t>
      </w:r>
    </w:p>
    <w:p w14:paraId="7E8C2C78" w14:textId="55334E99" w:rsidR="00DF3687" w:rsidRPr="00E6289E" w:rsidRDefault="00E6289E" w:rsidP="00E6289E">
      <w:pPr>
        <w:pStyle w:val="Retraitcorpsdetexte"/>
        <w:jc w:val="both"/>
        <w:rPr>
          <w:rFonts w:asciiTheme="minorHAnsi" w:hAnsiTheme="minorHAnsi"/>
          <w:sz w:val="24"/>
          <w:szCs w:val="24"/>
        </w:rPr>
      </w:pPr>
      <w:r>
        <w:rPr>
          <w:rFonts w:asciiTheme="minorHAnsi" w:hAnsiTheme="minorHAnsi"/>
          <w:sz w:val="24"/>
          <w:szCs w:val="24"/>
        </w:rPr>
        <w:t xml:space="preserve">De plus, dans le domaine de la recherche, sans aller chercher la réponse sous le microscope, il serait intéressant </w:t>
      </w:r>
      <w:r w:rsidR="00B55805">
        <w:rPr>
          <w:rFonts w:asciiTheme="minorHAnsi" w:hAnsiTheme="minorHAnsi"/>
          <w:sz w:val="24"/>
          <w:szCs w:val="24"/>
        </w:rPr>
        <w:t xml:space="preserve">d’élever le débat et </w:t>
      </w:r>
      <w:r>
        <w:rPr>
          <w:rFonts w:asciiTheme="minorHAnsi" w:hAnsiTheme="minorHAnsi"/>
          <w:sz w:val="24"/>
          <w:szCs w:val="24"/>
        </w:rPr>
        <w:t>de regarder ce qui a déjà été fait !!</w:t>
      </w:r>
      <w:r w:rsidR="00B55805">
        <w:rPr>
          <w:rFonts w:asciiTheme="minorHAnsi" w:hAnsiTheme="minorHAnsi"/>
          <w:sz w:val="24"/>
          <w:szCs w:val="24"/>
        </w:rPr>
        <w:t xml:space="preserve"> </w:t>
      </w:r>
      <w:r>
        <w:rPr>
          <w:rFonts w:asciiTheme="minorHAnsi" w:hAnsiTheme="minorHAnsi"/>
          <w:sz w:val="24"/>
          <w:szCs w:val="24"/>
        </w:rPr>
        <w:t>Il y a ainsi des pistes étonnantes qui n’ont jamais été étudiées</w:t>
      </w:r>
      <w:r w:rsidR="00B55805">
        <w:rPr>
          <w:rFonts w:asciiTheme="minorHAnsi" w:hAnsiTheme="minorHAnsi"/>
          <w:sz w:val="24"/>
          <w:szCs w:val="24"/>
        </w:rPr>
        <w:t>. Ainsi, l</w:t>
      </w:r>
      <w:r w:rsidR="000C7E7B">
        <w:rPr>
          <w:rFonts w:asciiTheme="minorHAnsi" w:hAnsiTheme="minorHAnsi"/>
          <w:sz w:val="24"/>
          <w:szCs w:val="24"/>
        </w:rPr>
        <w:t xml:space="preserve">es millions d’euros collectés tous les ans pour la recherche (qui </w:t>
      </w:r>
      <w:r w:rsidR="00B55805">
        <w:rPr>
          <w:rFonts w:asciiTheme="minorHAnsi" w:hAnsiTheme="minorHAnsi"/>
          <w:sz w:val="24"/>
          <w:szCs w:val="24"/>
        </w:rPr>
        <w:t>a</w:t>
      </w:r>
      <w:r w:rsidR="000C7E7B">
        <w:rPr>
          <w:rFonts w:asciiTheme="minorHAnsi" w:hAnsiTheme="minorHAnsi"/>
          <w:sz w:val="24"/>
          <w:szCs w:val="24"/>
        </w:rPr>
        <w:t xml:space="preserve"> trouvé quoi jusqu’à présent ?) seraient bien mieux utilisés à ces études simples et de bon sens, dont</w:t>
      </w:r>
      <w:r w:rsidR="00DF3687" w:rsidRPr="00E6289E">
        <w:rPr>
          <w:rFonts w:asciiTheme="minorHAnsi" w:hAnsiTheme="minorHAnsi"/>
          <w:sz w:val="24"/>
          <w:szCs w:val="24"/>
        </w:rPr>
        <w:t xml:space="preserve"> voici quelques exemples :</w:t>
      </w:r>
    </w:p>
    <w:p w14:paraId="6292EAAF" w14:textId="77777777" w:rsidR="00DF3687" w:rsidRPr="00E6289E" w:rsidRDefault="00DF3687" w:rsidP="00DF3687">
      <w:pPr>
        <w:pStyle w:val="Retraitcorpsdetexte"/>
        <w:jc w:val="both"/>
        <w:rPr>
          <w:rFonts w:asciiTheme="minorHAnsi" w:hAnsiTheme="minorHAnsi"/>
          <w:sz w:val="24"/>
          <w:szCs w:val="24"/>
        </w:rPr>
      </w:pPr>
    </w:p>
    <w:p w14:paraId="44FDDEBC" w14:textId="336DD496" w:rsidR="002F76C1" w:rsidRDefault="00DF3687" w:rsidP="00B55805">
      <w:pPr>
        <w:pStyle w:val="Retraitcorpsdetexte"/>
        <w:jc w:val="both"/>
        <w:rPr>
          <w:rFonts w:asciiTheme="minorHAnsi" w:hAnsiTheme="minorHAnsi"/>
          <w:sz w:val="24"/>
          <w:szCs w:val="24"/>
        </w:rPr>
      </w:pPr>
      <w:r w:rsidRPr="00E6289E">
        <w:rPr>
          <w:rFonts w:asciiTheme="minorHAnsi" w:hAnsiTheme="minorHAnsi"/>
          <w:b/>
          <w:bCs/>
          <w:i/>
          <w:sz w:val="24"/>
          <w:szCs w:val="24"/>
        </w:rPr>
        <w:t xml:space="preserve">Les traitements </w:t>
      </w:r>
      <w:r w:rsidR="00E6289E">
        <w:rPr>
          <w:rFonts w:asciiTheme="minorHAnsi" w:hAnsiTheme="minorHAnsi"/>
          <w:b/>
          <w:bCs/>
          <w:i/>
          <w:sz w:val="24"/>
          <w:szCs w:val="24"/>
        </w:rPr>
        <w:t>utilisés</w:t>
      </w:r>
      <w:r w:rsidRPr="00E6289E">
        <w:rPr>
          <w:rFonts w:asciiTheme="minorHAnsi" w:hAnsiTheme="minorHAnsi"/>
          <w:b/>
          <w:bCs/>
          <w:i/>
          <w:sz w:val="24"/>
          <w:szCs w:val="24"/>
        </w:rPr>
        <w:t xml:space="preserve"> dans les autres pays</w:t>
      </w:r>
      <w:r w:rsidR="00B55805">
        <w:rPr>
          <w:rFonts w:asciiTheme="minorHAnsi" w:hAnsiTheme="minorHAnsi"/>
          <w:sz w:val="24"/>
          <w:szCs w:val="24"/>
        </w:rPr>
        <w:t> ne sont pas étudiés sérieusement par la médecine conventionnelle, que ce soit des traitements</w:t>
      </w:r>
      <w:r w:rsidRPr="00E6289E">
        <w:rPr>
          <w:rFonts w:asciiTheme="minorHAnsi" w:hAnsiTheme="minorHAnsi"/>
          <w:sz w:val="24"/>
          <w:szCs w:val="24"/>
        </w:rPr>
        <w:t xml:space="preserve"> ayurvédique, </w:t>
      </w:r>
      <w:r w:rsidR="00B55805">
        <w:rPr>
          <w:rFonts w:asciiTheme="minorHAnsi" w:hAnsiTheme="minorHAnsi"/>
          <w:sz w:val="24"/>
          <w:szCs w:val="24"/>
        </w:rPr>
        <w:t>des traitements de médecine traditionnelle chinoise</w:t>
      </w:r>
      <w:r w:rsidR="002F76C1">
        <w:rPr>
          <w:rFonts w:asciiTheme="minorHAnsi" w:hAnsiTheme="minorHAnsi"/>
          <w:sz w:val="24"/>
          <w:szCs w:val="24"/>
        </w:rPr>
        <w:t>,</w:t>
      </w:r>
      <w:r w:rsidRPr="00E6289E">
        <w:rPr>
          <w:rFonts w:asciiTheme="minorHAnsi" w:hAnsiTheme="minorHAnsi"/>
          <w:sz w:val="24"/>
          <w:szCs w:val="24"/>
        </w:rPr>
        <w:t xml:space="preserve"> </w:t>
      </w:r>
      <w:r w:rsidR="00B55805">
        <w:rPr>
          <w:rFonts w:asciiTheme="minorHAnsi" w:hAnsiTheme="minorHAnsi"/>
          <w:sz w:val="24"/>
          <w:szCs w:val="24"/>
        </w:rPr>
        <w:t>de médecine traditionnelle africaine</w:t>
      </w:r>
      <w:r w:rsidR="002F76C1">
        <w:rPr>
          <w:rFonts w:asciiTheme="minorHAnsi" w:hAnsiTheme="minorHAnsi"/>
          <w:sz w:val="24"/>
          <w:szCs w:val="24"/>
        </w:rPr>
        <w:t xml:space="preserve"> ou indienne</w:t>
      </w:r>
      <w:r w:rsidR="00B55805">
        <w:rPr>
          <w:rFonts w:asciiTheme="minorHAnsi" w:hAnsiTheme="minorHAnsi"/>
          <w:sz w:val="24"/>
          <w:szCs w:val="24"/>
        </w:rPr>
        <w:t>. Par exemple, u</w:t>
      </w:r>
      <w:r w:rsidRPr="00E6289E">
        <w:rPr>
          <w:rFonts w:asciiTheme="minorHAnsi" w:hAnsiTheme="minorHAnsi"/>
          <w:sz w:val="24"/>
          <w:szCs w:val="24"/>
        </w:rPr>
        <w:t>n excellent livre chinois « </w:t>
      </w:r>
      <w:r w:rsidRPr="00B55805">
        <w:rPr>
          <w:rFonts w:asciiTheme="minorHAnsi" w:hAnsiTheme="minorHAnsi"/>
          <w:i/>
          <w:sz w:val="24"/>
          <w:szCs w:val="24"/>
        </w:rPr>
        <w:t>Cancer = Death ? Treatment of cancer – The chinese way </w:t>
      </w:r>
      <w:r w:rsidRPr="00E6289E">
        <w:rPr>
          <w:rFonts w:asciiTheme="minorHAnsi" w:hAnsiTheme="minorHAnsi"/>
          <w:sz w:val="24"/>
          <w:szCs w:val="24"/>
        </w:rPr>
        <w:t xml:space="preserve">» du Dr Xie Wenwei </w:t>
      </w:r>
      <w:r w:rsidR="00B55805">
        <w:rPr>
          <w:rFonts w:asciiTheme="minorHAnsi" w:hAnsiTheme="minorHAnsi"/>
          <w:sz w:val="24"/>
          <w:szCs w:val="24"/>
        </w:rPr>
        <w:t>montre l</w:t>
      </w:r>
      <w:r w:rsidRPr="00E6289E">
        <w:rPr>
          <w:rFonts w:asciiTheme="minorHAnsi" w:hAnsiTheme="minorHAnsi"/>
          <w:sz w:val="24"/>
          <w:szCs w:val="24"/>
        </w:rPr>
        <w:t xml:space="preserve">es résultats étonnants </w:t>
      </w:r>
      <w:r w:rsidR="00B55805">
        <w:rPr>
          <w:rFonts w:asciiTheme="minorHAnsi" w:hAnsiTheme="minorHAnsi"/>
          <w:sz w:val="24"/>
          <w:szCs w:val="24"/>
        </w:rPr>
        <w:t xml:space="preserve">obtenus </w:t>
      </w:r>
      <w:r w:rsidRPr="00E6289E">
        <w:rPr>
          <w:rFonts w:asciiTheme="minorHAnsi" w:hAnsiTheme="minorHAnsi"/>
          <w:sz w:val="24"/>
          <w:szCs w:val="24"/>
        </w:rPr>
        <w:t xml:space="preserve">avec des plantes chinoises dans des cancers avancés. </w:t>
      </w:r>
      <w:r w:rsidR="00B55805">
        <w:rPr>
          <w:rFonts w:asciiTheme="minorHAnsi" w:hAnsiTheme="minorHAnsi"/>
          <w:sz w:val="24"/>
          <w:szCs w:val="24"/>
        </w:rPr>
        <w:t>Pourquoi ces recherches ne sont pas rlayées chez nous ? Un autre exemple nous est fourni par le Dr Tubéry qui ramena d’Afrique une plante</w:t>
      </w:r>
      <w:r w:rsidR="002F76C1">
        <w:rPr>
          <w:rFonts w:asciiTheme="minorHAnsi" w:hAnsiTheme="minorHAnsi"/>
          <w:sz w:val="24"/>
          <w:szCs w:val="24"/>
        </w:rPr>
        <w:t>,</w:t>
      </w:r>
      <w:r w:rsidR="00B55805">
        <w:rPr>
          <w:rFonts w:asciiTheme="minorHAnsi" w:hAnsiTheme="minorHAnsi"/>
          <w:sz w:val="24"/>
          <w:szCs w:val="24"/>
        </w:rPr>
        <w:t xml:space="preserve"> le Desmodium</w:t>
      </w:r>
      <w:r w:rsidR="002F76C1">
        <w:rPr>
          <w:rFonts w:asciiTheme="minorHAnsi" w:hAnsiTheme="minorHAnsi"/>
          <w:sz w:val="24"/>
          <w:szCs w:val="24"/>
        </w:rPr>
        <w:t>,</w:t>
      </w:r>
      <w:r w:rsidR="00B55805">
        <w:rPr>
          <w:rFonts w:asciiTheme="minorHAnsi" w:hAnsiTheme="minorHAnsi"/>
          <w:sz w:val="24"/>
          <w:szCs w:val="24"/>
        </w:rPr>
        <w:t xml:space="preserve"> utilisée par les guérisseurs africains pour traiter les problèmes hépatiques, notam</w:t>
      </w:r>
      <w:r w:rsidR="002F76C1">
        <w:rPr>
          <w:rFonts w:asciiTheme="minorHAnsi" w:hAnsiTheme="minorHAnsi"/>
          <w:sz w:val="24"/>
          <w:szCs w:val="24"/>
        </w:rPr>
        <w:t>m</w:t>
      </w:r>
      <w:r w:rsidR="00B55805">
        <w:rPr>
          <w:rFonts w:asciiTheme="minorHAnsi" w:hAnsiTheme="minorHAnsi"/>
          <w:sz w:val="24"/>
          <w:szCs w:val="24"/>
        </w:rPr>
        <w:t>ent les hépatites</w:t>
      </w:r>
      <w:r w:rsidR="002F76C1">
        <w:rPr>
          <w:rFonts w:asciiTheme="minorHAnsi" w:hAnsiTheme="minorHAnsi"/>
          <w:sz w:val="24"/>
          <w:szCs w:val="24"/>
        </w:rPr>
        <w:t xml:space="preserve"> (virales et autres)</w:t>
      </w:r>
      <w:r w:rsidR="00B55805">
        <w:rPr>
          <w:rFonts w:asciiTheme="minorHAnsi" w:hAnsiTheme="minorHAnsi"/>
          <w:sz w:val="24"/>
          <w:szCs w:val="24"/>
        </w:rPr>
        <w:t xml:space="preserve">. Cette plante remarquable n’a pas encore </w:t>
      </w:r>
      <w:r w:rsidR="002F76C1">
        <w:rPr>
          <w:rFonts w:asciiTheme="minorHAnsi" w:hAnsiTheme="minorHAnsi"/>
          <w:sz w:val="24"/>
          <w:szCs w:val="24"/>
        </w:rPr>
        <w:t xml:space="preserve">suscitée le moindre intérêt chez les « grands » professeurs de médecine occidentaux, alors que les hépatites chroniques font des ravages parmi les malades ! </w:t>
      </w:r>
    </w:p>
    <w:p w14:paraId="3942156A" w14:textId="2800A82D" w:rsidR="00DF3687" w:rsidRDefault="002F76C1" w:rsidP="00B55805">
      <w:pPr>
        <w:pStyle w:val="Retraitcorpsdetexte"/>
        <w:jc w:val="both"/>
        <w:rPr>
          <w:rFonts w:asciiTheme="minorHAnsi" w:hAnsiTheme="minorHAnsi"/>
          <w:sz w:val="24"/>
          <w:szCs w:val="24"/>
        </w:rPr>
      </w:pPr>
      <w:r>
        <w:rPr>
          <w:rFonts w:asciiTheme="minorHAnsi" w:hAnsiTheme="minorHAnsi"/>
          <w:sz w:val="24"/>
          <w:szCs w:val="24"/>
        </w:rPr>
        <w:t xml:space="preserve">Ainsi les médecines traditionnelles de nombreux pays pourraient sans aucun doute, apporter des solutions simples à de nombreux problèmes de santé que nous connaissons.  Mais encore faudrait-il s’y intéresser avant qu’elles ne disparaissent. </w:t>
      </w:r>
    </w:p>
    <w:p w14:paraId="1481A8AB" w14:textId="77777777" w:rsidR="002F76C1" w:rsidRDefault="002F76C1" w:rsidP="00B55805">
      <w:pPr>
        <w:pStyle w:val="Retraitcorpsdetexte"/>
        <w:jc w:val="both"/>
        <w:rPr>
          <w:rFonts w:asciiTheme="minorHAnsi" w:hAnsiTheme="minorHAnsi"/>
          <w:sz w:val="24"/>
          <w:szCs w:val="24"/>
        </w:rPr>
      </w:pPr>
    </w:p>
    <w:p w14:paraId="373C552E" w14:textId="2F38085C" w:rsidR="00DF3687" w:rsidRDefault="00DF3687" w:rsidP="00E6289E">
      <w:pPr>
        <w:pStyle w:val="Retraitcorpsdetexte"/>
        <w:jc w:val="both"/>
        <w:rPr>
          <w:rFonts w:asciiTheme="minorHAnsi" w:hAnsiTheme="minorHAnsi"/>
          <w:sz w:val="24"/>
          <w:szCs w:val="24"/>
        </w:rPr>
      </w:pPr>
      <w:r w:rsidRPr="00E6289E">
        <w:rPr>
          <w:rFonts w:asciiTheme="minorHAnsi" w:hAnsiTheme="minorHAnsi"/>
          <w:b/>
          <w:bCs/>
          <w:i/>
          <w:sz w:val="24"/>
          <w:szCs w:val="24"/>
        </w:rPr>
        <w:t>Les traitements dans les</w:t>
      </w:r>
      <w:r w:rsidR="00E6289E">
        <w:rPr>
          <w:rFonts w:asciiTheme="minorHAnsi" w:hAnsiTheme="minorHAnsi"/>
          <w:b/>
          <w:bCs/>
          <w:i/>
          <w:sz w:val="24"/>
          <w:szCs w:val="24"/>
        </w:rPr>
        <w:t xml:space="preserve"> </w:t>
      </w:r>
      <w:r w:rsidRPr="00E6289E">
        <w:rPr>
          <w:rFonts w:asciiTheme="minorHAnsi" w:hAnsiTheme="minorHAnsi"/>
          <w:b/>
          <w:bCs/>
          <w:i/>
          <w:sz w:val="24"/>
          <w:szCs w:val="24"/>
        </w:rPr>
        <w:t xml:space="preserve">médecines </w:t>
      </w:r>
      <w:r w:rsidR="002F76C1">
        <w:rPr>
          <w:rFonts w:asciiTheme="minorHAnsi" w:hAnsiTheme="minorHAnsi"/>
          <w:b/>
          <w:bCs/>
          <w:i/>
          <w:sz w:val="24"/>
          <w:szCs w:val="24"/>
        </w:rPr>
        <w:t xml:space="preserve">naturelles </w:t>
      </w:r>
      <w:r w:rsidR="002F76C1">
        <w:rPr>
          <w:rFonts w:asciiTheme="minorHAnsi" w:hAnsiTheme="minorHAnsi"/>
          <w:bCs/>
          <w:sz w:val="24"/>
          <w:szCs w:val="24"/>
        </w:rPr>
        <w:t xml:space="preserve">sont négligés lamentablement par la médecine conventionnelle. Ce sont : </w:t>
      </w:r>
      <w:r w:rsidR="002F76C1" w:rsidRPr="002F76C1">
        <w:rPr>
          <w:rFonts w:asciiTheme="minorHAnsi" w:hAnsiTheme="minorHAnsi"/>
          <w:bCs/>
          <w:sz w:val="24"/>
          <w:szCs w:val="24"/>
        </w:rPr>
        <w:t>la</w:t>
      </w:r>
      <w:r w:rsidR="002F76C1">
        <w:rPr>
          <w:rFonts w:asciiTheme="minorHAnsi" w:hAnsiTheme="minorHAnsi"/>
          <w:b/>
          <w:bCs/>
          <w:i/>
          <w:sz w:val="24"/>
          <w:szCs w:val="24"/>
        </w:rPr>
        <w:t xml:space="preserve"> </w:t>
      </w:r>
      <w:r w:rsidR="002F76C1">
        <w:rPr>
          <w:rFonts w:asciiTheme="minorHAnsi" w:hAnsiTheme="minorHAnsi"/>
          <w:sz w:val="24"/>
          <w:szCs w:val="24"/>
        </w:rPr>
        <w:t>micron</w:t>
      </w:r>
      <w:r w:rsidRPr="00E6289E">
        <w:rPr>
          <w:rFonts w:asciiTheme="minorHAnsi" w:hAnsiTheme="minorHAnsi"/>
          <w:sz w:val="24"/>
          <w:szCs w:val="24"/>
        </w:rPr>
        <w:t xml:space="preserve">utrition, </w:t>
      </w:r>
      <w:r w:rsidR="002F76C1">
        <w:rPr>
          <w:rFonts w:asciiTheme="minorHAnsi" w:hAnsiTheme="minorHAnsi"/>
          <w:sz w:val="24"/>
          <w:szCs w:val="24"/>
        </w:rPr>
        <w:t>l’</w:t>
      </w:r>
      <w:r w:rsidRPr="00E6289E">
        <w:rPr>
          <w:rFonts w:asciiTheme="minorHAnsi" w:hAnsiTheme="minorHAnsi"/>
          <w:sz w:val="24"/>
          <w:szCs w:val="24"/>
        </w:rPr>
        <w:t xml:space="preserve">acupuncture, </w:t>
      </w:r>
      <w:r w:rsidR="002F76C1">
        <w:rPr>
          <w:rFonts w:asciiTheme="minorHAnsi" w:hAnsiTheme="minorHAnsi"/>
          <w:sz w:val="24"/>
          <w:szCs w:val="24"/>
        </w:rPr>
        <w:t xml:space="preserve">la </w:t>
      </w:r>
      <w:r w:rsidRPr="00E6289E">
        <w:rPr>
          <w:rFonts w:asciiTheme="minorHAnsi" w:hAnsiTheme="minorHAnsi"/>
          <w:sz w:val="24"/>
          <w:szCs w:val="24"/>
        </w:rPr>
        <w:t xml:space="preserve">phytothérapie, </w:t>
      </w:r>
      <w:r w:rsidR="002F76C1">
        <w:rPr>
          <w:rFonts w:asciiTheme="minorHAnsi" w:hAnsiTheme="minorHAnsi"/>
          <w:sz w:val="24"/>
          <w:szCs w:val="24"/>
        </w:rPr>
        <w:t>l’</w:t>
      </w:r>
      <w:r w:rsidRPr="00E6289E">
        <w:rPr>
          <w:rFonts w:asciiTheme="minorHAnsi" w:hAnsiTheme="minorHAnsi"/>
          <w:sz w:val="24"/>
          <w:szCs w:val="24"/>
        </w:rPr>
        <w:t>homéopathie</w:t>
      </w:r>
      <w:r w:rsidR="002F76C1">
        <w:rPr>
          <w:rFonts w:asciiTheme="minorHAnsi" w:hAnsiTheme="minorHAnsi"/>
          <w:sz w:val="24"/>
          <w:szCs w:val="24"/>
        </w:rPr>
        <w:t>, l’isothérapie, la sophrologie, la médecine énergétique, l’EFT</w:t>
      </w:r>
      <w:r w:rsidR="001057BE">
        <w:rPr>
          <w:rStyle w:val="Marquenotebasdepage"/>
          <w:rFonts w:asciiTheme="minorHAnsi" w:hAnsiTheme="minorHAnsi"/>
          <w:sz w:val="24"/>
          <w:szCs w:val="24"/>
        </w:rPr>
        <w:footnoteReference w:id="1"/>
      </w:r>
      <w:r w:rsidR="002F76C1">
        <w:rPr>
          <w:rFonts w:asciiTheme="minorHAnsi" w:hAnsiTheme="minorHAnsi"/>
          <w:sz w:val="24"/>
          <w:szCs w:val="24"/>
        </w:rPr>
        <w:t>, la micro-immunothérapie, etc. La liste de ces thérapies est très longue. Or, elles</w:t>
      </w:r>
      <w:r w:rsidRPr="00E6289E">
        <w:rPr>
          <w:rFonts w:asciiTheme="minorHAnsi" w:hAnsiTheme="minorHAnsi"/>
          <w:sz w:val="24"/>
          <w:szCs w:val="24"/>
        </w:rPr>
        <w:t xml:space="preserve"> sont </w:t>
      </w:r>
      <w:r w:rsidR="002F76C1">
        <w:rPr>
          <w:rFonts w:asciiTheme="minorHAnsi" w:hAnsiTheme="minorHAnsi"/>
          <w:sz w:val="24"/>
          <w:szCs w:val="24"/>
        </w:rPr>
        <w:t xml:space="preserve">négligées ou bien elles sont simplement considérées comme </w:t>
      </w:r>
      <w:r w:rsidRPr="00E6289E">
        <w:rPr>
          <w:rFonts w:asciiTheme="minorHAnsi" w:hAnsiTheme="minorHAnsi"/>
          <w:sz w:val="24"/>
          <w:szCs w:val="24"/>
        </w:rPr>
        <w:t xml:space="preserve">de  bons traitements complémentaires </w:t>
      </w:r>
      <w:r w:rsidR="002F76C1">
        <w:rPr>
          <w:rFonts w:asciiTheme="minorHAnsi" w:hAnsiTheme="minorHAnsi"/>
          <w:sz w:val="24"/>
          <w:szCs w:val="24"/>
        </w:rPr>
        <w:t>utiles pour le confort de la</w:t>
      </w:r>
      <w:r w:rsidRPr="00E6289E">
        <w:rPr>
          <w:rFonts w:asciiTheme="minorHAnsi" w:hAnsiTheme="minorHAnsi"/>
          <w:sz w:val="24"/>
          <w:szCs w:val="24"/>
        </w:rPr>
        <w:t xml:space="preserve"> personne malade,  </w:t>
      </w:r>
      <w:r w:rsidR="002F76C1">
        <w:rPr>
          <w:rFonts w:asciiTheme="minorHAnsi" w:hAnsiTheme="minorHAnsi"/>
          <w:sz w:val="24"/>
          <w:szCs w:val="24"/>
        </w:rPr>
        <w:t xml:space="preserve">mais aussi </w:t>
      </w:r>
      <w:r w:rsidRPr="00E6289E">
        <w:rPr>
          <w:rFonts w:asciiTheme="minorHAnsi" w:hAnsiTheme="minorHAnsi"/>
          <w:sz w:val="24"/>
          <w:szCs w:val="24"/>
        </w:rPr>
        <w:t>pour  améliorer les symptômes liés à la maladie ou encore limiter les effets secondaires des traitements anticancéreux</w:t>
      </w:r>
      <w:r w:rsidR="002F76C1">
        <w:rPr>
          <w:rFonts w:asciiTheme="minorHAnsi" w:hAnsiTheme="minorHAnsi"/>
          <w:sz w:val="24"/>
          <w:szCs w:val="24"/>
        </w:rPr>
        <w:t>..</w:t>
      </w:r>
      <w:r w:rsidRPr="00E6289E">
        <w:rPr>
          <w:rFonts w:asciiTheme="minorHAnsi" w:hAnsiTheme="minorHAnsi"/>
          <w:sz w:val="24"/>
          <w:szCs w:val="24"/>
        </w:rPr>
        <w:t>.</w:t>
      </w:r>
      <w:r w:rsidR="002F76C1">
        <w:rPr>
          <w:rFonts w:asciiTheme="minorHAnsi" w:hAnsiTheme="minorHAnsi"/>
          <w:sz w:val="24"/>
          <w:szCs w:val="24"/>
        </w:rPr>
        <w:t xml:space="preserve"> ce qui est déjà pas si mal !</w:t>
      </w:r>
      <w:r w:rsidRPr="00E6289E">
        <w:rPr>
          <w:rFonts w:asciiTheme="minorHAnsi" w:hAnsiTheme="minorHAnsi"/>
          <w:sz w:val="24"/>
          <w:szCs w:val="24"/>
        </w:rPr>
        <w:t xml:space="preserve"> </w:t>
      </w:r>
      <w:r w:rsidR="002F76C1">
        <w:rPr>
          <w:rFonts w:asciiTheme="minorHAnsi" w:hAnsiTheme="minorHAnsi"/>
          <w:sz w:val="24"/>
          <w:szCs w:val="24"/>
        </w:rPr>
        <w:t xml:space="preserve">Mais elles font beaucoup mieux en traitant des maladies où la médecine conventionnelle est en échec, comme l’homéopathie sur les eczémas chroniques, les fleurs de Bach sur les phobies, la micro-immunothérapie sur </w:t>
      </w:r>
      <w:r w:rsidR="006841A3">
        <w:rPr>
          <w:rFonts w:asciiTheme="minorHAnsi" w:hAnsiTheme="minorHAnsi"/>
          <w:sz w:val="24"/>
          <w:szCs w:val="24"/>
        </w:rPr>
        <w:t xml:space="preserve">les infections chroniques, les huiles essentielles sur les infections aigues, l’EFT sur les états </w:t>
      </w:r>
      <w:r w:rsidR="006841A3">
        <w:rPr>
          <w:rFonts w:asciiTheme="minorHAnsi" w:hAnsiTheme="minorHAnsi"/>
          <w:sz w:val="24"/>
          <w:szCs w:val="24"/>
        </w:rPr>
        <w:lastRenderedPageBreak/>
        <w:t>de stress ou sur les douleurs</w:t>
      </w:r>
      <w:r w:rsidR="001057BE">
        <w:rPr>
          <w:rFonts w:asciiTheme="minorHAnsi" w:hAnsiTheme="minorHAnsi"/>
          <w:sz w:val="24"/>
          <w:szCs w:val="24"/>
        </w:rPr>
        <w:t>, la méditation sur l’h</w:t>
      </w:r>
      <w:r w:rsidR="006841A3">
        <w:rPr>
          <w:rFonts w:asciiTheme="minorHAnsi" w:hAnsiTheme="minorHAnsi"/>
          <w:sz w:val="24"/>
          <w:szCs w:val="24"/>
        </w:rPr>
        <w:t>ypertension artérielle, la vitamine C s</w:t>
      </w:r>
      <w:r w:rsidR="001057BE">
        <w:rPr>
          <w:rFonts w:asciiTheme="minorHAnsi" w:hAnsiTheme="minorHAnsi"/>
          <w:sz w:val="24"/>
          <w:szCs w:val="24"/>
        </w:rPr>
        <w:t>ur les états cancéreux avancés,</w:t>
      </w:r>
      <w:r w:rsidR="006841A3">
        <w:rPr>
          <w:rFonts w:asciiTheme="minorHAnsi" w:hAnsiTheme="minorHAnsi"/>
          <w:sz w:val="24"/>
          <w:szCs w:val="24"/>
        </w:rPr>
        <w:t xml:space="preserve"> etc.</w:t>
      </w:r>
      <w:r w:rsidR="001057BE">
        <w:rPr>
          <w:rFonts w:asciiTheme="minorHAnsi" w:hAnsiTheme="minorHAnsi"/>
          <w:sz w:val="24"/>
          <w:szCs w:val="24"/>
        </w:rPr>
        <w:t> ?</w:t>
      </w:r>
    </w:p>
    <w:p w14:paraId="6ABE4AEB" w14:textId="326C192E" w:rsidR="006841A3" w:rsidRDefault="006841A3" w:rsidP="00E6289E">
      <w:pPr>
        <w:pStyle w:val="Retraitcorpsdetexte"/>
        <w:jc w:val="both"/>
        <w:rPr>
          <w:rFonts w:asciiTheme="minorHAnsi" w:hAnsiTheme="minorHAnsi"/>
          <w:sz w:val="24"/>
          <w:szCs w:val="24"/>
        </w:rPr>
      </w:pPr>
      <w:r>
        <w:rPr>
          <w:rFonts w:asciiTheme="minorHAnsi" w:hAnsiTheme="minorHAnsi"/>
          <w:sz w:val="24"/>
          <w:szCs w:val="24"/>
        </w:rPr>
        <w:t xml:space="preserve">Comment la médecine conventionnelle peut-elle se permettre de rejeter ces médecines, qui sont d’excellents compléments à traitements habituels et qui apportent de solutions nouvelles et souvent peu onéreuses et peu productrice d’effets secondaires. Il serait temps d’effectuer des études sérieuses sur les résultats réalisés par ces traitements naturels, </w:t>
      </w:r>
    </w:p>
    <w:p w14:paraId="3FA1CAB9" w14:textId="77777777" w:rsidR="00E6289E" w:rsidRPr="00E6289E" w:rsidRDefault="00E6289E" w:rsidP="00E6289E">
      <w:pPr>
        <w:pStyle w:val="Retraitcorpsdetexte"/>
        <w:jc w:val="both"/>
        <w:rPr>
          <w:rFonts w:asciiTheme="minorHAnsi" w:hAnsiTheme="minorHAnsi"/>
          <w:sz w:val="24"/>
          <w:szCs w:val="24"/>
        </w:rPr>
      </w:pPr>
    </w:p>
    <w:p w14:paraId="56AF84B9" w14:textId="7165CE33" w:rsidR="006841A3" w:rsidRDefault="00DF3687" w:rsidP="00E6289E">
      <w:pPr>
        <w:pStyle w:val="Retraitcorpsdetexte"/>
        <w:jc w:val="both"/>
        <w:rPr>
          <w:rFonts w:asciiTheme="minorHAnsi" w:hAnsiTheme="minorHAnsi"/>
          <w:sz w:val="24"/>
          <w:szCs w:val="24"/>
        </w:rPr>
      </w:pPr>
      <w:r w:rsidRPr="00E6289E">
        <w:rPr>
          <w:rFonts w:asciiTheme="minorHAnsi" w:hAnsiTheme="minorHAnsi"/>
          <w:b/>
          <w:bCs/>
          <w:i/>
          <w:sz w:val="24"/>
          <w:szCs w:val="24"/>
        </w:rPr>
        <w:t>Des chercheurs ou des médecins indépendants</w:t>
      </w:r>
      <w:r w:rsidR="006841A3">
        <w:rPr>
          <w:rFonts w:asciiTheme="minorHAnsi" w:hAnsiTheme="minorHAnsi"/>
          <w:sz w:val="24"/>
          <w:szCs w:val="24"/>
        </w:rPr>
        <w:t xml:space="preserve"> </w:t>
      </w:r>
      <w:r w:rsidRPr="00E6289E">
        <w:rPr>
          <w:rFonts w:asciiTheme="minorHAnsi" w:hAnsiTheme="minorHAnsi"/>
          <w:sz w:val="24"/>
          <w:szCs w:val="24"/>
        </w:rPr>
        <w:t xml:space="preserve">ont découvert et </w:t>
      </w:r>
      <w:r w:rsidR="006841A3">
        <w:rPr>
          <w:rFonts w:asciiTheme="minorHAnsi" w:hAnsiTheme="minorHAnsi"/>
          <w:sz w:val="24"/>
          <w:szCs w:val="24"/>
        </w:rPr>
        <w:t xml:space="preserve">souvent </w:t>
      </w:r>
      <w:r w:rsidRPr="00E6289E">
        <w:rPr>
          <w:rFonts w:asciiTheme="minorHAnsi" w:hAnsiTheme="minorHAnsi"/>
          <w:sz w:val="24"/>
          <w:szCs w:val="24"/>
        </w:rPr>
        <w:t xml:space="preserve">expérimenté des thérapeutiques </w:t>
      </w:r>
      <w:r w:rsidR="006841A3">
        <w:rPr>
          <w:rFonts w:asciiTheme="minorHAnsi" w:hAnsiTheme="minorHAnsi"/>
          <w:sz w:val="24"/>
          <w:szCs w:val="24"/>
        </w:rPr>
        <w:t>généralem</w:t>
      </w:r>
      <w:r w:rsidRPr="00E6289E">
        <w:rPr>
          <w:rFonts w:asciiTheme="minorHAnsi" w:hAnsiTheme="minorHAnsi"/>
          <w:sz w:val="24"/>
          <w:szCs w:val="24"/>
        </w:rPr>
        <w:t xml:space="preserve">ent simples et </w:t>
      </w:r>
      <w:r w:rsidR="006841A3">
        <w:rPr>
          <w:rFonts w:asciiTheme="minorHAnsi" w:hAnsiTheme="minorHAnsi"/>
          <w:sz w:val="24"/>
          <w:szCs w:val="24"/>
        </w:rPr>
        <w:t>peu</w:t>
      </w:r>
      <w:r w:rsidRPr="00E6289E">
        <w:rPr>
          <w:rFonts w:asciiTheme="minorHAnsi" w:hAnsiTheme="minorHAnsi"/>
          <w:sz w:val="24"/>
          <w:szCs w:val="24"/>
        </w:rPr>
        <w:t xml:space="preserve"> agressives</w:t>
      </w:r>
      <w:r w:rsidR="006841A3">
        <w:rPr>
          <w:rFonts w:asciiTheme="minorHAnsi" w:hAnsiTheme="minorHAnsi"/>
          <w:sz w:val="24"/>
          <w:szCs w:val="24"/>
        </w:rPr>
        <w:t xml:space="preserve"> sur nombre de maladies</w:t>
      </w:r>
      <w:r w:rsidRPr="00E6289E">
        <w:rPr>
          <w:rFonts w:asciiTheme="minorHAnsi" w:hAnsiTheme="minorHAnsi"/>
          <w:sz w:val="24"/>
          <w:szCs w:val="24"/>
        </w:rPr>
        <w:t xml:space="preserve">. Ils n’ont </w:t>
      </w:r>
      <w:r w:rsidR="006841A3">
        <w:rPr>
          <w:rFonts w:asciiTheme="minorHAnsi" w:hAnsiTheme="minorHAnsi"/>
          <w:sz w:val="24"/>
          <w:szCs w:val="24"/>
        </w:rPr>
        <w:t>jamais</w:t>
      </w:r>
      <w:r w:rsidRPr="00E6289E">
        <w:rPr>
          <w:rFonts w:asciiTheme="minorHAnsi" w:hAnsiTheme="minorHAnsi"/>
          <w:sz w:val="24"/>
          <w:szCs w:val="24"/>
        </w:rPr>
        <w:t xml:space="preserve"> eu la possibilité de s’expliquer devant le corps médical</w:t>
      </w:r>
      <w:r w:rsidR="006841A3">
        <w:rPr>
          <w:rFonts w:asciiTheme="minorHAnsi" w:hAnsiTheme="minorHAnsi"/>
          <w:sz w:val="24"/>
          <w:szCs w:val="24"/>
        </w:rPr>
        <w:t xml:space="preserve"> et de démontrer le bien fondé de leur méthode de manière objective</w:t>
      </w:r>
      <w:r w:rsidRPr="00E6289E">
        <w:rPr>
          <w:rFonts w:asciiTheme="minorHAnsi" w:hAnsiTheme="minorHAnsi"/>
          <w:sz w:val="24"/>
          <w:szCs w:val="24"/>
        </w:rPr>
        <w:t xml:space="preserve">, alors qu’ils avaient </w:t>
      </w:r>
      <w:r w:rsidR="006841A3">
        <w:rPr>
          <w:rFonts w:asciiTheme="minorHAnsi" w:hAnsiTheme="minorHAnsi"/>
          <w:sz w:val="24"/>
          <w:szCs w:val="24"/>
        </w:rPr>
        <w:t>pour la plupart</w:t>
      </w:r>
      <w:r w:rsidRPr="00E6289E">
        <w:rPr>
          <w:rFonts w:asciiTheme="minorHAnsi" w:hAnsiTheme="minorHAnsi"/>
          <w:sz w:val="24"/>
          <w:szCs w:val="24"/>
        </w:rPr>
        <w:t xml:space="preserve"> des dossiers bien montés et des dizaines, voir</w:t>
      </w:r>
      <w:r w:rsidR="006841A3">
        <w:rPr>
          <w:rFonts w:asciiTheme="minorHAnsi" w:hAnsiTheme="minorHAnsi"/>
          <w:sz w:val="24"/>
          <w:szCs w:val="24"/>
        </w:rPr>
        <w:t>e</w:t>
      </w:r>
      <w:r w:rsidRPr="00E6289E">
        <w:rPr>
          <w:rFonts w:asciiTheme="minorHAnsi" w:hAnsiTheme="minorHAnsi"/>
          <w:sz w:val="24"/>
          <w:szCs w:val="24"/>
        </w:rPr>
        <w:t xml:space="preserve"> des centaines de patients prêts à témoigner sur le bénéfice qu’ils a</w:t>
      </w:r>
      <w:r w:rsidR="006841A3">
        <w:rPr>
          <w:rFonts w:asciiTheme="minorHAnsi" w:hAnsiTheme="minorHAnsi"/>
          <w:sz w:val="24"/>
          <w:szCs w:val="24"/>
        </w:rPr>
        <w:t>v</w:t>
      </w:r>
      <w:r w:rsidRPr="00E6289E">
        <w:rPr>
          <w:rFonts w:asciiTheme="minorHAnsi" w:hAnsiTheme="minorHAnsi"/>
          <w:sz w:val="24"/>
          <w:szCs w:val="24"/>
        </w:rPr>
        <w:t>aient tiré de</w:t>
      </w:r>
      <w:r w:rsidR="006841A3">
        <w:rPr>
          <w:rFonts w:asciiTheme="minorHAnsi" w:hAnsiTheme="minorHAnsi"/>
          <w:sz w:val="24"/>
          <w:szCs w:val="24"/>
        </w:rPr>
        <w:t xml:space="preserve"> leur</w:t>
      </w:r>
      <w:r w:rsidRPr="00E6289E">
        <w:rPr>
          <w:rFonts w:asciiTheme="minorHAnsi" w:hAnsiTheme="minorHAnsi"/>
          <w:sz w:val="24"/>
          <w:szCs w:val="24"/>
        </w:rPr>
        <w:t xml:space="preserve"> traitement</w:t>
      </w:r>
      <w:r w:rsidR="006841A3">
        <w:rPr>
          <w:rFonts w:asciiTheme="minorHAnsi" w:hAnsiTheme="minorHAnsi"/>
          <w:sz w:val="24"/>
          <w:szCs w:val="24"/>
        </w:rPr>
        <w:t>. Les exemples sont nombreux, comme le Pr Beljanski sur ces traitement contre le cancer, les produits Solomides, l’appareil Prioré ou de celui du Lakhowski, le silicium organique de Loïc Le Ribault, les découverte</w:t>
      </w:r>
      <w:r w:rsidR="001057BE">
        <w:rPr>
          <w:rFonts w:asciiTheme="minorHAnsi" w:hAnsiTheme="minorHAnsi"/>
          <w:sz w:val="24"/>
          <w:szCs w:val="24"/>
        </w:rPr>
        <w:t>s</w:t>
      </w:r>
      <w:r w:rsidR="006841A3">
        <w:rPr>
          <w:rFonts w:asciiTheme="minorHAnsi" w:hAnsiTheme="minorHAnsi"/>
          <w:sz w:val="24"/>
          <w:szCs w:val="24"/>
        </w:rPr>
        <w:t xml:space="preserve"> du Dr Gernez, etc… A</w:t>
      </w:r>
      <w:r w:rsidRPr="00E6289E">
        <w:rPr>
          <w:rFonts w:asciiTheme="minorHAnsi" w:hAnsiTheme="minorHAnsi"/>
          <w:sz w:val="24"/>
          <w:szCs w:val="24"/>
        </w:rPr>
        <w:t xml:space="preserve">insi un médecin de l’Est de la France </w:t>
      </w:r>
      <w:r w:rsidR="006841A3">
        <w:rPr>
          <w:rFonts w:asciiTheme="minorHAnsi" w:hAnsiTheme="minorHAnsi"/>
          <w:sz w:val="24"/>
          <w:szCs w:val="24"/>
        </w:rPr>
        <w:t xml:space="preserve">a </w:t>
      </w:r>
      <w:r w:rsidRPr="00E6289E">
        <w:rPr>
          <w:rFonts w:asciiTheme="minorHAnsi" w:hAnsiTheme="minorHAnsi"/>
          <w:sz w:val="24"/>
          <w:szCs w:val="24"/>
        </w:rPr>
        <w:t xml:space="preserve">découvert </w:t>
      </w:r>
      <w:r w:rsidR="006841A3">
        <w:rPr>
          <w:rFonts w:asciiTheme="minorHAnsi" w:hAnsiTheme="minorHAnsi"/>
          <w:sz w:val="24"/>
          <w:szCs w:val="24"/>
        </w:rPr>
        <w:t xml:space="preserve">il y a de nombreuses années </w:t>
      </w:r>
      <w:r w:rsidRPr="00E6289E">
        <w:rPr>
          <w:rFonts w:asciiTheme="minorHAnsi" w:hAnsiTheme="minorHAnsi"/>
          <w:sz w:val="24"/>
          <w:szCs w:val="24"/>
        </w:rPr>
        <w:t>un protocole de traitement contre les intoxica</w:t>
      </w:r>
      <w:r w:rsidR="006841A3">
        <w:rPr>
          <w:rFonts w:asciiTheme="minorHAnsi" w:hAnsiTheme="minorHAnsi"/>
          <w:sz w:val="24"/>
          <w:szCs w:val="24"/>
        </w:rPr>
        <w:t>tions aux amanites phalloïdes. Or, i</w:t>
      </w:r>
      <w:r w:rsidRPr="00E6289E">
        <w:rPr>
          <w:rFonts w:asciiTheme="minorHAnsi" w:hAnsiTheme="minorHAnsi"/>
          <w:sz w:val="24"/>
          <w:szCs w:val="24"/>
        </w:rPr>
        <w:t xml:space="preserve">l s’agit d’un champignon extrêmement vénéneux qui fait des dizaines de décès tous les ans en France. Comme personne ne voulait l’écouter, </w:t>
      </w:r>
      <w:r w:rsidR="006841A3">
        <w:rPr>
          <w:rFonts w:asciiTheme="minorHAnsi" w:hAnsiTheme="minorHAnsi"/>
          <w:sz w:val="24"/>
          <w:szCs w:val="24"/>
        </w:rPr>
        <w:t>ce médecin</w:t>
      </w:r>
      <w:r w:rsidRPr="00E6289E">
        <w:rPr>
          <w:rFonts w:asciiTheme="minorHAnsi" w:hAnsiTheme="minorHAnsi"/>
          <w:sz w:val="24"/>
          <w:szCs w:val="24"/>
        </w:rPr>
        <w:t xml:space="preserve"> a testé deux fois ce traitement sur lui-même en mangeant des amanites phalloïdes. A la 3</w:t>
      </w:r>
      <w:r w:rsidRPr="00E6289E">
        <w:rPr>
          <w:rFonts w:asciiTheme="minorHAnsi" w:hAnsiTheme="minorHAnsi"/>
          <w:sz w:val="24"/>
          <w:szCs w:val="24"/>
          <w:vertAlign w:val="superscript"/>
        </w:rPr>
        <w:t>ème</w:t>
      </w:r>
      <w:r w:rsidRPr="00E6289E">
        <w:rPr>
          <w:rFonts w:asciiTheme="minorHAnsi" w:hAnsiTheme="minorHAnsi"/>
          <w:sz w:val="24"/>
          <w:szCs w:val="24"/>
        </w:rPr>
        <w:t xml:space="preserve"> tentative, « on » a envoyé les gendarmes pour lui interdire cette « tentative de suicide », mais « on » n’a toujours pas écouté ce qu’il avait à d</w:t>
      </w:r>
      <w:r w:rsidR="006841A3">
        <w:rPr>
          <w:rFonts w:asciiTheme="minorHAnsi" w:hAnsiTheme="minorHAnsi"/>
          <w:sz w:val="24"/>
          <w:szCs w:val="24"/>
        </w:rPr>
        <w:t>ire. Il était pourtant médecin !</w:t>
      </w:r>
      <w:r w:rsidRPr="00E6289E">
        <w:rPr>
          <w:rFonts w:asciiTheme="minorHAnsi" w:hAnsiTheme="minorHAnsi"/>
          <w:sz w:val="24"/>
          <w:szCs w:val="24"/>
        </w:rPr>
        <w:t xml:space="preserve"> De plus</w:t>
      </w:r>
      <w:r w:rsidR="006841A3">
        <w:rPr>
          <w:rFonts w:asciiTheme="minorHAnsi" w:hAnsiTheme="minorHAnsi"/>
          <w:sz w:val="24"/>
          <w:szCs w:val="24"/>
        </w:rPr>
        <w:t>,</w:t>
      </w:r>
      <w:r w:rsidRPr="00E6289E">
        <w:rPr>
          <w:rFonts w:asciiTheme="minorHAnsi" w:hAnsiTheme="minorHAnsi"/>
          <w:sz w:val="24"/>
          <w:szCs w:val="24"/>
        </w:rPr>
        <w:t xml:space="preserve"> la médecine </w:t>
      </w:r>
      <w:r w:rsidR="006841A3">
        <w:rPr>
          <w:rFonts w:asciiTheme="minorHAnsi" w:hAnsiTheme="minorHAnsi"/>
          <w:sz w:val="24"/>
          <w:szCs w:val="24"/>
        </w:rPr>
        <w:t>a toujours beaucoup de mal à</w:t>
      </w:r>
      <w:r w:rsidRPr="00E6289E">
        <w:rPr>
          <w:rFonts w:asciiTheme="minorHAnsi" w:hAnsiTheme="minorHAnsi"/>
          <w:sz w:val="24"/>
          <w:szCs w:val="24"/>
        </w:rPr>
        <w:t xml:space="preserve"> sauver ces </w:t>
      </w:r>
      <w:r w:rsidR="006841A3">
        <w:rPr>
          <w:rFonts w:asciiTheme="minorHAnsi" w:hAnsiTheme="minorHAnsi"/>
          <w:sz w:val="24"/>
          <w:szCs w:val="24"/>
        </w:rPr>
        <w:t>personnes intoxiquées</w:t>
      </w:r>
      <w:r w:rsidRPr="00E6289E">
        <w:rPr>
          <w:rFonts w:asciiTheme="minorHAnsi" w:hAnsiTheme="minorHAnsi"/>
          <w:sz w:val="24"/>
          <w:szCs w:val="24"/>
        </w:rPr>
        <w:t xml:space="preserve"> ! </w:t>
      </w:r>
    </w:p>
    <w:p w14:paraId="4A2BEA35" w14:textId="77777777" w:rsidR="00BD6DB3" w:rsidRDefault="00DF3687" w:rsidP="00E6289E">
      <w:pPr>
        <w:pStyle w:val="Retraitcorpsdetexte"/>
        <w:jc w:val="both"/>
        <w:rPr>
          <w:rFonts w:asciiTheme="minorHAnsi" w:hAnsiTheme="minorHAnsi"/>
          <w:sz w:val="24"/>
          <w:szCs w:val="24"/>
        </w:rPr>
      </w:pPr>
      <w:r w:rsidRPr="00E6289E">
        <w:rPr>
          <w:rFonts w:asciiTheme="minorHAnsi" w:hAnsiTheme="minorHAnsi"/>
          <w:sz w:val="24"/>
          <w:szCs w:val="24"/>
        </w:rPr>
        <w:t xml:space="preserve">Ces chercheurs indépendants sont souvent calomniés, </w:t>
      </w:r>
      <w:r w:rsidR="006841A3">
        <w:rPr>
          <w:rFonts w:asciiTheme="minorHAnsi" w:hAnsiTheme="minorHAnsi"/>
          <w:sz w:val="24"/>
          <w:szCs w:val="24"/>
        </w:rPr>
        <w:t xml:space="preserve">moqués, décriés, </w:t>
      </w:r>
      <w:r w:rsidRPr="00E6289E">
        <w:rPr>
          <w:rFonts w:asciiTheme="minorHAnsi" w:hAnsiTheme="minorHAnsi"/>
          <w:sz w:val="24"/>
          <w:szCs w:val="24"/>
        </w:rPr>
        <w:t xml:space="preserve">menacés d’interdiction d’exercer la médecine et donc obligés de partir de France pour continuer leurs travaux. L’ironie de la situation est que </w:t>
      </w:r>
      <w:r w:rsidR="006841A3">
        <w:rPr>
          <w:rFonts w:asciiTheme="minorHAnsi" w:hAnsiTheme="minorHAnsi"/>
          <w:sz w:val="24"/>
          <w:szCs w:val="24"/>
        </w:rPr>
        <w:t xml:space="preserve">plusieurs années plus tard, </w:t>
      </w:r>
      <w:r w:rsidRPr="00E6289E">
        <w:rPr>
          <w:rFonts w:asciiTheme="minorHAnsi" w:hAnsiTheme="minorHAnsi"/>
          <w:sz w:val="24"/>
          <w:szCs w:val="24"/>
        </w:rPr>
        <w:t xml:space="preserve">ces thérapeutiques reviennent en France sous licence étrangère ! </w:t>
      </w:r>
    </w:p>
    <w:p w14:paraId="209C9F1A" w14:textId="761BE2A9" w:rsidR="00DF3687" w:rsidRDefault="00BD6DB3" w:rsidP="00E6289E">
      <w:pPr>
        <w:pStyle w:val="Retraitcorpsdetexte"/>
        <w:jc w:val="both"/>
        <w:rPr>
          <w:rFonts w:asciiTheme="minorHAnsi" w:hAnsiTheme="minorHAnsi"/>
          <w:sz w:val="24"/>
          <w:szCs w:val="24"/>
        </w:rPr>
      </w:pPr>
      <w:r>
        <w:rPr>
          <w:rFonts w:asciiTheme="minorHAnsi" w:hAnsiTheme="minorHAnsi"/>
          <w:sz w:val="24"/>
          <w:szCs w:val="24"/>
        </w:rPr>
        <w:t xml:space="preserve">Bien sûr tous ces chercheurs n’ont pas forcément raison dans leurs résultats. Mais au lieu de les rejeter a priori et sans autre forme de procès, </w:t>
      </w:r>
      <w:r w:rsidR="00DF3687" w:rsidRPr="00E6289E">
        <w:rPr>
          <w:rFonts w:asciiTheme="minorHAnsi" w:hAnsiTheme="minorHAnsi"/>
          <w:sz w:val="24"/>
          <w:szCs w:val="24"/>
        </w:rPr>
        <w:t xml:space="preserve">écouter et </w:t>
      </w:r>
      <w:r>
        <w:rPr>
          <w:rFonts w:asciiTheme="minorHAnsi" w:hAnsiTheme="minorHAnsi"/>
          <w:sz w:val="24"/>
          <w:szCs w:val="24"/>
        </w:rPr>
        <w:t>d’</w:t>
      </w:r>
      <w:r w:rsidR="00DF3687" w:rsidRPr="00E6289E">
        <w:rPr>
          <w:rFonts w:asciiTheme="minorHAnsi" w:hAnsiTheme="minorHAnsi"/>
          <w:sz w:val="24"/>
          <w:szCs w:val="24"/>
        </w:rPr>
        <w:t>étudier honnêteme</w:t>
      </w:r>
      <w:r>
        <w:rPr>
          <w:rFonts w:asciiTheme="minorHAnsi" w:hAnsiTheme="minorHAnsi"/>
          <w:sz w:val="24"/>
          <w:szCs w:val="24"/>
        </w:rPr>
        <w:t>nt leurs idées, leur expérience et</w:t>
      </w:r>
      <w:r w:rsidR="00DF3687" w:rsidRPr="00E6289E">
        <w:rPr>
          <w:rFonts w:asciiTheme="minorHAnsi" w:hAnsiTheme="minorHAnsi"/>
          <w:sz w:val="24"/>
          <w:szCs w:val="24"/>
        </w:rPr>
        <w:t xml:space="preserve"> leur découverte. </w:t>
      </w:r>
      <w:r>
        <w:rPr>
          <w:rFonts w:asciiTheme="minorHAnsi" w:hAnsiTheme="minorHAnsi"/>
          <w:sz w:val="24"/>
          <w:szCs w:val="24"/>
        </w:rPr>
        <w:t>Car la médecine ne devrait négligé aucune piste… surtout quand on voit l</w:t>
      </w:r>
      <w:r w:rsidR="00DF3687" w:rsidRPr="00E6289E">
        <w:rPr>
          <w:rFonts w:asciiTheme="minorHAnsi" w:hAnsiTheme="minorHAnsi"/>
          <w:sz w:val="24"/>
          <w:szCs w:val="24"/>
        </w:rPr>
        <w:t xml:space="preserve">es millions de malades meurent tous les ans de </w:t>
      </w:r>
      <w:r>
        <w:rPr>
          <w:rFonts w:asciiTheme="minorHAnsi" w:hAnsiTheme="minorHAnsi"/>
          <w:sz w:val="24"/>
          <w:szCs w:val="24"/>
        </w:rPr>
        <w:t>cancer, de maladies cardiovasculaires, de sida ou autres…</w:t>
      </w:r>
      <w:r w:rsidR="00DF3687" w:rsidRPr="00E6289E">
        <w:rPr>
          <w:rFonts w:asciiTheme="minorHAnsi" w:hAnsiTheme="minorHAnsi"/>
          <w:sz w:val="24"/>
          <w:szCs w:val="24"/>
        </w:rPr>
        <w:t xml:space="preserve"> </w:t>
      </w:r>
      <w:r>
        <w:rPr>
          <w:rFonts w:asciiTheme="minorHAnsi" w:hAnsiTheme="minorHAnsi"/>
          <w:sz w:val="24"/>
          <w:szCs w:val="24"/>
        </w:rPr>
        <w:t xml:space="preserve">partout </w:t>
      </w:r>
      <w:r w:rsidR="00DF3687" w:rsidRPr="00E6289E">
        <w:rPr>
          <w:rFonts w:asciiTheme="minorHAnsi" w:hAnsiTheme="minorHAnsi"/>
          <w:sz w:val="24"/>
          <w:szCs w:val="24"/>
        </w:rPr>
        <w:t xml:space="preserve">dans le monde. </w:t>
      </w:r>
      <w:r>
        <w:rPr>
          <w:rFonts w:asciiTheme="minorHAnsi" w:hAnsiTheme="minorHAnsi"/>
          <w:sz w:val="24"/>
          <w:szCs w:val="24"/>
        </w:rPr>
        <w:t xml:space="preserve">Des remèdes novateurs pourraient rendre de grand service… </w:t>
      </w:r>
    </w:p>
    <w:p w14:paraId="3CEAEAC8" w14:textId="77777777" w:rsidR="00E6289E" w:rsidRPr="00E6289E" w:rsidRDefault="00E6289E" w:rsidP="00E6289E">
      <w:pPr>
        <w:pStyle w:val="Retraitcorpsdetexte"/>
        <w:jc w:val="both"/>
        <w:rPr>
          <w:rFonts w:asciiTheme="minorHAnsi" w:hAnsiTheme="minorHAnsi"/>
          <w:sz w:val="24"/>
          <w:szCs w:val="24"/>
        </w:rPr>
      </w:pPr>
    </w:p>
    <w:p w14:paraId="71F62EC7" w14:textId="77777777" w:rsidR="00E23C81" w:rsidRDefault="00DF3687" w:rsidP="00E6289E">
      <w:pPr>
        <w:pStyle w:val="Retraitcorpsdetexte"/>
        <w:jc w:val="both"/>
        <w:rPr>
          <w:rFonts w:asciiTheme="minorHAnsi" w:hAnsiTheme="minorHAnsi"/>
          <w:sz w:val="24"/>
          <w:szCs w:val="24"/>
        </w:rPr>
      </w:pPr>
      <w:r w:rsidRPr="00E6289E">
        <w:rPr>
          <w:rFonts w:asciiTheme="minorHAnsi" w:hAnsiTheme="minorHAnsi"/>
          <w:b/>
          <w:bCs/>
          <w:i/>
          <w:sz w:val="24"/>
          <w:szCs w:val="24"/>
        </w:rPr>
        <w:t>Les guérisons remarquables</w:t>
      </w:r>
      <w:r w:rsidRPr="00E6289E">
        <w:rPr>
          <w:rFonts w:asciiTheme="minorHAnsi" w:hAnsiTheme="minorHAnsi"/>
          <w:sz w:val="24"/>
          <w:szCs w:val="24"/>
        </w:rPr>
        <w:t xml:space="preserve">, </w:t>
      </w:r>
      <w:r w:rsidR="00BD6DB3">
        <w:rPr>
          <w:rFonts w:asciiTheme="minorHAnsi" w:hAnsiTheme="minorHAnsi"/>
          <w:sz w:val="24"/>
          <w:szCs w:val="24"/>
        </w:rPr>
        <w:t>n’intéressent personne ! Regardez pour cela le</w:t>
      </w:r>
      <w:r w:rsidRPr="00E6289E">
        <w:rPr>
          <w:rFonts w:asciiTheme="minorHAnsi" w:hAnsiTheme="minorHAnsi"/>
          <w:sz w:val="24"/>
          <w:szCs w:val="24"/>
        </w:rPr>
        <w:t xml:space="preserve"> très intéressant livre de Caryle Hirsnberg et </w:t>
      </w:r>
      <w:r w:rsidR="00BD6DB3">
        <w:rPr>
          <w:rFonts w:asciiTheme="minorHAnsi" w:hAnsiTheme="minorHAnsi"/>
          <w:sz w:val="24"/>
          <w:szCs w:val="24"/>
        </w:rPr>
        <w:t>de Marc Ian Barasch. Ces guérisons remarquables correspondent aux</w:t>
      </w:r>
      <w:r w:rsidRPr="00E6289E">
        <w:rPr>
          <w:rFonts w:asciiTheme="minorHAnsi" w:hAnsiTheme="minorHAnsi"/>
          <w:sz w:val="24"/>
          <w:szCs w:val="24"/>
        </w:rPr>
        <w:t xml:space="preserve"> malades qui ont guéri alors que la médecine les avait considérés comme perdu</w:t>
      </w:r>
      <w:r w:rsidR="00BD6DB3">
        <w:rPr>
          <w:rFonts w:asciiTheme="minorHAnsi" w:hAnsiTheme="minorHAnsi"/>
          <w:sz w:val="24"/>
          <w:szCs w:val="24"/>
        </w:rPr>
        <w:t>, c’est-à-</w:t>
      </w:r>
      <w:r w:rsidRPr="00E6289E">
        <w:rPr>
          <w:rFonts w:asciiTheme="minorHAnsi" w:hAnsiTheme="minorHAnsi"/>
          <w:sz w:val="24"/>
          <w:szCs w:val="24"/>
        </w:rPr>
        <w:t xml:space="preserve">dire au-dessus de toute ressource thérapeutique. </w:t>
      </w:r>
    </w:p>
    <w:p w14:paraId="5D011129" w14:textId="77777777" w:rsidR="00E23C81" w:rsidRDefault="00BD6DB3" w:rsidP="00E6289E">
      <w:pPr>
        <w:pStyle w:val="Retraitcorpsdetexte"/>
        <w:jc w:val="both"/>
        <w:rPr>
          <w:rFonts w:asciiTheme="minorHAnsi" w:hAnsiTheme="minorHAnsi"/>
          <w:sz w:val="24"/>
          <w:szCs w:val="24"/>
        </w:rPr>
      </w:pPr>
      <w:r>
        <w:rPr>
          <w:rFonts w:asciiTheme="minorHAnsi" w:hAnsiTheme="minorHAnsi"/>
          <w:sz w:val="24"/>
          <w:szCs w:val="24"/>
        </w:rPr>
        <w:t>Ce thème</w:t>
      </w:r>
      <w:r w:rsidR="00DF3687" w:rsidRPr="00E6289E">
        <w:rPr>
          <w:rFonts w:asciiTheme="minorHAnsi" w:hAnsiTheme="minorHAnsi"/>
          <w:sz w:val="24"/>
          <w:szCs w:val="24"/>
        </w:rPr>
        <w:t xml:space="preserve"> </w:t>
      </w:r>
      <w:r>
        <w:rPr>
          <w:rFonts w:asciiTheme="minorHAnsi" w:hAnsiTheme="minorHAnsi"/>
          <w:sz w:val="24"/>
          <w:szCs w:val="24"/>
        </w:rPr>
        <w:t xml:space="preserve">a déjà été </w:t>
      </w:r>
      <w:r w:rsidR="00DF3687" w:rsidRPr="00E6289E">
        <w:rPr>
          <w:rFonts w:asciiTheme="minorHAnsi" w:hAnsiTheme="minorHAnsi"/>
          <w:sz w:val="24"/>
          <w:szCs w:val="24"/>
        </w:rPr>
        <w:t>évoqué dans une thèse de l’Université de Médecine de Montpellier 1 (France) de Yann Eugène Tiberghien (novembre 1994): « </w:t>
      </w:r>
      <w:r w:rsidR="00DF3687" w:rsidRPr="00E6289E">
        <w:rPr>
          <w:rFonts w:asciiTheme="minorHAnsi" w:hAnsiTheme="minorHAnsi"/>
          <w:i/>
          <w:iCs/>
          <w:sz w:val="24"/>
          <w:szCs w:val="24"/>
        </w:rPr>
        <w:t>Etude critique des évolutions favorables et des survies prolongées pour cancers très évolués</w:t>
      </w:r>
      <w:r w:rsidR="00DF3687" w:rsidRPr="00E6289E">
        <w:rPr>
          <w:rFonts w:asciiTheme="minorHAnsi" w:hAnsiTheme="minorHAnsi"/>
          <w:sz w:val="24"/>
          <w:szCs w:val="24"/>
        </w:rPr>
        <w:t xml:space="preserve"> ».  Notez au passage que les médecins parlent de « rémission spontanée », ou de « survie », </w:t>
      </w:r>
      <w:r>
        <w:rPr>
          <w:rFonts w:asciiTheme="minorHAnsi" w:hAnsiTheme="minorHAnsi"/>
          <w:sz w:val="24"/>
          <w:szCs w:val="24"/>
        </w:rPr>
        <w:t xml:space="preserve">car </w:t>
      </w:r>
      <w:r w:rsidR="00DF3687" w:rsidRPr="00E6289E">
        <w:rPr>
          <w:rFonts w:asciiTheme="minorHAnsi" w:hAnsiTheme="minorHAnsi"/>
          <w:sz w:val="24"/>
          <w:szCs w:val="24"/>
        </w:rPr>
        <w:t xml:space="preserve">ils hésitent à parler de « guérison ».  </w:t>
      </w:r>
    </w:p>
    <w:p w14:paraId="44D83D97" w14:textId="0CFC413E" w:rsidR="00BD6DB3" w:rsidRDefault="00DF3687" w:rsidP="00E6289E">
      <w:pPr>
        <w:pStyle w:val="Retraitcorpsdetexte"/>
        <w:jc w:val="both"/>
        <w:rPr>
          <w:rFonts w:asciiTheme="minorHAnsi" w:hAnsiTheme="minorHAnsi"/>
          <w:sz w:val="24"/>
          <w:szCs w:val="24"/>
        </w:rPr>
      </w:pPr>
      <w:r w:rsidRPr="00E6289E">
        <w:rPr>
          <w:rFonts w:asciiTheme="minorHAnsi" w:hAnsiTheme="minorHAnsi"/>
          <w:sz w:val="24"/>
          <w:szCs w:val="24"/>
        </w:rPr>
        <w:t xml:space="preserve">Mais le comble est que personne ne s’intéresse à ces personnes guéries inexplicablement !  </w:t>
      </w:r>
      <w:r w:rsidR="00BD6DB3">
        <w:rPr>
          <w:rFonts w:asciiTheme="minorHAnsi" w:hAnsiTheme="minorHAnsi"/>
          <w:sz w:val="24"/>
          <w:szCs w:val="24"/>
        </w:rPr>
        <w:t xml:space="preserve">Certains médecins vont même jusqu’à leur dire </w:t>
      </w:r>
      <w:r w:rsidRPr="00E6289E">
        <w:rPr>
          <w:rFonts w:asciiTheme="minorHAnsi" w:hAnsiTheme="minorHAnsi"/>
          <w:sz w:val="24"/>
          <w:szCs w:val="24"/>
        </w:rPr>
        <w:t>qu’elles ont eu de la chance et qu’elles doivent faire attent</w:t>
      </w:r>
      <w:r w:rsidR="00BD6DB3">
        <w:rPr>
          <w:rFonts w:asciiTheme="minorHAnsi" w:hAnsiTheme="minorHAnsi"/>
          <w:sz w:val="24"/>
          <w:szCs w:val="24"/>
        </w:rPr>
        <w:t>ion aux rechutes éventuelles…  Et l</w:t>
      </w:r>
      <w:r w:rsidRPr="00E6289E">
        <w:rPr>
          <w:rFonts w:asciiTheme="minorHAnsi" w:hAnsiTheme="minorHAnsi"/>
          <w:sz w:val="24"/>
          <w:szCs w:val="24"/>
        </w:rPr>
        <w:t xml:space="preserve">es médecins les plus curieux </w:t>
      </w:r>
      <w:r w:rsidR="00BD6DB3">
        <w:rPr>
          <w:rFonts w:asciiTheme="minorHAnsi" w:hAnsiTheme="minorHAnsi"/>
          <w:sz w:val="24"/>
          <w:szCs w:val="24"/>
        </w:rPr>
        <w:t>se contentent de leur</w:t>
      </w:r>
      <w:r w:rsidRPr="00E6289E">
        <w:rPr>
          <w:rFonts w:asciiTheme="minorHAnsi" w:hAnsiTheme="minorHAnsi"/>
          <w:sz w:val="24"/>
          <w:szCs w:val="24"/>
        </w:rPr>
        <w:t xml:space="preserve"> faire un bilan sanguin, histoire d’étudier leurs globules blancs et autres systèmes de défense. </w:t>
      </w:r>
      <w:r w:rsidR="00BD6DB3">
        <w:rPr>
          <w:rFonts w:asciiTheme="minorHAnsi" w:hAnsiTheme="minorHAnsi"/>
          <w:sz w:val="24"/>
          <w:szCs w:val="24"/>
        </w:rPr>
        <w:t xml:space="preserve">Cela n’a guère d’intérêt. </w:t>
      </w:r>
      <w:r w:rsidRPr="00E6289E">
        <w:rPr>
          <w:rFonts w:asciiTheme="minorHAnsi" w:hAnsiTheme="minorHAnsi"/>
          <w:sz w:val="24"/>
          <w:szCs w:val="24"/>
        </w:rPr>
        <w:t>C’es</w:t>
      </w:r>
      <w:r w:rsidR="00BD6DB3">
        <w:rPr>
          <w:rFonts w:asciiTheme="minorHAnsi" w:hAnsiTheme="minorHAnsi"/>
          <w:sz w:val="24"/>
          <w:szCs w:val="24"/>
        </w:rPr>
        <w:t>t comme si l’on vous indiquait</w:t>
      </w:r>
      <w:r w:rsidRPr="00E6289E">
        <w:rPr>
          <w:rFonts w:asciiTheme="minorHAnsi" w:hAnsiTheme="minorHAnsi"/>
          <w:sz w:val="24"/>
          <w:szCs w:val="24"/>
        </w:rPr>
        <w:t xml:space="preserve"> la direction de la Lune</w:t>
      </w:r>
      <w:r w:rsidR="00BD6DB3">
        <w:rPr>
          <w:rFonts w:asciiTheme="minorHAnsi" w:hAnsiTheme="minorHAnsi"/>
          <w:sz w:val="24"/>
          <w:szCs w:val="24"/>
        </w:rPr>
        <w:t xml:space="preserve"> avec le doigt</w:t>
      </w:r>
      <w:r w:rsidRPr="00E6289E">
        <w:rPr>
          <w:rFonts w:asciiTheme="minorHAnsi" w:hAnsiTheme="minorHAnsi"/>
          <w:sz w:val="24"/>
          <w:szCs w:val="24"/>
        </w:rPr>
        <w:t xml:space="preserve">, et que </w:t>
      </w:r>
      <w:r w:rsidR="00BD6DB3">
        <w:rPr>
          <w:rFonts w:asciiTheme="minorHAnsi" w:hAnsiTheme="minorHAnsi"/>
          <w:sz w:val="24"/>
          <w:szCs w:val="24"/>
        </w:rPr>
        <w:t xml:space="preserve">vous, </w:t>
      </w:r>
      <w:r w:rsidRPr="00E6289E">
        <w:rPr>
          <w:rFonts w:asciiTheme="minorHAnsi" w:hAnsiTheme="minorHAnsi"/>
          <w:sz w:val="24"/>
          <w:szCs w:val="24"/>
        </w:rPr>
        <w:t>vou</w:t>
      </w:r>
      <w:r w:rsidR="00BD6DB3">
        <w:rPr>
          <w:rFonts w:asciiTheme="minorHAnsi" w:hAnsiTheme="minorHAnsi"/>
          <w:sz w:val="24"/>
          <w:szCs w:val="24"/>
        </w:rPr>
        <w:t>s regardiez juste le bout du</w:t>
      </w:r>
      <w:r w:rsidRPr="00E6289E">
        <w:rPr>
          <w:rFonts w:asciiTheme="minorHAnsi" w:hAnsiTheme="minorHAnsi"/>
          <w:sz w:val="24"/>
          <w:szCs w:val="24"/>
        </w:rPr>
        <w:t xml:space="preserve"> doigt et non la Lune ! </w:t>
      </w:r>
    </w:p>
    <w:p w14:paraId="202AEFF2" w14:textId="3740AA5F" w:rsidR="00E6289E" w:rsidRDefault="00DF3687" w:rsidP="00E6289E">
      <w:pPr>
        <w:pStyle w:val="Retraitcorpsdetexte"/>
        <w:jc w:val="both"/>
        <w:rPr>
          <w:rFonts w:asciiTheme="minorHAnsi" w:hAnsiTheme="minorHAnsi"/>
          <w:sz w:val="24"/>
          <w:szCs w:val="24"/>
        </w:rPr>
      </w:pPr>
      <w:r w:rsidRPr="00E6289E">
        <w:rPr>
          <w:rFonts w:asciiTheme="minorHAnsi" w:hAnsiTheme="minorHAnsi"/>
          <w:sz w:val="24"/>
          <w:szCs w:val="24"/>
        </w:rPr>
        <w:t xml:space="preserve">A ces miraculés, pour ma part, </w:t>
      </w:r>
      <w:r w:rsidR="00E23C81">
        <w:rPr>
          <w:rFonts w:asciiTheme="minorHAnsi" w:hAnsiTheme="minorHAnsi"/>
          <w:sz w:val="24"/>
          <w:szCs w:val="24"/>
        </w:rPr>
        <w:t>il faudrait leur faire</w:t>
      </w:r>
      <w:r w:rsidRPr="00E6289E">
        <w:rPr>
          <w:rFonts w:asciiTheme="minorHAnsi" w:hAnsiTheme="minorHAnsi"/>
          <w:sz w:val="24"/>
          <w:szCs w:val="24"/>
        </w:rPr>
        <w:t xml:space="preserve"> subir un interrogatoire de type… </w:t>
      </w:r>
      <w:r w:rsidR="00E23C81">
        <w:rPr>
          <w:rFonts w:asciiTheme="minorHAnsi" w:hAnsiTheme="minorHAnsi"/>
          <w:sz w:val="24"/>
          <w:szCs w:val="24"/>
        </w:rPr>
        <w:t>« </w:t>
      </w:r>
      <w:r w:rsidRPr="00E6289E">
        <w:rPr>
          <w:rFonts w:asciiTheme="minorHAnsi" w:hAnsiTheme="minorHAnsi"/>
          <w:sz w:val="24"/>
          <w:szCs w:val="24"/>
        </w:rPr>
        <w:t>policier</w:t>
      </w:r>
      <w:r w:rsidR="00E23C81">
        <w:rPr>
          <w:rFonts w:asciiTheme="minorHAnsi" w:hAnsiTheme="minorHAnsi"/>
          <w:sz w:val="24"/>
          <w:szCs w:val="24"/>
        </w:rPr>
        <w:t> »</w:t>
      </w:r>
      <w:r w:rsidRPr="00E6289E">
        <w:rPr>
          <w:rFonts w:asciiTheme="minorHAnsi" w:hAnsiTheme="minorHAnsi"/>
          <w:sz w:val="24"/>
          <w:szCs w:val="24"/>
        </w:rPr>
        <w:t xml:space="preserve"> ! </w:t>
      </w:r>
      <w:r w:rsidR="00E23C81">
        <w:rPr>
          <w:rFonts w:asciiTheme="minorHAnsi" w:hAnsiTheme="minorHAnsi"/>
          <w:sz w:val="24"/>
          <w:szCs w:val="24"/>
        </w:rPr>
        <w:t xml:space="preserve">Il faudrait tout savoir. Il faudrait rechercher en premier lieu, </w:t>
      </w:r>
      <w:r w:rsidRPr="00E6289E">
        <w:rPr>
          <w:rFonts w:asciiTheme="minorHAnsi" w:hAnsiTheme="minorHAnsi"/>
          <w:sz w:val="24"/>
          <w:szCs w:val="24"/>
        </w:rPr>
        <w:t xml:space="preserve"> </w:t>
      </w:r>
      <w:r w:rsidR="00E23C81">
        <w:rPr>
          <w:rFonts w:asciiTheme="minorHAnsi" w:hAnsiTheme="minorHAnsi"/>
          <w:sz w:val="24"/>
          <w:szCs w:val="24"/>
        </w:rPr>
        <w:t xml:space="preserve">ce qu’ils ont </w:t>
      </w:r>
      <w:r w:rsidRPr="00E6289E">
        <w:rPr>
          <w:rFonts w:asciiTheme="minorHAnsi" w:hAnsiTheme="minorHAnsi"/>
          <w:sz w:val="24"/>
          <w:szCs w:val="24"/>
        </w:rPr>
        <w:t xml:space="preserve">changé dans leur vie qui aurait pu les conduire à la guérison : </w:t>
      </w:r>
      <w:r w:rsidR="00E23C81">
        <w:rPr>
          <w:rFonts w:asciiTheme="minorHAnsi" w:hAnsiTheme="minorHAnsi"/>
          <w:sz w:val="24"/>
          <w:szCs w:val="24"/>
        </w:rPr>
        <w:t xml:space="preserve">remède naturel ; </w:t>
      </w:r>
      <w:r w:rsidRPr="00E6289E">
        <w:rPr>
          <w:rFonts w:asciiTheme="minorHAnsi" w:hAnsiTheme="minorHAnsi"/>
          <w:sz w:val="24"/>
          <w:szCs w:val="24"/>
        </w:rPr>
        <w:t xml:space="preserve">nutrition, traitements complémentaires, </w:t>
      </w:r>
      <w:r w:rsidR="00E23C81" w:rsidRPr="00E6289E">
        <w:rPr>
          <w:rFonts w:asciiTheme="minorHAnsi" w:hAnsiTheme="minorHAnsi"/>
          <w:sz w:val="24"/>
          <w:szCs w:val="24"/>
        </w:rPr>
        <w:t xml:space="preserve">magnétiseur, </w:t>
      </w:r>
      <w:r w:rsidRPr="00E6289E">
        <w:rPr>
          <w:rFonts w:asciiTheme="minorHAnsi" w:hAnsiTheme="minorHAnsi"/>
          <w:sz w:val="24"/>
          <w:szCs w:val="24"/>
        </w:rPr>
        <w:t xml:space="preserve">règlement de conflits psychiques, </w:t>
      </w:r>
      <w:r w:rsidR="00E23C81" w:rsidRPr="00E6289E">
        <w:rPr>
          <w:rFonts w:asciiTheme="minorHAnsi" w:hAnsiTheme="minorHAnsi"/>
          <w:sz w:val="24"/>
          <w:szCs w:val="24"/>
        </w:rPr>
        <w:t>déménagement,</w:t>
      </w:r>
      <w:r w:rsidR="00E23C81">
        <w:rPr>
          <w:rFonts w:asciiTheme="minorHAnsi" w:hAnsiTheme="minorHAnsi"/>
          <w:sz w:val="24"/>
          <w:szCs w:val="24"/>
        </w:rPr>
        <w:t xml:space="preserve"> évolution spirituelle</w:t>
      </w:r>
      <w:r w:rsidRPr="00E6289E">
        <w:rPr>
          <w:rFonts w:asciiTheme="minorHAnsi" w:hAnsiTheme="minorHAnsi"/>
          <w:sz w:val="24"/>
          <w:szCs w:val="24"/>
        </w:rPr>
        <w:t xml:space="preserve">, </w:t>
      </w:r>
      <w:r w:rsidR="00E23C81">
        <w:rPr>
          <w:rFonts w:asciiTheme="minorHAnsi" w:hAnsiTheme="minorHAnsi"/>
          <w:sz w:val="24"/>
          <w:szCs w:val="24"/>
        </w:rPr>
        <w:t>traitement énergétique…</w:t>
      </w:r>
      <w:r w:rsidRPr="00E6289E">
        <w:rPr>
          <w:rFonts w:asciiTheme="minorHAnsi" w:hAnsiTheme="minorHAnsi"/>
          <w:sz w:val="24"/>
          <w:szCs w:val="24"/>
        </w:rPr>
        <w:t xml:space="preserve"> que sais-je encore ? </w:t>
      </w:r>
      <w:r w:rsidR="00E23C81">
        <w:rPr>
          <w:rFonts w:asciiTheme="minorHAnsi" w:hAnsiTheme="minorHAnsi"/>
          <w:sz w:val="24"/>
          <w:szCs w:val="24"/>
        </w:rPr>
        <w:t xml:space="preserve">La plupart de </w:t>
      </w:r>
      <w:r w:rsidRPr="00E6289E">
        <w:rPr>
          <w:rFonts w:asciiTheme="minorHAnsi" w:hAnsiTheme="minorHAnsi"/>
          <w:sz w:val="24"/>
          <w:szCs w:val="24"/>
        </w:rPr>
        <w:t xml:space="preserve">ces personnes seraient prêtes à fournir tous ces renseignements, très heureuses d’être écoutées, et ainsi de pouvoir aider les autres malades à trouver le chemin de la guérison. </w:t>
      </w:r>
    </w:p>
    <w:p w14:paraId="46D4C9AA" w14:textId="77777777" w:rsidR="00E23C81" w:rsidRDefault="00E23C81" w:rsidP="00E6289E">
      <w:pPr>
        <w:pStyle w:val="Retraitcorpsdetexte"/>
        <w:jc w:val="both"/>
        <w:rPr>
          <w:rFonts w:asciiTheme="minorHAnsi" w:hAnsiTheme="minorHAnsi"/>
          <w:sz w:val="24"/>
          <w:szCs w:val="24"/>
        </w:rPr>
      </w:pPr>
    </w:p>
    <w:p w14:paraId="2A43D2EF" w14:textId="1348FEDE" w:rsidR="00E6289E" w:rsidRPr="00E6289E" w:rsidRDefault="00E6289E" w:rsidP="00E6289E">
      <w:pPr>
        <w:pStyle w:val="Retraitcorpsdetexte"/>
        <w:jc w:val="both"/>
        <w:rPr>
          <w:rFonts w:asciiTheme="minorHAnsi" w:hAnsiTheme="minorHAnsi"/>
          <w:sz w:val="24"/>
          <w:szCs w:val="24"/>
        </w:rPr>
      </w:pPr>
      <w:r w:rsidRPr="00E23C81">
        <w:rPr>
          <w:rFonts w:asciiTheme="minorHAnsi" w:hAnsiTheme="minorHAnsi"/>
          <w:b/>
          <w:sz w:val="24"/>
          <w:szCs w:val="24"/>
        </w:rPr>
        <w:t>Les guérisons miraculeuses </w:t>
      </w:r>
      <w:r w:rsidR="00E23C81">
        <w:rPr>
          <w:rFonts w:asciiTheme="minorHAnsi" w:hAnsiTheme="minorHAnsi"/>
          <w:sz w:val="24"/>
          <w:szCs w:val="24"/>
        </w:rPr>
        <w:t xml:space="preserve">devraient également faire l’objet d’études approfondies par la médecine. Car un certain nombre pourrait ouvrir des pistes de recherches nouvelles sur certaines maladies. Comme par exemple, la femme miraculée par Sœur Thérésa, avait un cancer et une tuberculose. Quelques temps après leur rencontre, la jeune a guéri de ses deux maladies. Or, d’après certains auteurs, les infections comme la tuberculose correspondrait à un stade de guérison de cancer… Si tel est le cas, la guérison de cette jeune femme ne serait qu’une histoire de coïncidence : elle a rencontré Sœur Thérésa alors qu’elle était déjà au stade de guérison de son cancer ! Voici donc, une piste de recherche intéressante… Car, il ne faut pas oublier que </w:t>
      </w:r>
      <w:r>
        <w:rPr>
          <w:rFonts w:asciiTheme="minorHAnsi" w:hAnsiTheme="minorHAnsi"/>
          <w:sz w:val="24"/>
          <w:szCs w:val="24"/>
        </w:rPr>
        <w:t xml:space="preserve">le surnaturel est tout simplement un naturel que l’on </w:t>
      </w:r>
      <w:r w:rsidR="00E23C81">
        <w:rPr>
          <w:rFonts w:asciiTheme="minorHAnsi" w:hAnsiTheme="minorHAnsi"/>
          <w:sz w:val="24"/>
          <w:szCs w:val="24"/>
        </w:rPr>
        <w:t>n’</w:t>
      </w:r>
      <w:r>
        <w:rPr>
          <w:rFonts w:asciiTheme="minorHAnsi" w:hAnsiTheme="minorHAnsi"/>
          <w:sz w:val="24"/>
          <w:szCs w:val="24"/>
        </w:rPr>
        <w:t xml:space="preserve">explique pas… encore !! </w:t>
      </w:r>
    </w:p>
    <w:p w14:paraId="2D7E2447" w14:textId="77777777" w:rsidR="00E6289E" w:rsidRDefault="00E6289E" w:rsidP="00E6289E">
      <w:pPr>
        <w:pStyle w:val="Retraitcorpsdetexte"/>
        <w:jc w:val="both"/>
        <w:rPr>
          <w:rFonts w:asciiTheme="minorHAnsi" w:hAnsiTheme="minorHAnsi"/>
          <w:sz w:val="24"/>
          <w:szCs w:val="24"/>
        </w:rPr>
      </w:pPr>
    </w:p>
    <w:p w14:paraId="4825703D" w14:textId="250085E8" w:rsidR="00DF3687" w:rsidRPr="00E6289E" w:rsidRDefault="00E6289E" w:rsidP="00E6289E">
      <w:pPr>
        <w:pStyle w:val="Retraitcorpsdetexte"/>
        <w:jc w:val="both"/>
        <w:rPr>
          <w:rFonts w:asciiTheme="minorHAnsi" w:hAnsiTheme="minorHAnsi"/>
          <w:sz w:val="24"/>
          <w:szCs w:val="24"/>
        </w:rPr>
      </w:pPr>
      <w:r>
        <w:rPr>
          <w:rFonts w:asciiTheme="minorHAnsi" w:hAnsiTheme="minorHAnsi"/>
          <w:sz w:val="24"/>
          <w:szCs w:val="24"/>
        </w:rPr>
        <w:t>I</w:t>
      </w:r>
      <w:r w:rsidR="00DF3687" w:rsidRPr="00E6289E">
        <w:rPr>
          <w:rFonts w:asciiTheme="minorHAnsi" w:hAnsiTheme="minorHAnsi"/>
          <w:sz w:val="24"/>
          <w:szCs w:val="24"/>
        </w:rPr>
        <w:t xml:space="preserve">l </w:t>
      </w:r>
      <w:r w:rsidR="00DF3E7D">
        <w:rPr>
          <w:rFonts w:asciiTheme="minorHAnsi" w:hAnsiTheme="minorHAnsi"/>
          <w:sz w:val="24"/>
          <w:szCs w:val="24"/>
        </w:rPr>
        <w:t>existe</w:t>
      </w:r>
      <w:r w:rsidR="00DF3687" w:rsidRPr="00E6289E">
        <w:rPr>
          <w:rFonts w:asciiTheme="minorHAnsi" w:hAnsiTheme="minorHAnsi"/>
          <w:sz w:val="24"/>
          <w:szCs w:val="24"/>
        </w:rPr>
        <w:t xml:space="preserve"> des « </w:t>
      </w:r>
      <w:r w:rsidR="00DF3687" w:rsidRPr="00E6289E">
        <w:rPr>
          <w:rFonts w:asciiTheme="minorHAnsi" w:hAnsiTheme="minorHAnsi"/>
          <w:b/>
          <w:bCs/>
          <w:i/>
          <w:sz w:val="24"/>
          <w:szCs w:val="24"/>
        </w:rPr>
        <w:t>peuples sans cancer</w:t>
      </w:r>
      <w:r w:rsidR="00DF3687" w:rsidRPr="00E6289E">
        <w:rPr>
          <w:rFonts w:asciiTheme="minorHAnsi" w:hAnsiTheme="minorHAnsi"/>
          <w:i/>
          <w:sz w:val="24"/>
          <w:szCs w:val="24"/>
        </w:rPr>
        <w:t> »</w:t>
      </w:r>
      <w:r w:rsidR="00DF3687" w:rsidRPr="00E6289E">
        <w:rPr>
          <w:rFonts w:asciiTheme="minorHAnsi" w:hAnsiTheme="minorHAnsi"/>
          <w:sz w:val="24"/>
          <w:szCs w:val="24"/>
        </w:rPr>
        <w:t>, (voir le livre du Dr J.P. Willem)</w:t>
      </w:r>
      <w:r w:rsidR="00DF3E7D">
        <w:rPr>
          <w:rFonts w:asciiTheme="minorHAnsi" w:hAnsiTheme="minorHAnsi"/>
          <w:sz w:val="24"/>
          <w:szCs w:val="24"/>
        </w:rPr>
        <w:t>. I</w:t>
      </w:r>
      <w:r w:rsidR="00DF3687" w:rsidRPr="00E6289E">
        <w:rPr>
          <w:rFonts w:asciiTheme="minorHAnsi" w:hAnsiTheme="minorHAnsi"/>
          <w:sz w:val="24"/>
          <w:szCs w:val="24"/>
        </w:rPr>
        <w:t>l conviendrait de les étudier à tous les points de vue : hérédité, biologie, alimentati</w:t>
      </w:r>
      <w:r w:rsidR="00DF3E7D">
        <w:rPr>
          <w:rFonts w:asciiTheme="minorHAnsi" w:hAnsiTheme="minorHAnsi"/>
          <w:sz w:val="24"/>
          <w:szCs w:val="24"/>
        </w:rPr>
        <w:t>on, géobiologie, environnement</w:t>
      </w:r>
      <w:r w:rsidR="00DF3687" w:rsidRPr="00E6289E">
        <w:rPr>
          <w:rFonts w:asciiTheme="minorHAnsi" w:hAnsiTheme="minorHAnsi"/>
          <w:sz w:val="24"/>
          <w:szCs w:val="24"/>
        </w:rPr>
        <w:t xml:space="preserve">, sociologie, psychologie, médecine locale, croyances… </w:t>
      </w:r>
      <w:r w:rsidR="00E23C81">
        <w:rPr>
          <w:rFonts w:asciiTheme="minorHAnsi" w:hAnsiTheme="minorHAnsi"/>
          <w:sz w:val="24"/>
          <w:szCs w:val="24"/>
        </w:rPr>
        <w:t xml:space="preserve">Cela a déjà été effectué en Crète où l’étude de l’alimentation a permis de découvrir tout l’intérêt du régime méditerranéen sur les maladies cardiovasculaires, les cancers, la maladie d’Alzheimer, etc. </w:t>
      </w:r>
      <w:r w:rsidR="00DF3E7D">
        <w:rPr>
          <w:rFonts w:asciiTheme="minorHAnsi" w:hAnsiTheme="minorHAnsi"/>
          <w:sz w:val="24"/>
          <w:szCs w:val="24"/>
        </w:rPr>
        <w:t xml:space="preserve">Il serait intéressant d’étudier les peuples n’ayant pas de maladie ou au moins dépourvu de telle ou telle maladie… Des </w:t>
      </w:r>
      <w:r w:rsidR="00DF3687" w:rsidRPr="00E6289E">
        <w:rPr>
          <w:rFonts w:asciiTheme="minorHAnsi" w:hAnsiTheme="minorHAnsi"/>
          <w:sz w:val="24"/>
          <w:szCs w:val="24"/>
        </w:rPr>
        <w:t>équipe</w:t>
      </w:r>
      <w:r w:rsidR="00DF3E7D">
        <w:rPr>
          <w:rFonts w:asciiTheme="minorHAnsi" w:hAnsiTheme="minorHAnsi"/>
          <w:sz w:val="24"/>
          <w:szCs w:val="24"/>
        </w:rPr>
        <w:t>s</w:t>
      </w:r>
      <w:r w:rsidR="00DF3687" w:rsidRPr="00E6289E">
        <w:rPr>
          <w:rFonts w:asciiTheme="minorHAnsi" w:hAnsiTheme="minorHAnsi"/>
          <w:sz w:val="24"/>
          <w:szCs w:val="24"/>
        </w:rPr>
        <w:t xml:space="preserve"> de chercheurs </w:t>
      </w:r>
      <w:r w:rsidR="00DF3687" w:rsidRPr="00DF3E7D">
        <w:rPr>
          <w:rFonts w:asciiTheme="minorHAnsi" w:hAnsiTheme="minorHAnsi"/>
          <w:sz w:val="24"/>
          <w:szCs w:val="24"/>
        </w:rPr>
        <w:t>pluridisciplinaires</w:t>
      </w:r>
      <w:r w:rsidR="00DF3687" w:rsidRPr="00E6289E">
        <w:rPr>
          <w:rFonts w:asciiTheme="minorHAnsi" w:hAnsiTheme="minorHAnsi"/>
          <w:i/>
          <w:sz w:val="24"/>
          <w:szCs w:val="24"/>
        </w:rPr>
        <w:t xml:space="preserve"> </w:t>
      </w:r>
      <w:r w:rsidR="00DF3687" w:rsidRPr="00E6289E">
        <w:rPr>
          <w:rFonts w:asciiTheme="minorHAnsi" w:hAnsiTheme="minorHAnsi"/>
          <w:sz w:val="24"/>
          <w:szCs w:val="24"/>
        </w:rPr>
        <w:t>pourrait rapporter beaucoup d’informations significatives.</w:t>
      </w:r>
    </w:p>
    <w:p w14:paraId="7680442F" w14:textId="77777777" w:rsidR="00E6289E" w:rsidRDefault="00E6289E" w:rsidP="00E6289E">
      <w:pPr>
        <w:pStyle w:val="Retraitcorpsdetexte"/>
        <w:jc w:val="both"/>
        <w:rPr>
          <w:rFonts w:asciiTheme="minorHAnsi" w:hAnsiTheme="minorHAnsi"/>
          <w:sz w:val="24"/>
          <w:szCs w:val="24"/>
        </w:rPr>
      </w:pPr>
    </w:p>
    <w:p w14:paraId="5F4FA023" w14:textId="71744D1A" w:rsidR="00DF3687" w:rsidRPr="00E6289E" w:rsidRDefault="00DF3687" w:rsidP="00E6289E">
      <w:pPr>
        <w:pStyle w:val="Retraitcorpsdetexte"/>
        <w:jc w:val="both"/>
        <w:rPr>
          <w:rFonts w:asciiTheme="minorHAnsi" w:hAnsiTheme="minorHAnsi"/>
          <w:sz w:val="24"/>
          <w:szCs w:val="24"/>
        </w:rPr>
      </w:pPr>
      <w:r w:rsidRPr="00E6289E">
        <w:rPr>
          <w:rFonts w:asciiTheme="minorHAnsi" w:hAnsiTheme="minorHAnsi"/>
          <w:sz w:val="24"/>
          <w:szCs w:val="24"/>
        </w:rPr>
        <w:t xml:space="preserve">Il y a aussi </w:t>
      </w:r>
      <w:r w:rsidRPr="00E6289E">
        <w:rPr>
          <w:rFonts w:asciiTheme="minorHAnsi" w:hAnsiTheme="minorHAnsi"/>
          <w:b/>
          <w:bCs/>
          <w:i/>
          <w:sz w:val="24"/>
          <w:szCs w:val="24"/>
        </w:rPr>
        <w:t>les écrits et expériences laissés par nos ancêtres</w:t>
      </w:r>
      <w:r w:rsidR="00E6289E" w:rsidRPr="00E6289E">
        <w:rPr>
          <w:rFonts w:asciiTheme="minorHAnsi" w:hAnsiTheme="minorHAnsi"/>
          <w:sz w:val="24"/>
          <w:szCs w:val="24"/>
        </w:rPr>
        <w:t>. Comme J. Berger et L. Pau</w:t>
      </w:r>
      <w:r w:rsidR="00DF3E7D">
        <w:rPr>
          <w:rFonts w:asciiTheme="minorHAnsi" w:hAnsiTheme="minorHAnsi"/>
          <w:sz w:val="24"/>
          <w:szCs w:val="24"/>
        </w:rPr>
        <w:t>wel</w:t>
      </w:r>
      <w:r w:rsidRPr="00E6289E">
        <w:rPr>
          <w:rFonts w:asciiTheme="minorHAnsi" w:hAnsiTheme="minorHAnsi"/>
          <w:sz w:val="24"/>
          <w:szCs w:val="24"/>
        </w:rPr>
        <w:t>s le conseillaient dans leur magnifique livre : « </w:t>
      </w:r>
      <w:r w:rsidRPr="00DF3E7D">
        <w:rPr>
          <w:rFonts w:asciiTheme="minorHAnsi" w:hAnsiTheme="minorHAnsi"/>
          <w:i/>
          <w:sz w:val="24"/>
          <w:szCs w:val="24"/>
        </w:rPr>
        <w:t>le matin des magiciens </w:t>
      </w:r>
      <w:r w:rsidRPr="00E6289E">
        <w:rPr>
          <w:rFonts w:asciiTheme="minorHAnsi" w:hAnsiTheme="minorHAnsi"/>
          <w:sz w:val="24"/>
          <w:szCs w:val="24"/>
        </w:rPr>
        <w:t>», il faudrait payer des « lecteurs professionnels » qui iraient dans toutes bibliothèques du monde</w:t>
      </w:r>
      <w:r w:rsidR="00DF3E7D">
        <w:rPr>
          <w:rFonts w:asciiTheme="minorHAnsi" w:hAnsiTheme="minorHAnsi"/>
          <w:sz w:val="24"/>
          <w:szCs w:val="24"/>
        </w:rPr>
        <w:t xml:space="preserve"> pour y lire tous l</w:t>
      </w:r>
      <w:r w:rsidRPr="00E6289E">
        <w:rPr>
          <w:rFonts w:asciiTheme="minorHAnsi" w:hAnsiTheme="minorHAnsi"/>
          <w:sz w:val="24"/>
          <w:szCs w:val="24"/>
        </w:rPr>
        <w:t xml:space="preserve">es livres oubliés </w:t>
      </w:r>
      <w:r w:rsidR="00DF3E7D">
        <w:rPr>
          <w:rFonts w:asciiTheme="minorHAnsi" w:hAnsiTheme="minorHAnsi"/>
          <w:sz w:val="24"/>
          <w:szCs w:val="24"/>
        </w:rPr>
        <w:t xml:space="preserve">mais pourtant </w:t>
      </w:r>
      <w:r w:rsidRPr="00E6289E">
        <w:rPr>
          <w:rFonts w:asciiTheme="minorHAnsi" w:hAnsiTheme="minorHAnsi"/>
          <w:sz w:val="24"/>
          <w:szCs w:val="24"/>
        </w:rPr>
        <w:t xml:space="preserve">pleins d’expériences et de découvertes, </w:t>
      </w:r>
      <w:r w:rsidR="00DF3E7D">
        <w:rPr>
          <w:rFonts w:asciiTheme="minorHAnsi" w:hAnsiTheme="minorHAnsi"/>
          <w:sz w:val="24"/>
          <w:szCs w:val="24"/>
        </w:rPr>
        <w:t xml:space="preserve">qui ont été </w:t>
      </w:r>
      <w:r w:rsidRPr="00E6289E">
        <w:rPr>
          <w:rFonts w:asciiTheme="minorHAnsi" w:hAnsiTheme="minorHAnsi"/>
          <w:sz w:val="24"/>
          <w:szCs w:val="24"/>
        </w:rPr>
        <w:t xml:space="preserve">faites par des hommes et des femmes que personne n’a jamais voulu écouter, et qui ont </w:t>
      </w:r>
      <w:r w:rsidR="00DF3E7D">
        <w:rPr>
          <w:rFonts w:asciiTheme="minorHAnsi" w:hAnsiTheme="minorHAnsi"/>
          <w:sz w:val="24"/>
          <w:szCs w:val="24"/>
        </w:rPr>
        <w:t>rassemblé les résultats de</w:t>
      </w:r>
      <w:r w:rsidRPr="00E6289E">
        <w:rPr>
          <w:rFonts w:asciiTheme="minorHAnsi" w:hAnsiTheme="minorHAnsi"/>
          <w:sz w:val="24"/>
          <w:szCs w:val="24"/>
        </w:rPr>
        <w:t xml:space="preserve"> leurs travaux </w:t>
      </w:r>
      <w:r w:rsidR="00DF3E7D">
        <w:rPr>
          <w:rFonts w:asciiTheme="minorHAnsi" w:hAnsiTheme="minorHAnsi"/>
          <w:sz w:val="24"/>
          <w:szCs w:val="24"/>
        </w:rPr>
        <w:t xml:space="preserve">et de leurs observations </w:t>
      </w:r>
      <w:r w:rsidRPr="00E6289E">
        <w:rPr>
          <w:rFonts w:asciiTheme="minorHAnsi" w:hAnsiTheme="minorHAnsi"/>
          <w:sz w:val="24"/>
          <w:szCs w:val="24"/>
        </w:rPr>
        <w:t xml:space="preserve">dans un livre </w:t>
      </w:r>
      <w:r w:rsidR="00DF3E7D">
        <w:rPr>
          <w:rFonts w:asciiTheme="minorHAnsi" w:hAnsiTheme="minorHAnsi"/>
          <w:sz w:val="24"/>
          <w:szCs w:val="24"/>
        </w:rPr>
        <w:t>afin de</w:t>
      </w:r>
      <w:r w:rsidRPr="00E6289E">
        <w:rPr>
          <w:rFonts w:asciiTheme="minorHAnsi" w:hAnsiTheme="minorHAnsi"/>
          <w:sz w:val="24"/>
          <w:szCs w:val="24"/>
        </w:rPr>
        <w:t xml:space="preserve"> les laisser à la postérité </w:t>
      </w:r>
      <w:r w:rsidR="00DF3E7D">
        <w:rPr>
          <w:rFonts w:asciiTheme="minorHAnsi" w:hAnsiTheme="minorHAnsi"/>
          <w:sz w:val="24"/>
          <w:szCs w:val="24"/>
        </w:rPr>
        <w:t xml:space="preserve">pour que peut-être un jour quelqu’un daigne s’y intéresser. </w:t>
      </w:r>
    </w:p>
    <w:p w14:paraId="31C4B2FD" w14:textId="77777777" w:rsidR="00E6289E" w:rsidRDefault="00E6289E" w:rsidP="00E6289E">
      <w:pPr>
        <w:pStyle w:val="Retraitcorpsdetexte"/>
        <w:jc w:val="both"/>
        <w:rPr>
          <w:rFonts w:asciiTheme="minorHAnsi" w:hAnsiTheme="minorHAnsi"/>
          <w:sz w:val="24"/>
          <w:szCs w:val="24"/>
        </w:rPr>
      </w:pPr>
    </w:p>
    <w:p w14:paraId="0CBF3F9A" w14:textId="0225758D" w:rsidR="00DF3687" w:rsidRDefault="00DF3E7D" w:rsidP="00E6289E">
      <w:pPr>
        <w:pStyle w:val="Retraitcorpsdetexte"/>
        <w:jc w:val="both"/>
        <w:rPr>
          <w:rFonts w:asciiTheme="minorHAnsi" w:hAnsiTheme="minorHAnsi"/>
          <w:sz w:val="24"/>
          <w:szCs w:val="24"/>
        </w:rPr>
      </w:pPr>
      <w:r>
        <w:rPr>
          <w:rFonts w:asciiTheme="minorHAnsi" w:hAnsiTheme="minorHAnsi"/>
          <w:sz w:val="24"/>
          <w:szCs w:val="24"/>
        </w:rPr>
        <w:t>A</w:t>
      </w:r>
      <w:r w:rsidR="00DF3687" w:rsidRPr="00E6289E">
        <w:rPr>
          <w:rFonts w:asciiTheme="minorHAnsi" w:hAnsiTheme="minorHAnsi"/>
          <w:sz w:val="24"/>
          <w:szCs w:val="24"/>
        </w:rPr>
        <w:t xml:space="preserve">ctuellement, la recherche </w:t>
      </w:r>
      <w:r>
        <w:rPr>
          <w:rFonts w:asciiTheme="minorHAnsi" w:hAnsiTheme="minorHAnsi"/>
          <w:sz w:val="24"/>
          <w:szCs w:val="24"/>
        </w:rPr>
        <w:t xml:space="preserve">médicale </w:t>
      </w:r>
      <w:r w:rsidR="00DF3687" w:rsidRPr="00E6289E">
        <w:rPr>
          <w:rFonts w:asciiTheme="minorHAnsi" w:hAnsiTheme="minorHAnsi"/>
          <w:sz w:val="24"/>
          <w:szCs w:val="24"/>
        </w:rPr>
        <w:t xml:space="preserve">ne s’intéresse qu’aux traitements </w:t>
      </w:r>
      <w:r w:rsidR="00DF3687" w:rsidRPr="00E6289E">
        <w:rPr>
          <w:rFonts w:asciiTheme="minorHAnsi" w:hAnsiTheme="minorHAnsi"/>
          <w:i/>
          <w:sz w:val="24"/>
          <w:szCs w:val="24"/>
        </w:rPr>
        <w:t>chimiques,</w:t>
      </w:r>
      <w:r w:rsidR="00DF3687" w:rsidRPr="00E6289E">
        <w:rPr>
          <w:rFonts w:asciiTheme="minorHAnsi" w:hAnsiTheme="minorHAnsi"/>
          <w:sz w:val="24"/>
          <w:szCs w:val="24"/>
        </w:rPr>
        <w:t xml:space="preserve"> et toute la </w:t>
      </w:r>
      <w:r w:rsidR="00DF3687" w:rsidRPr="001057BE">
        <w:rPr>
          <w:rFonts w:asciiTheme="minorHAnsi" w:hAnsiTheme="minorHAnsi"/>
          <w:b/>
          <w:i/>
          <w:sz w:val="24"/>
          <w:szCs w:val="24"/>
        </w:rPr>
        <w:t xml:space="preserve">médecine </w:t>
      </w:r>
      <w:r w:rsidR="00DF3687" w:rsidRPr="00E6289E">
        <w:rPr>
          <w:rFonts w:asciiTheme="minorHAnsi" w:hAnsiTheme="minorHAnsi"/>
          <w:b/>
          <w:bCs/>
          <w:i/>
          <w:sz w:val="24"/>
          <w:szCs w:val="24"/>
        </w:rPr>
        <w:t>physique</w:t>
      </w:r>
      <w:r w:rsidR="00DF3687" w:rsidRPr="00E6289E">
        <w:rPr>
          <w:rFonts w:asciiTheme="minorHAnsi" w:hAnsiTheme="minorHAnsi"/>
          <w:sz w:val="24"/>
          <w:szCs w:val="24"/>
        </w:rPr>
        <w:t xml:space="preserve"> </w:t>
      </w:r>
      <w:r>
        <w:rPr>
          <w:rFonts w:asciiTheme="minorHAnsi" w:hAnsiTheme="minorHAnsi"/>
          <w:sz w:val="24"/>
          <w:szCs w:val="24"/>
        </w:rPr>
        <w:t>a été abandonnée. Or, j</w:t>
      </w:r>
      <w:r w:rsidR="00DF3687" w:rsidRPr="00E6289E">
        <w:rPr>
          <w:rFonts w:asciiTheme="minorHAnsi" w:hAnsiTheme="minorHAnsi"/>
          <w:sz w:val="24"/>
          <w:szCs w:val="24"/>
        </w:rPr>
        <w:t xml:space="preserve">usqu’à la période d’après guerre, tous les services hospitaliers français possédaient des appareils physiques à rayons X ou </w:t>
      </w:r>
      <w:r>
        <w:rPr>
          <w:rFonts w:asciiTheme="minorHAnsi" w:hAnsiTheme="minorHAnsi"/>
          <w:sz w:val="24"/>
          <w:szCs w:val="24"/>
        </w:rPr>
        <w:t xml:space="preserve">à ultraviolet, </w:t>
      </w:r>
      <w:r w:rsidR="00DF3687" w:rsidRPr="00E6289E">
        <w:rPr>
          <w:rFonts w:asciiTheme="minorHAnsi" w:hAnsiTheme="minorHAnsi"/>
          <w:sz w:val="24"/>
          <w:szCs w:val="24"/>
        </w:rPr>
        <w:t xml:space="preserve">Infra Rouge, électrochoc, voir à courant électrique de bas voltage, en continu, discontinu ou alternatif. Il </w:t>
      </w:r>
      <w:r>
        <w:rPr>
          <w:rFonts w:asciiTheme="minorHAnsi" w:hAnsiTheme="minorHAnsi"/>
          <w:sz w:val="24"/>
          <w:szCs w:val="24"/>
        </w:rPr>
        <w:t>existe</w:t>
      </w:r>
      <w:r w:rsidR="00DF3687" w:rsidRPr="00E6289E">
        <w:rPr>
          <w:rFonts w:asciiTheme="minorHAnsi" w:hAnsiTheme="minorHAnsi"/>
          <w:sz w:val="24"/>
          <w:szCs w:val="24"/>
        </w:rPr>
        <w:t xml:space="preserve"> </w:t>
      </w:r>
      <w:r>
        <w:rPr>
          <w:rFonts w:asciiTheme="minorHAnsi" w:hAnsiTheme="minorHAnsi"/>
          <w:sz w:val="24"/>
          <w:szCs w:val="24"/>
        </w:rPr>
        <w:t>maintenant</w:t>
      </w:r>
      <w:r w:rsidR="00DF3687" w:rsidRPr="00E6289E">
        <w:rPr>
          <w:rFonts w:asciiTheme="minorHAnsi" w:hAnsiTheme="minorHAnsi"/>
          <w:sz w:val="24"/>
          <w:szCs w:val="24"/>
        </w:rPr>
        <w:t xml:space="preserve"> le laser, </w:t>
      </w:r>
      <w:r>
        <w:rPr>
          <w:rFonts w:asciiTheme="minorHAnsi" w:hAnsiTheme="minorHAnsi"/>
          <w:sz w:val="24"/>
          <w:szCs w:val="24"/>
        </w:rPr>
        <w:t>les infra-rouges lointains, les champs magnétiques pulsés, l’appareil Mora, le Physioscan, etc. Il</w:t>
      </w:r>
      <w:r w:rsidR="00DF3687" w:rsidRPr="00E6289E">
        <w:rPr>
          <w:rFonts w:asciiTheme="minorHAnsi" w:hAnsiTheme="minorHAnsi"/>
          <w:sz w:val="24"/>
          <w:szCs w:val="24"/>
        </w:rPr>
        <w:t xml:space="preserve"> serait </w:t>
      </w:r>
      <w:r>
        <w:rPr>
          <w:rFonts w:asciiTheme="minorHAnsi" w:hAnsiTheme="minorHAnsi"/>
          <w:sz w:val="24"/>
          <w:szCs w:val="24"/>
        </w:rPr>
        <w:t>très</w:t>
      </w:r>
      <w:r w:rsidR="00DF3687" w:rsidRPr="00E6289E">
        <w:rPr>
          <w:rFonts w:asciiTheme="minorHAnsi" w:hAnsiTheme="minorHAnsi"/>
          <w:sz w:val="24"/>
          <w:szCs w:val="24"/>
        </w:rPr>
        <w:t xml:space="preserve"> intéressant d’étudier objectivement</w:t>
      </w:r>
      <w:r>
        <w:rPr>
          <w:rFonts w:asciiTheme="minorHAnsi" w:hAnsiTheme="minorHAnsi"/>
          <w:sz w:val="24"/>
          <w:szCs w:val="24"/>
        </w:rPr>
        <w:t xml:space="preserve"> tous ces appareils qui pourraient rendre des résultats inestimables</w:t>
      </w:r>
      <w:r w:rsidR="00DF3687" w:rsidRPr="00E6289E">
        <w:rPr>
          <w:rFonts w:asciiTheme="minorHAnsi" w:hAnsiTheme="minorHAnsi"/>
          <w:sz w:val="24"/>
          <w:szCs w:val="24"/>
        </w:rPr>
        <w:t>.</w:t>
      </w:r>
    </w:p>
    <w:p w14:paraId="62136DBF" w14:textId="77777777" w:rsidR="00E6289E" w:rsidRDefault="00E6289E" w:rsidP="00E6289E">
      <w:pPr>
        <w:pStyle w:val="Retraitcorpsdetexte"/>
        <w:jc w:val="both"/>
        <w:rPr>
          <w:rFonts w:asciiTheme="minorHAnsi" w:hAnsiTheme="minorHAnsi"/>
          <w:sz w:val="24"/>
          <w:szCs w:val="24"/>
        </w:rPr>
      </w:pPr>
    </w:p>
    <w:p w14:paraId="1E66306D" w14:textId="68EEC1F4" w:rsidR="00E6289E" w:rsidRDefault="00E6289E" w:rsidP="00E6289E">
      <w:pPr>
        <w:pStyle w:val="Retraitcorpsdetexte"/>
        <w:jc w:val="both"/>
        <w:rPr>
          <w:rFonts w:asciiTheme="minorHAnsi" w:hAnsiTheme="minorHAnsi"/>
          <w:sz w:val="24"/>
          <w:szCs w:val="24"/>
        </w:rPr>
      </w:pPr>
      <w:r>
        <w:rPr>
          <w:rFonts w:asciiTheme="minorHAnsi" w:hAnsiTheme="minorHAnsi"/>
          <w:sz w:val="24"/>
          <w:szCs w:val="24"/>
        </w:rPr>
        <w:t xml:space="preserve">La </w:t>
      </w:r>
      <w:r w:rsidRPr="001057BE">
        <w:rPr>
          <w:rFonts w:asciiTheme="minorHAnsi" w:hAnsiTheme="minorHAnsi"/>
          <w:b/>
          <w:i/>
          <w:sz w:val="24"/>
          <w:szCs w:val="24"/>
        </w:rPr>
        <w:t>puissance de l’esprit</w:t>
      </w:r>
      <w:r>
        <w:rPr>
          <w:rFonts w:asciiTheme="minorHAnsi" w:hAnsiTheme="minorHAnsi"/>
          <w:sz w:val="24"/>
          <w:szCs w:val="24"/>
        </w:rPr>
        <w:t xml:space="preserve"> </w:t>
      </w:r>
      <w:r w:rsidR="00DF3E7D">
        <w:rPr>
          <w:rFonts w:asciiTheme="minorHAnsi" w:hAnsiTheme="minorHAnsi"/>
          <w:sz w:val="24"/>
          <w:szCs w:val="24"/>
        </w:rPr>
        <w:t xml:space="preserve"> sur le corps devrait aussi être développée. Car au leiu de se moquer ou de négliger l’effet placebo ou la pensée positive, il serait bien de les utiliser et de les développer. Quant on sait que l’effet placebo est responsable à lui tout seul de 35 % de résultats positifs obtenus avec un remède ou une thérapie, </w:t>
      </w:r>
      <w:r w:rsidR="001057BE">
        <w:rPr>
          <w:rFonts w:asciiTheme="minorHAnsi" w:hAnsiTheme="minorHAnsi"/>
          <w:sz w:val="24"/>
          <w:szCs w:val="24"/>
        </w:rPr>
        <w:t xml:space="preserve">il y a lieu d’en prendre soin et de le développer… Car 35 % de bons résultats, il y a de nombreux traitements conventionnels qui aimeraient obtenir ce même résultat ! </w:t>
      </w:r>
    </w:p>
    <w:p w14:paraId="7EB4C6CF" w14:textId="16F5836B" w:rsidR="001057BE" w:rsidRDefault="001057BE" w:rsidP="00E6289E">
      <w:pPr>
        <w:pStyle w:val="Retraitcorpsdetexte"/>
        <w:jc w:val="both"/>
        <w:rPr>
          <w:rFonts w:asciiTheme="minorHAnsi" w:hAnsiTheme="minorHAnsi"/>
          <w:sz w:val="24"/>
          <w:szCs w:val="24"/>
        </w:rPr>
      </w:pPr>
      <w:r>
        <w:rPr>
          <w:rFonts w:asciiTheme="minorHAnsi" w:hAnsiTheme="minorHAnsi"/>
          <w:sz w:val="24"/>
          <w:szCs w:val="24"/>
        </w:rPr>
        <w:t>Ainsi, les traitements psychologiques pouvant stimuler les guérisons devraient être étudiés avec attention et développés comme la visualisation, la prière, la pensée positive, la méditation, l’EFT, le TAT</w:t>
      </w:r>
      <w:r>
        <w:rPr>
          <w:rStyle w:val="Marquenotebasdepage"/>
          <w:rFonts w:asciiTheme="minorHAnsi" w:hAnsiTheme="minorHAnsi"/>
          <w:sz w:val="24"/>
          <w:szCs w:val="24"/>
        </w:rPr>
        <w:footnoteReference w:id="2"/>
      </w:r>
      <w:r w:rsidR="00543AB9">
        <w:rPr>
          <w:rFonts w:asciiTheme="minorHAnsi" w:hAnsiTheme="minorHAnsi"/>
          <w:sz w:val="24"/>
          <w:szCs w:val="24"/>
        </w:rPr>
        <w:t xml:space="preserve">, </w:t>
      </w:r>
      <w:r>
        <w:rPr>
          <w:rFonts w:asciiTheme="minorHAnsi" w:hAnsiTheme="minorHAnsi"/>
          <w:sz w:val="24"/>
          <w:szCs w:val="24"/>
        </w:rPr>
        <w:t xml:space="preserve">ho’oponopono, etc. </w:t>
      </w:r>
    </w:p>
    <w:p w14:paraId="2A93AF31" w14:textId="77777777" w:rsidR="001057BE" w:rsidRPr="00E6289E" w:rsidRDefault="001057BE" w:rsidP="00E6289E">
      <w:pPr>
        <w:pStyle w:val="Retraitcorpsdetexte"/>
        <w:jc w:val="both"/>
        <w:rPr>
          <w:rFonts w:asciiTheme="minorHAnsi" w:hAnsiTheme="minorHAnsi"/>
          <w:sz w:val="24"/>
          <w:szCs w:val="24"/>
        </w:rPr>
      </w:pPr>
    </w:p>
    <w:p w14:paraId="1FF7A51A" w14:textId="77777777" w:rsidR="00DF3687" w:rsidRPr="00E6289E" w:rsidRDefault="00DF3687" w:rsidP="00543AB9">
      <w:pPr>
        <w:pStyle w:val="Retraitcorpsdetexte"/>
        <w:jc w:val="both"/>
        <w:rPr>
          <w:rFonts w:asciiTheme="minorHAnsi" w:hAnsiTheme="minorHAnsi"/>
          <w:sz w:val="24"/>
          <w:szCs w:val="24"/>
        </w:rPr>
      </w:pPr>
    </w:p>
    <w:p w14:paraId="040FEE70" w14:textId="29050E14" w:rsidR="00354B09" w:rsidRDefault="00DF3687" w:rsidP="00354B09">
      <w:pPr>
        <w:ind w:firstLine="567"/>
        <w:jc w:val="both"/>
      </w:pPr>
      <w:r w:rsidRPr="00E6289E">
        <w:t xml:space="preserve">Voici donc quelques pistes </w:t>
      </w:r>
      <w:r w:rsidR="001057BE">
        <w:t>de recherches médicales qui sont simples,</w:t>
      </w:r>
      <w:r w:rsidRPr="00E6289E">
        <w:t xml:space="preserve"> faciles à explorer</w:t>
      </w:r>
      <w:r w:rsidR="001057BE">
        <w:t xml:space="preserve"> et beaucoup moins onéreuses que les recherches classiques actuelles</w:t>
      </w:r>
      <w:r w:rsidRPr="00E6289E">
        <w:t xml:space="preserve">. </w:t>
      </w:r>
      <w:r w:rsidR="001057BE">
        <w:t>Car i</w:t>
      </w:r>
      <w:r w:rsidRPr="00E6289E">
        <w:t>l est plus facile de vérifier quelque chose qui est déjà « trouvé », que de rechercher quelque chose d’hypothétique et, bien sûr, non encore trou</w:t>
      </w:r>
      <w:r w:rsidR="001057BE">
        <w:t>vé. Mais c</w:t>
      </w:r>
      <w:r w:rsidRPr="00E6289E">
        <w:t xml:space="preserve">ela ne veut pas dire qu’il faut abandonner les recherches </w:t>
      </w:r>
      <w:r w:rsidR="001057BE">
        <w:t>médicales conventionnelles</w:t>
      </w:r>
      <w:r w:rsidRPr="00E6289E">
        <w:t xml:space="preserve"> qui sont riches d’enseignements, faute encore d</w:t>
      </w:r>
      <w:r w:rsidR="001057BE">
        <w:t>e</w:t>
      </w:r>
      <w:r w:rsidRPr="00E6289E">
        <w:t xml:space="preserve"> résultats concrets</w:t>
      </w:r>
      <w:r w:rsidR="001057BE">
        <w:t xml:space="preserve"> </w:t>
      </w:r>
      <w:r w:rsidR="001057BE" w:rsidRPr="001057BE">
        <w:t>notables</w:t>
      </w:r>
      <w:r w:rsidRPr="001057BE">
        <w:t xml:space="preserve">. </w:t>
      </w:r>
      <w:r w:rsidR="001057BE">
        <w:t xml:space="preserve"> Par exemple </w:t>
      </w:r>
      <w:r w:rsidR="001057BE">
        <w:rPr>
          <w:bCs/>
        </w:rPr>
        <w:t>la recherche contre cancer est effectuée actuellement par</w:t>
      </w:r>
      <w:r w:rsidR="00B7487F" w:rsidRPr="001057BE">
        <w:rPr>
          <w:bCs/>
        </w:rPr>
        <w:t xml:space="preserve"> 35.000 chercheurs </w:t>
      </w:r>
      <w:r w:rsidR="00354B09">
        <w:rPr>
          <w:bCs/>
        </w:rPr>
        <w:t xml:space="preserve">qui planchent sur ce problème </w:t>
      </w:r>
      <w:r w:rsidR="00B7487F" w:rsidRPr="001057BE">
        <w:rPr>
          <w:bCs/>
        </w:rPr>
        <w:t>depuis plus de 30 ans. Les résultats sont faibles malheureuseme</w:t>
      </w:r>
      <w:r w:rsidR="00354B09">
        <w:rPr>
          <w:bCs/>
        </w:rPr>
        <w:t xml:space="preserve">nt sur le plan thérapeutique. </w:t>
      </w:r>
      <w:r w:rsidR="00354B09" w:rsidRPr="00354B09">
        <w:t xml:space="preserve">Ce n’est donc pas de chercheurs dont on a besoin, mais </w:t>
      </w:r>
      <w:r w:rsidR="00354B09" w:rsidRPr="00354B09">
        <w:rPr>
          <w:i/>
          <w:iCs/>
        </w:rPr>
        <w:t>de trouveurs</w:t>
      </w:r>
      <w:r w:rsidR="00354B09" w:rsidRPr="00354B09">
        <w:t>…</w:t>
      </w:r>
    </w:p>
    <w:p w14:paraId="1237DBF9" w14:textId="77777777" w:rsidR="00354B09" w:rsidRPr="00354B09" w:rsidRDefault="00354B09" w:rsidP="00354B09">
      <w:pPr>
        <w:ind w:firstLine="567"/>
        <w:jc w:val="both"/>
      </w:pPr>
    </w:p>
    <w:p w14:paraId="280D85AB" w14:textId="77FB5D9F" w:rsidR="00B7487F" w:rsidRPr="00354B09" w:rsidRDefault="00354B09" w:rsidP="00354B09">
      <w:pPr>
        <w:pStyle w:val="Retraitcorpsdetexte"/>
        <w:jc w:val="both"/>
        <w:rPr>
          <w:rFonts w:asciiTheme="minorHAnsi" w:hAnsiTheme="minorHAnsi"/>
          <w:sz w:val="24"/>
          <w:szCs w:val="24"/>
        </w:rPr>
      </w:pPr>
      <w:r>
        <w:rPr>
          <w:rFonts w:asciiTheme="minorHAnsi" w:hAnsiTheme="minorHAnsi"/>
          <w:bCs/>
          <w:sz w:val="24"/>
          <w:szCs w:val="24"/>
        </w:rPr>
        <w:t>Aujourd’hui, l</w:t>
      </w:r>
      <w:r w:rsidRPr="00354B09">
        <w:rPr>
          <w:rFonts w:asciiTheme="minorHAnsi" w:hAnsiTheme="minorHAnsi"/>
          <w:bCs/>
          <w:sz w:val="24"/>
          <w:szCs w:val="24"/>
        </w:rPr>
        <w:t xml:space="preserve">es chercheurs savent de plus en plus de choses sur de moins en moins de sujets… spécialisation oblige ! </w:t>
      </w:r>
      <w:r>
        <w:rPr>
          <w:rFonts w:asciiTheme="minorHAnsi" w:hAnsiTheme="minorHAnsi"/>
          <w:bCs/>
          <w:sz w:val="24"/>
          <w:szCs w:val="24"/>
        </w:rPr>
        <w:t xml:space="preserve">Il serait donc intéressant de créer des </w:t>
      </w:r>
      <w:r w:rsidRPr="00354B09">
        <w:rPr>
          <w:rFonts w:asciiTheme="minorHAnsi" w:hAnsiTheme="minorHAnsi"/>
          <w:b/>
          <w:bCs/>
          <w:i/>
          <w:sz w:val="24"/>
          <w:szCs w:val="24"/>
        </w:rPr>
        <w:t>comités</w:t>
      </w:r>
      <w:r w:rsidR="00B7487F" w:rsidRPr="00354B09">
        <w:rPr>
          <w:rFonts w:asciiTheme="minorHAnsi" w:hAnsiTheme="minorHAnsi"/>
          <w:b/>
          <w:bCs/>
          <w:i/>
          <w:sz w:val="24"/>
          <w:szCs w:val="24"/>
        </w:rPr>
        <w:t xml:space="preserve"> inter-disciplinaire</w:t>
      </w:r>
      <w:r w:rsidRPr="00354B09">
        <w:rPr>
          <w:rFonts w:asciiTheme="minorHAnsi" w:hAnsiTheme="minorHAnsi"/>
          <w:b/>
          <w:bCs/>
          <w:i/>
          <w:sz w:val="24"/>
          <w:szCs w:val="24"/>
        </w:rPr>
        <w:t>s</w:t>
      </w:r>
      <w:r>
        <w:rPr>
          <w:rFonts w:asciiTheme="minorHAnsi" w:hAnsiTheme="minorHAnsi"/>
          <w:bCs/>
          <w:sz w:val="24"/>
          <w:szCs w:val="24"/>
        </w:rPr>
        <w:t xml:space="preserve"> regroupant par exemple des médecins, des chercheurs, des vétérinaires, des biologistes, des tradipraticiens, des paramédicaux, etc. </w:t>
      </w:r>
      <w:r w:rsidR="00B7487F" w:rsidRPr="00354B09">
        <w:rPr>
          <w:rFonts w:asciiTheme="minorHAnsi" w:hAnsiTheme="minorHAnsi"/>
          <w:bCs/>
          <w:sz w:val="24"/>
          <w:szCs w:val="24"/>
        </w:rPr>
        <w:t xml:space="preserve"> </w:t>
      </w:r>
      <w:r>
        <w:rPr>
          <w:rFonts w:asciiTheme="minorHAnsi" w:hAnsiTheme="minorHAnsi"/>
          <w:bCs/>
          <w:sz w:val="24"/>
          <w:szCs w:val="24"/>
        </w:rPr>
        <w:t>pour</w:t>
      </w:r>
      <w:r w:rsidR="00B7487F" w:rsidRPr="00354B09">
        <w:rPr>
          <w:rFonts w:asciiTheme="minorHAnsi" w:hAnsiTheme="minorHAnsi"/>
          <w:bCs/>
          <w:sz w:val="24"/>
          <w:szCs w:val="24"/>
        </w:rPr>
        <w:t xml:space="preserve"> avancer </w:t>
      </w:r>
      <w:r>
        <w:rPr>
          <w:rFonts w:asciiTheme="minorHAnsi" w:hAnsiTheme="minorHAnsi"/>
          <w:bCs/>
          <w:sz w:val="24"/>
          <w:szCs w:val="24"/>
        </w:rPr>
        <w:t xml:space="preserve">plus </w:t>
      </w:r>
      <w:r w:rsidR="00B7487F" w:rsidRPr="00354B09">
        <w:rPr>
          <w:rFonts w:asciiTheme="minorHAnsi" w:hAnsiTheme="minorHAnsi"/>
          <w:bCs/>
          <w:sz w:val="24"/>
          <w:szCs w:val="24"/>
        </w:rPr>
        <w:t xml:space="preserve">vite dans </w:t>
      </w:r>
      <w:r>
        <w:rPr>
          <w:rFonts w:asciiTheme="minorHAnsi" w:hAnsiTheme="minorHAnsi"/>
          <w:bCs/>
          <w:sz w:val="24"/>
          <w:szCs w:val="24"/>
        </w:rPr>
        <w:t>la</w:t>
      </w:r>
      <w:r w:rsidR="00B7487F" w:rsidRPr="00354B09">
        <w:rPr>
          <w:rFonts w:asciiTheme="minorHAnsi" w:hAnsiTheme="minorHAnsi"/>
          <w:bCs/>
          <w:sz w:val="24"/>
          <w:szCs w:val="24"/>
        </w:rPr>
        <w:t xml:space="preserve"> recherche</w:t>
      </w:r>
      <w:r>
        <w:rPr>
          <w:rFonts w:asciiTheme="minorHAnsi" w:hAnsiTheme="minorHAnsi"/>
          <w:bCs/>
          <w:sz w:val="24"/>
          <w:szCs w:val="24"/>
        </w:rPr>
        <w:t xml:space="preserve"> médicale</w:t>
      </w:r>
      <w:r w:rsidR="00B7487F" w:rsidRPr="00354B09">
        <w:rPr>
          <w:rFonts w:asciiTheme="minorHAnsi" w:hAnsiTheme="minorHAnsi"/>
          <w:bCs/>
          <w:sz w:val="24"/>
          <w:szCs w:val="24"/>
        </w:rPr>
        <w:t xml:space="preserve">. </w:t>
      </w:r>
      <w:r w:rsidRPr="00354B09">
        <w:rPr>
          <w:rFonts w:asciiTheme="minorHAnsi" w:hAnsiTheme="minorHAnsi"/>
          <w:bCs/>
          <w:sz w:val="24"/>
          <w:szCs w:val="24"/>
        </w:rPr>
        <w:t>Car il</w:t>
      </w:r>
      <w:r w:rsidR="00B7487F" w:rsidRPr="00354B09">
        <w:rPr>
          <w:rFonts w:asciiTheme="minorHAnsi" w:hAnsiTheme="minorHAnsi"/>
          <w:bCs/>
          <w:sz w:val="24"/>
          <w:szCs w:val="24"/>
        </w:rPr>
        <w:t xml:space="preserve"> convient </w:t>
      </w:r>
      <w:r w:rsidRPr="00354B09">
        <w:rPr>
          <w:rFonts w:asciiTheme="minorHAnsi" w:hAnsiTheme="minorHAnsi"/>
          <w:bCs/>
          <w:sz w:val="24"/>
          <w:szCs w:val="24"/>
        </w:rPr>
        <w:t>d’échanger d</w:t>
      </w:r>
      <w:r w:rsidR="00B7487F" w:rsidRPr="00354B09">
        <w:rPr>
          <w:rFonts w:asciiTheme="minorHAnsi" w:hAnsiTheme="minorHAnsi"/>
          <w:bCs/>
          <w:sz w:val="24"/>
          <w:szCs w:val="24"/>
        </w:rPr>
        <w:t xml:space="preserve">es idées entre disciplines </w:t>
      </w:r>
      <w:r w:rsidRPr="00354B09">
        <w:rPr>
          <w:rFonts w:asciiTheme="minorHAnsi" w:hAnsiTheme="minorHAnsi"/>
          <w:bCs/>
          <w:sz w:val="24"/>
          <w:szCs w:val="24"/>
        </w:rPr>
        <w:t xml:space="preserve">différentes </w:t>
      </w:r>
      <w:r w:rsidR="00B7487F" w:rsidRPr="00354B09">
        <w:rPr>
          <w:rFonts w:asciiTheme="minorHAnsi" w:hAnsiTheme="minorHAnsi"/>
          <w:bCs/>
          <w:sz w:val="24"/>
          <w:szCs w:val="24"/>
        </w:rPr>
        <w:t xml:space="preserve">et non à l’intérieur </w:t>
      </w:r>
      <w:r>
        <w:rPr>
          <w:rFonts w:asciiTheme="minorHAnsi" w:hAnsiTheme="minorHAnsi"/>
          <w:bCs/>
          <w:sz w:val="24"/>
          <w:szCs w:val="24"/>
        </w:rPr>
        <w:t>de la seule médecine</w:t>
      </w:r>
      <w:r w:rsidR="00B7487F" w:rsidRPr="00354B09">
        <w:rPr>
          <w:rFonts w:asciiTheme="minorHAnsi" w:hAnsiTheme="minorHAnsi"/>
          <w:bCs/>
          <w:sz w:val="24"/>
          <w:szCs w:val="24"/>
        </w:rPr>
        <w:t xml:space="preserve"> comme </w:t>
      </w:r>
      <w:r w:rsidRPr="00354B09">
        <w:rPr>
          <w:rFonts w:asciiTheme="minorHAnsi" w:hAnsiTheme="minorHAnsi"/>
          <w:bCs/>
          <w:sz w:val="24"/>
          <w:szCs w:val="24"/>
        </w:rPr>
        <w:t>cela</w:t>
      </w:r>
      <w:r w:rsidR="00B7487F" w:rsidRPr="00354B09">
        <w:rPr>
          <w:rFonts w:asciiTheme="minorHAnsi" w:hAnsiTheme="minorHAnsi"/>
          <w:bCs/>
          <w:sz w:val="24"/>
          <w:szCs w:val="24"/>
        </w:rPr>
        <w:t xml:space="preserve"> est fait </w:t>
      </w:r>
      <w:r w:rsidRPr="00354B09">
        <w:rPr>
          <w:rFonts w:asciiTheme="minorHAnsi" w:hAnsiTheme="minorHAnsi"/>
          <w:bCs/>
          <w:sz w:val="24"/>
          <w:szCs w:val="24"/>
        </w:rPr>
        <w:t xml:space="preserve">actuellement…. </w:t>
      </w:r>
      <w:r>
        <w:rPr>
          <w:rFonts w:asciiTheme="minorHAnsi" w:hAnsiTheme="minorHAnsi"/>
          <w:bCs/>
          <w:sz w:val="24"/>
          <w:szCs w:val="24"/>
        </w:rPr>
        <w:t>Dans le même esprit, il serait souhaitable</w:t>
      </w:r>
      <w:r w:rsidRPr="00354B09">
        <w:rPr>
          <w:rFonts w:asciiTheme="minorHAnsi" w:hAnsiTheme="minorHAnsi"/>
          <w:bCs/>
          <w:sz w:val="24"/>
          <w:szCs w:val="24"/>
        </w:rPr>
        <w:t xml:space="preserve"> d’</w:t>
      </w:r>
      <w:r>
        <w:rPr>
          <w:rFonts w:asciiTheme="minorHAnsi" w:hAnsiTheme="minorHAnsi"/>
          <w:bCs/>
          <w:sz w:val="24"/>
          <w:szCs w:val="24"/>
        </w:rPr>
        <w:t>avoir des personnes qui fasse</w:t>
      </w:r>
      <w:r w:rsidRPr="00354B09">
        <w:rPr>
          <w:rFonts w:asciiTheme="minorHAnsi" w:hAnsiTheme="minorHAnsi"/>
          <w:bCs/>
          <w:sz w:val="24"/>
          <w:szCs w:val="24"/>
        </w:rPr>
        <w:t>nt la synthèse d</w:t>
      </w:r>
      <w:r w:rsidR="00B7487F" w:rsidRPr="00354B09">
        <w:rPr>
          <w:rFonts w:asciiTheme="minorHAnsi" w:hAnsiTheme="minorHAnsi"/>
          <w:bCs/>
          <w:sz w:val="24"/>
          <w:szCs w:val="24"/>
        </w:rPr>
        <w:t xml:space="preserve">es </w:t>
      </w:r>
      <w:r>
        <w:rPr>
          <w:rFonts w:asciiTheme="minorHAnsi" w:hAnsiTheme="minorHAnsi"/>
          <w:bCs/>
          <w:sz w:val="24"/>
          <w:szCs w:val="24"/>
        </w:rPr>
        <w:t>connaissances d</w:t>
      </w:r>
      <w:r w:rsidRPr="00354B09">
        <w:rPr>
          <w:rFonts w:asciiTheme="minorHAnsi" w:hAnsiTheme="minorHAnsi"/>
          <w:bCs/>
          <w:sz w:val="24"/>
          <w:szCs w:val="24"/>
        </w:rPr>
        <w:t>es</w:t>
      </w:r>
      <w:r w:rsidR="00B7487F" w:rsidRPr="00354B09">
        <w:rPr>
          <w:rFonts w:asciiTheme="minorHAnsi" w:hAnsiTheme="minorHAnsi"/>
          <w:bCs/>
          <w:sz w:val="24"/>
          <w:szCs w:val="24"/>
        </w:rPr>
        <w:t xml:space="preserve"> différentes disciplines.</w:t>
      </w:r>
      <w:r w:rsidR="00543AB9">
        <w:rPr>
          <w:rFonts w:asciiTheme="minorHAnsi" w:hAnsiTheme="minorHAnsi"/>
          <w:bCs/>
          <w:sz w:val="24"/>
          <w:szCs w:val="24"/>
        </w:rPr>
        <w:t xml:space="preserve"> Cela demande une belle ouverture d’esprit, mais la santé de tous en dépend.</w:t>
      </w:r>
    </w:p>
    <w:p w14:paraId="29CDB3E2" w14:textId="77777777" w:rsidR="00B7487F" w:rsidRPr="00354B09" w:rsidRDefault="00B7487F" w:rsidP="00354B09">
      <w:pPr>
        <w:ind w:firstLine="708"/>
        <w:jc w:val="both"/>
        <w:rPr>
          <w:bCs/>
        </w:rPr>
      </w:pPr>
    </w:p>
    <w:p w14:paraId="26131FB3" w14:textId="77777777" w:rsidR="00B7487F" w:rsidRPr="00354B09" w:rsidRDefault="00B7487F" w:rsidP="00354B09">
      <w:pPr>
        <w:ind w:firstLine="708"/>
        <w:jc w:val="both"/>
        <w:rPr>
          <w:bCs/>
        </w:rPr>
      </w:pPr>
      <w:bookmarkStart w:id="0" w:name="_GoBack"/>
      <w:bookmarkEnd w:id="0"/>
    </w:p>
    <w:p w14:paraId="7E3CDDE1" w14:textId="4ACDD888" w:rsidR="00ED3CCE" w:rsidRPr="005A77C9" w:rsidRDefault="005A77C9" w:rsidP="00354B09">
      <w:pPr>
        <w:jc w:val="both"/>
        <w:rPr>
          <w:b/>
        </w:rPr>
      </w:pPr>
      <w:r w:rsidRPr="005A77C9">
        <w:rPr>
          <w:b/>
        </w:rPr>
        <w:t>Dr Luc Bodin</w:t>
      </w:r>
    </w:p>
    <w:p w14:paraId="079DC651" w14:textId="77777777" w:rsidR="005A77C9" w:rsidRDefault="005A77C9" w:rsidP="00354B09">
      <w:pPr>
        <w:jc w:val="both"/>
      </w:pPr>
    </w:p>
    <w:p w14:paraId="55F8C1B5" w14:textId="771BFACF" w:rsidR="005A77C9" w:rsidRPr="00354B09" w:rsidRDefault="005A77C9" w:rsidP="00354B09">
      <w:pPr>
        <w:jc w:val="both"/>
      </w:pPr>
      <w:hyperlink r:id="rId8" w:history="1">
        <w:r w:rsidRPr="00907546">
          <w:rPr>
            <w:rStyle w:val="Lienhypertexte"/>
          </w:rPr>
          <w:t>www.stageslucbodin.com</w:t>
        </w:r>
      </w:hyperlink>
      <w:r>
        <w:t xml:space="preserve"> </w:t>
      </w:r>
    </w:p>
    <w:sectPr w:rsidR="005A77C9" w:rsidRPr="00354B09" w:rsidSect="00ED3CCE">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36D1F" w14:textId="77777777" w:rsidR="00354B09" w:rsidRDefault="00354B09" w:rsidP="001057BE">
      <w:r>
        <w:separator/>
      </w:r>
    </w:p>
  </w:endnote>
  <w:endnote w:type="continuationSeparator" w:id="0">
    <w:p w14:paraId="205C1442" w14:textId="77777777" w:rsidR="00354B09" w:rsidRDefault="00354B09" w:rsidP="0010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E450" w14:textId="45984D4B" w:rsidR="00B304D3" w:rsidRDefault="00B304D3" w:rsidP="00B304D3">
    <w:pPr>
      <w:pStyle w:val="Pieddepage"/>
    </w:pPr>
    <w:r w:rsidRPr="00B304D3">
      <w:rPr>
        <w:i/>
        <w:sz w:val="20"/>
        <w:szCs w:val="20"/>
      </w:rPr>
      <w:t>Livret gratuit</w:t>
    </w:r>
    <w:r>
      <w:t xml:space="preserve">       </w:t>
    </w:r>
    <w:r>
      <w:tab/>
    </w:r>
    <w:r>
      <w:rPr>
        <w:rStyle w:val="Numrodepage"/>
      </w:rPr>
      <w:fldChar w:fldCharType="begin"/>
    </w:r>
    <w:r>
      <w:rPr>
        <w:rStyle w:val="Numrodepage"/>
      </w:rPr>
      <w:instrText xml:space="preserve"> PAGE </w:instrText>
    </w:r>
    <w:r>
      <w:rPr>
        <w:rStyle w:val="Numrodepage"/>
      </w:rPr>
      <w:fldChar w:fldCharType="separate"/>
    </w:r>
    <w:r w:rsidR="005A77C9">
      <w:rPr>
        <w:rStyle w:val="Numrodepage"/>
        <w:noProof/>
      </w:rPr>
      <w:t>1</w:t>
    </w:r>
    <w:r>
      <w:rPr>
        <w:rStyle w:val="Numrodepage"/>
      </w:rPr>
      <w:fldChar w:fldCharType="end"/>
    </w:r>
    <w:r>
      <w:rPr>
        <w:rStyle w:val="Numrodepage"/>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B0B94" w14:textId="77777777" w:rsidR="00354B09" w:rsidRDefault="00354B09" w:rsidP="001057BE">
      <w:r>
        <w:separator/>
      </w:r>
    </w:p>
  </w:footnote>
  <w:footnote w:type="continuationSeparator" w:id="0">
    <w:p w14:paraId="649F2A15" w14:textId="77777777" w:rsidR="00354B09" w:rsidRDefault="00354B09" w:rsidP="001057BE">
      <w:r>
        <w:continuationSeparator/>
      </w:r>
    </w:p>
  </w:footnote>
  <w:footnote w:id="1">
    <w:p w14:paraId="1D60C4DF" w14:textId="4B1A8F89" w:rsidR="00354B09" w:rsidRDefault="00354B09">
      <w:pPr>
        <w:pStyle w:val="Notedebasdepage"/>
      </w:pPr>
      <w:r>
        <w:rPr>
          <w:rStyle w:val="Marquenotebasdepage"/>
        </w:rPr>
        <w:footnoteRef/>
      </w:r>
      <w:r>
        <w:t xml:space="preserve"> Emotional freedom technique. </w:t>
      </w:r>
    </w:p>
  </w:footnote>
  <w:footnote w:id="2">
    <w:p w14:paraId="13295E56" w14:textId="474D092D" w:rsidR="00354B09" w:rsidRDefault="00354B09">
      <w:pPr>
        <w:pStyle w:val="Notedebasdepage"/>
      </w:pPr>
      <w:r>
        <w:rPr>
          <w:rStyle w:val="Marquenotebasdepage"/>
        </w:rPr>
        <w:footnoteRef/>
      </w:r>
      <w:r>
        <w:t xml:space="preserve"> Tapas acupressure technique.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F2581" w14:textId="4414EE6C" w:rsidR="00B304D3" w:rsidRPr="00B304D3" w:rsidRDefault="00B304D3">
    <w:pPr>
      <w:pStyle w:val="En-tte"/>
      <w:rPr>
        <w:i/>
        <w:sz w:val="20"/>
        <w:szCs w:val="20"/>
      </w:rPr>
    </w:pPr>
    <w:r w:rsidRPr="00B304D3">
      <w:rPr>
        <w:i/>
        <w:sz w:val="20"/>
        <w:szCs w:val="20"/>
      </w:rPr>
      <w:t>Des pistes pour la recherche médicale</w:t>
    </w:r>
    <w:r w:rsidRPr="00B304D3">
      <w:rPr>
        <w:i/>
        <w:sz w:val="20"/>
        <w:szCs w:val="20"/>
      </w:rPr>
      <w:tab/>
    </w:r>
    <w:r w:rsidRPr="00B304D3">
      <w:rPr>
        <w:i/>
        <w:sz w:val="20"/>
        <w:szCs w:val="20"/>
      </w:rPr>
      <w:tab/>
      <w:t>Dr Luc Bodin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06E7"/>
    <w:multiLevelType w:val="singleLevel"/>
    <w:tmpl w:val="09A445C2"/>
    <w:lvl w:ilvl="0">
      <w:numFmt w:val="bullet"/>
      <w:lvlText w:val="-"/>
      <w:lvlJc w:val="left"/>
      <w:pPr>
        <w:tabs>
          <w:tab w:val="num" w:pos="1767"/>
        </w:tabs>
        <w:ind w:left="176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87"/>
    <w:rsid w:val="000C7E7B"/>
    <w:rsid w:val="001057BE"/>
    <w:rsid w:val="002F76C1"/>
    <w:rsid w:val="00354B09"/>
    <w:rsid w:val="00543AB9"/>
    <w:rsid w:val="005A77C9"/>
    <w:rsid w:val="006841A3"/>
    <w:rsid w:val="00B304D3"/>
    <w:rsid w:val="00B55805"/>
    <w:rsid w:val="00B7487F"/>
    <w:rsid w:val="00BD6DB3"/>
    <w:rsid w:val="00DF3687"/>
    <w:rsid w:val="00DF3E7D"/>
    <w:rsid w:val="00E23C81"/>
    <w:rsid w:val="00E6289E"/>
    <w:rsid w:val="00ED3C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A8A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DF3687"/>
    <w:pPr>
      <w:ind w:firstLine="567"/>
    </w:pPr>
    <w:rPr>
      <w:rFonts w:ascii="Times New Roman" w:eastAsia="Times New Roman" w:hAnsi="Times New Roman" w:cs="Times New Roman"/>
      <w:sz w:val="20"/>
      <w:szCs w:val="20"/>
    </w:rPr>
  </w:style>
  <w:style w:type="character" w:customStyle="1" w:styleId="RetraitcorpsdetexteCar">
    <w:name w:val="Retrait corps de texte Car"/>
    <w:basedOn w:val="Policepardfaut"/>
    <w:link w:val="Retraitcorpsdetexte"/>
    <w:rsid w:val="00DF3687"/>
    <w:rPr>
      <w:rFonts w:ascii="Times New Roman" w:eastAsia="Times New Roman" w:hAnsi="Times New Roman" w:cs="Times New Roman"/>
      <w:sz w:val="20"/>
      <w:szCs w:val="20"/>
    </w:rPr>
  </w:style>
  <w:style w:type="paragraph" w:styleId="Notedebasdepage">
    <w:name w:val="footnote text"/>
    <w:basedOn w:val="Normal"/>
    <w:link w:val="NotedebasdepageCar"/>
    <w:uiPriority w:val="99"/>
    <w:unhideWhenUsed/>
    <w:rsid w:val="001057BE"/>
  </w:style>
  <w:style w:type="character" w:customStyle="1" w:styleId="NotedebasdepageCar">
    <w:name w:val="Note de bas de page Car"/>
    <w:basedOn w:val="Policepardfaut"/>
    <w:link w:val="Notedebasdepage"/>
    <w:uiPriority w:val="99"/>
    <w:rsid w:val="001057BE"/>
  </w:style>
  <w:style w:type="character" w:styleId="Marquenotebasdepage">
    <w:name w:val="footnote reference"/>
    <w:basedOn w:val="Policepardfaut"/>
    <w:uiPriority w:val="99"/>
    <w:unhideWhenUsed/>
    <w:rsid w:val="001057BE"/>
    <w:rPr>
      <w:vertAlign w:val="superscript"/>
    </w:rPr>
  </w:style>
  <w:style w:type="paragraph" w:styleId="En-tte">
    <w:name w:val="header"/>
    <w:basedOn w:val="Normal"/>
    <w:link w:val="En-tteCar"/>
    <w:uiPriority w:val="99"/>
    <w:unhideWhenUsed/>
    <w:rsid w:val="00B304D3"/>
    <w:pPr>
      <w:tabs>
        <w:tab w:val="center" w:pos="4536"/>
        <w:tab w:val="right" w:pos="9072"/>
      </w:tabs>
    </w:pPr>
  </w:style>
  <w:style w:type="character" w:customStyle="1" w:styleId="En-tteCar">
    <w:name w:val="En-tête Car"/>
    <w:basedOn w:val="Policepardfaut"/>
    <w:link w:val="En-tte"/>
    <w:uiPriority w:val="99"/>
    <w:rsid w:val="00B304D3"/>
  </w:style>
  <w:style w:type="paragraph" w:styleId="Pieddepage">
    <w:name w:val="footer"/>
    <w:basedOn w:val="Normal"/>
    <w:link w:val="PieddepageCar"/>
    <w:uiPriority w:val="99"/>
    <w:unhideWhenUsed/>
    <w:rsid w:val="00B304D3"/>
    <w:pPr>
      <w:tabs>
        <w:tab w:val="center" w:pos="4536"/>
        <w:tab w:val="right" w:pos="9072"/>
      </w:tabs>
    </w:pPr>
  </w:style>
  <w:style w:type="character" w:customStyle="1" w:styleId="PieddepageCar">
    <w:name w:val="Pied de page Car"/>
    <w:basedOn w:val="Policepardfaut"/>
    <w:link w:val="Pieddepage"/>
    <w:uiPriority w:val="99"/>
    <w:rsid w:val="00B304D3"/>
  </w:style>
  <w:style w:type="character" w:styleId="Numrodepage">
    <w:name w:val="page number"/>
    <w:basedOn w:val="Policepardfaut"/>
    <w:uiPriority w:val="99"/>
    <w:semiHidden/>
    <w:unhideWhenUsed/>
    <w:rsid w:val="00B304D3"/>
  </w:style>
  <w:style w:type="character" w:styleId="Lienhypertexte">
    <w:name w:val="Hyperlink"/>
    <w:basedOn w:val="Policepardfaut"/>
    <w:uiPriority w:val="99"/>
    <w:unhideWhenUsed/>
    <w:rsid w:val="005A77C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DF3687"/>
    <w:pPr>
      <w:ind w:firstLine="567"/>
    </w:pPr>
    <w:rPr>
      <w:rFonts w:ascii="Times New Roman" w:eastAsia="Times New Roman" w:hAnsi="Times New Roman" w:cs="Times New Roman"/>
      <w:sz w:val="20"/>
      <w:szCs w:val="20"/>
    </w:rPr>
  </w:style>
  <w:style w:type="character" w:customStyle="1" w:styleId="RetraitcorpsdetexteCar">
    <w:name w:val="Retrait corps de texte Car"/>
    <w:basedOn w:val="Policepardfaut"/>
    <w:link w:val="Retraitcorpsdetexte"/>
    <w:rsid w:val="00DF3687"/>
    <w:rPr>
      <w:rFonts w:ascii="Times New Roman" w:eastAsia="Times New Roman" w:hAnsi="Times New Roman" w:cs="Times New Roman"/>
      <w:sz w:val="20"/>
      <w:szCs w:val="20"/>
    </w:rPr>
  </w:style>
  <w:style w:type="paragraph" w:styleId="Notedebasdepage">
    <w:name w:val="footnote text"/>
    <w:basedOn w:val="Normal"/>
    <w:link w:val="NotedebasdepageCar"/>
    <w:uiPriority w:val="99"/>
    <w:unhideWhenUsed/>
    <w:rsid w:val="001057BE"/>
  </w:style>
  <w:style w:type="character" w:customStyle="1" w:styleId="NotedebasdepageCar">
    <w:name w:val="Note de bas de page Car"/>
    <w:basedOn w:val="Policepardfaut"/>
    <w:link w:val="Notedebasdepage"/>
    <w:uiPriority w:val="99"/>
    <w:rsid w:val="001057BE"/>
  </w:style>
  <w:style w:type="character" w:styleId="Marquenotebasdepage">
    <w:name w:val="footnote reference"/>
    <w:basedOn w:val="Policepardfaut"/>
    <w:uiPriority w:val="99"/>
    <w:unhideWhenUsed/>
    <w:rsid w:val="001057BE"/>
    <w:rPr>
      <w:vertAlign w:val="superscript"/>
    </w:rPr>
  </w:style>
  <w:style w:type="paragraph" w:styleId="En-tte">
    <w:name w:val="header"/>
    <w:basedOn w:val="Normal"/>
    <w:link w:val="En-tteCar"/>
    <w:uiPriority w:val="99"/>
    <w:unhideWhenUsed/>
    <w:rsid w:val="00B304D3"/>
    <w:pPr>
      <w:tabs>
        <w:tab w:val="center" w:pos="4536"/>
        <w:tab w:val="right" w:pos="9072"/>
      </w:tabs>
    </w:pPr>
  </w:style>
  <w:style w:type="character" w:customStyle="1" w:styleId="En-tteCar">
    <w:name w:val="En-tête Car"/>
    <w:basedOn w:val="Policepardfaut"/>
    <w:link w:val="En-tte"/>
    <w:uiPriority w:val="99"/>
    <w:rsid w:val="00B304D3"/>
  </w:style>
  <w:style w:type="paragraph" w:styleId="Pieddepage">
    <w:name w:val="footer"/>
    <w:basedOn w:val="Normal"/>
    <w:link w:val="PieddepageCar"/>
    <w:uiPriority w:val="99"/>
    <w:unhideWhenUsed/>
    <w:rsid w:val="00B304D3"/>
    <w:pPr>
      <w:tabs>
        <w:tab w:val="center" w:pos="4536"/>
        <w:tab w:val="right" w:pos="9072"/>
      </w:tabs>
    </w:pPr>
  </w:style>
  <w:style w:type="character" w:customStyle="1" w:styleId="PieddepageCar">
    <w:name w:val="Pied de page Car"/>
    <w:basedOn w:val="Policepardfaut"/>
    <w:link w:val="Pieddepage"/>
    <w:uiPriority w:val="99"/>
    <w:rsid w:val="00B304D3"/>
  </w:style>
  <w:style w:type="character" w:styleId="Numrodepage">
    <w:name w:val="page number"/>
    <w:basedOn w:val="Policepardfaut"/>
    <w:uiPriority w:val="99"/>
    <w:semiHidden/>
    <w:unhideWhenUsed/>
    <w:rsid w:val="00B304D3"/>
  </w:style>
  <w:style w:type="character" w:styleId="Lienhypertexte">
    <w:name w:val="Hyperlink"/>
    <w:basedOn w:val="Policepardfaut"/>
    <w:uiPriority w:val="99"/>
    <w:unhideWhenUsed/>
    <w:rsid w:val="005A7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ageslucbodin.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2025</Words>
  <Characters>11143</Characters>
  <Application>Microsoft Macintosh Word</Application>
  <DocSecurity>0</DocSecurity>
  <Lines>92</Lines>
  <Paragraphs>26</Paragraphs>
  <ScaleCrop>false</ScaleCrop>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BODIN</dc:creator>
  <cp:keywords/>
  <dc:description/>
  <cp:lastModifiedBy>Luc BODIN</cp:lastModifiedBy>
  <cp:revision>7</cp:revision>
  <dcterms:created xsi:type="dcterms:W3CDTF">2011-08-15T18:47:00Z</dcterms:created>
  <dcterms:modified xsi:type="dcterms:W3CDTF">2011-08-27T18:50:00Z</dcterms:modified>
</cp:coreProperties>
</file>