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F" w:rsidRDefault="00AE7B0A" w:rsidP="00AE7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Gaufres</w:t>
      </w:r>
    </w:p>
    <w:p w:rsidR="000A0EC9" w:rsidRPr="000A0EC9" w:rsidRDefault="000A0EC9" w:rsidP="000A0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1C3BDA" wp14:editId="70311766">
            <wp:extent cx="3238500" cy="2159000"/>
            <wp:effectExtent l="0" t="0" r="0" b="0"/>
            <wp:docPr id="1" name="Image 1" descr="IMG_611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114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B0A" w:rsidRPr="00AE7B0A" w:rsidRDefault="00AE7B0A" w:rsidP="00A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B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15 gaufres)</w:t>
      </w:r>
    </w:p>
    <w:p w:rsidR="00AE7B0A" w:rsidRPr="00AE7B0A" w:rsidRDefault="00AE7B0A" w:rsidP="00A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t>- 400 g de farine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 cl de lait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 cl de lait tiède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- 80 g de beurre fondu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- 75 g de sucre en poudre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œufs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g de levure fraîche de boulanger (ou un sachet de levure de boulanger déshydratée)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pincée de sel</w:t>
      </w:r>
    </w:p>
    <w:p w:rsidR="00AE7B0A" w:rsidRPr="00AE7B0A" w:rsidRDefault="00AE7B0A" w:rsidP="00A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B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E7B0A" w:rsidRPr="00AE7B0A" w:rsidRDefault="00AE7B0A" w:rsidP="00A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t>Émiettez la levure dans les 10 cl de lait tiède.</w:t>
      </w:r>
    </w:p>
    <w:p w:rsidR="00AE7B0A" w:rsidRPr="00AE7B0A" w:rsidRDefault="00AE7B0A" w:rsidP="00A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saladier, mélangez la farine, le sucre, le sel, les </w:t>
      </w:r>
      <w:proofErr w:type="spellStart"/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beurre fondu. Versez le mélange lait-levure puis petit à petit les 40 cl de lait restant. Fouettez la pâte jusqu'à ce qu'elle devienne bien lisse.</w:t>
      </w:r>
    </w:p>
    <w:p w:rsidR="00AE7B0A" w:rsidRPr="00AE7B0A" w:rsidRDefault="00AE7B0A" w:rsidP="00A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B0A">
        <w:rPr>
          <w:rFonts w:ascii="Times New Roman" w:eastAsia="Times New Roman" w:hAnsi="Times New Roman" w:cs="Times New Roman"/>
          <w:sz w:val="24"/>
          <w:szCs w:val="24"/>
          <w:lang w:eastAsia="fr-FR"/>
        </w:rPr>
        <w:t>Couvrez le saladier à l'aide d'un torchon et laissez reposer la pâte pendant 1h dans un endroit tiède (à côté du radiateur, par exemple).</w:t>
      </w:r>
    </w:p>
    <w:p w:rsidR="00AE7B0A" w:rsidRPr="00AE7B0A" w:rsidRDefault="00AE7B0A" w:rsidP="00AE7B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7B0A">
        <w:rPr>
          <w:rFonts w:ascii="Times New Roman" w:hAnsi="Times New Roman" w:cs="Times New Roman"/>
        </w:rPr>
        <w:t>Mélangez votre pâte juste avant de faire vos gaufres dans le gaufrier.</w:t>
      </w:r>
    </w:p>
    <w:p w:rsidR="00AE7B0A" w:rsidRPr="00AE7B0A" w:rsidRDefault="00AE7B0A" w:rsidP="00AE7B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7B0A">
        <w:rPr>
          <w:rFonts w:ascii="Times New Roman" w:hAnsi="Times New Roman" w:cs="Times New Roman"/>
        </w:rPr>
        <w:t>Versez une louche de pâte dans le gaufrier légèrement huilé, puis laissez-les cuire environ 4 mn. Elles doivent être bien dorées.</w:t>
      </w:r>
    </w:p>
    <w:p w:rsidR="00AE7B0A" w:rsidRPr="00AE7B0A" w:rsidRDefault="00AE7B0A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E7B0A">
        <w:rPr>
          <w:rFonts w:ascii="Times New Roman" w:hAnsi="Times New Roman" w:cs="Times New Roman"/>
        </w:rPr>
        <w:t>Servez-les tièdes saupoudrées de sucre glace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A0EC9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E51DF"/>
    <w:rsid w:val="00AE7B0A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2013-04-14T20:01:00Z</dcterms:created>
  <dcterms:modified xsi:type="dcterms:W3CDTF">2013-04-14T20:01:00Z</dcterms:modified>
</cp:coreProperties>
</file>