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3C" w:rsidRDefault="00A4023C" w:rsidP="00D41E3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ENNEZAT</w:t>
      </w:r>
    </w:p>
    <w:p w:rsidR="00A4023C" w:rsidRDefault="00A4023C" w:rsidP="00D41E3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4023C" w:rsidRPr="00F52701" w:rsidRDefault="00A4023C" w:rsidP="00D41E3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52701">
        <w:rPr>
          <w:rFonts w:ascii="Arial" w:hAnsi="Arial" w:cs="Arial"/>
          <w:b/>
          <w:sz w:val="24"/>
          <w:szCs w:val="24"/>
        </w:rPr>
        <w:t>Les jardiniers sont allés chercher de la fraîcheur en forêt de Tronçais</w:t>
      </w:r>
    </w:p>
    <w:p w:rsidR="00A4023C" w:rsidRPr="00311B10" w:rsidRDefault="00A4023C" w:rsidP="00D41E39">
      <w:pPr>
        <w:spacing w:after="0" w:line="240" w:lineRule="auto"/>
        <w:rPr>
          <w:rFonts w:ascii="Arial" w:hAnsi="Arial" w:cs="Arial"/>
        </w:rPr>
      </w:pPr>
      <w:r w:rsidRPr="00F52701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</w:rPr>
        <w:t xml:space="preserve">La </w:t>
      </w:r>
      <w:r w:rsidRPr="00311B10">
        <w:rPr>
          <w:rFonts w:ascii="Arial" w:hAnsi="Arial" w:cs="Arial"/>
        </w:rPr>
        <w:t xml:space="preserve">sortie annuelle des adhérents du Jardin de </w:t>
      </w:r>
      <w:smartTag w:uri="urn:schemas-microsoft-com:office:smarttags" w:element="metricconverter">
        <w:smartTagPr>
          <w:attr w:name="ProductID" w:val="37 m"/>
        </w:smartTagPr>
        <w:r w:rsidRPr="00311B10">
          <w:rPr>
            <w:rFonts w:ascii="Arial" w:hAnsi="Arial" w:cs="Arial"/>
          </w:rPr>
          <w:t>la Motte</w:t>
        </w:r>
      </w:smartTag>
      <w:r w:rsidRPr="00311B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qui </w:t>
      </w:r>
      <w:r w:rsidRPr="00311B10">
        <w:rPr>
          <w:rFonts w:ascii="Arial" w:hAnsi="Arial" w:cs="Arial"/>
        </w:rPr>
        <w:t xml:space="preserve">a eu lieu le 9 juillet 2015 à destination de </w:t>
      </w:r>
      <w:smartTag w:uri="urn:schemas-microsoft-com:office:smarttags" w:element="metricconverter">
        <w:smartTagPr>
          <w:attr w:name="ProductID" w:val="37 m"/>
        </w:smartTagPr>
        <w:r w:rsidRPr="00311B10">
          <w:rPr>
            <w:rFonts w:ascii="Arial" w:hAnsi="Arial" w:cs="Arial"/>
          </w:rPr>
          <w:t>la Forêt</w:t>
        </w:r>
      </w:smartTag>
      <w:r w:rsidRPr="00311B10">
        <w:rPr>
          <w:rFonts w:ascii="Arial" w:hAnsi="Arial" w:cs="Arial"/>
        </w:rPr>
        <w:t xml:space="preserve"> de Tronçais et ses alentours</w:t>
      </w:r>
      <w:r>
        <w:rPr>
          <w:rFonts w:ascii="Arial" w:hAnsi="Arial" w:cs="Arial"/>
        </w:rPr>
        <w:t xml:space="preserve"> a connu un beau succès avec 53 participants. La visite a commencé </w:t>
      </w:r>
      <w:r w:rsidRPr="00311B10">
        <w:rPr>
          <w:rFonts w:ascii="Arial" w:hAnsi="Arial" w:cs="Arial"/>
        </w:rPr>
        <w:t>par le Château d’Ainay le Vieil en limite du Cher, dénommé également « Le petit Carcassonne en Berry ». Cette forteresse féodale du 14</w:t>
      </w:r>
      <w:r w:rsidRPr="00311B10">
        <w:rPr>
          <w:rFonts w:ascii="Arial" w:hAnsi="Arial" w:cs="Arial"/>
          <w:vertAlign w:val="superscript"/>
        </w:rPr>
        <w:t>ème</w:t>
      </w:r>
      <w:r w:rsidRPr="00311B10">
        <w:rPr>
          <w:rFonts w:ascii="Arial" w:hAnsi="Arial" w:cs="Arial"/>
        </w:rPr>
        <w:t xml:space="preserve"> siècle entourée de douves et située dans un parc paysager de </w:t>
      </w:r>
      <w:smartTag w:uri="urn:schemas-microsoft-com:office:smarttags" w:element="metricconverter">
        <w:smartTagPr>
          <w:attr w:name="ProductID" w:val="37 m"/>
        </w:smartTagPr>
        <w:r w:rsidRPr="00311B10">
          <w:rPr>
            <w:rFonts w:ascii="Arial" w:hAnsi="Arial" w:cs="Arial"/>
          </w:rPr>
          <w:t>7 hectares</w:t>
        </w:r>
      </w:smartTag>
      <w:r w:rsidRPr="00311B10">
        <w:rPr>
          <w:rFonts w:ascii="Arial" w:hAnsi="Arial" w:cs="Arial"/>
        </w:rPr>
        <w:t>, est  habitée depuis le 15</w:t>
      </w:r>
      <w:r w:rsidRPr="00311B10">
        <w:rPr>
          <w:rFonts w:ascii="Arial" w:hAnsi="Arial" w:cs="Arial"/>
          <w:vertAlign w:val="superscript"/>
        </w:rPr>
        <w:t>ème</w:t>
      </w:r>
      <w:r w:rsidRPr="00311B10">
        <w:rPr>
          <w:rFonts w:ascii="Arial" w:hAnsi="Arial" w:cs="Arial"/>
        </w:rPr>
        <w:t xml:space="preserve"> par la même famille où </w:t>
      </w:r>
      <w:r>
        <w:rPr>
          <w:rFonts w:ascii="Arial" w:hAnsi="Arial" w:cs="Arial"/>
        </w:rPr>
        <w:t>nous avons pu</w:t>
      </w:r>
      <w:r w:rsidRPr="00311B10">
        <w:rPr>
          <w:rFonts w:ascii="Arial" w:hAnsi="Arial" w:cs="Arial"/>
        </w:rPr>
        <w:t xml:space="preserve"> admirer les souvenirs de Colbert, de M</w:t>
      </w:r>
      <w:r>
        <w:rPr>
          <w:rFonts w:ascii="Arial" w:hAnsi="Arial" w:cs="Arial"/>
        </w:rPr>
        <w:t>arie-Antoinette et de Napoléon.</w:t>
      </w:r>
      <w:r w:rsidRPr="00311B10">
        <w:rPr>
          <w:rFonts w:ascii="Arial" w:hAnsi="Arial" w:cs="Arial"/>
        </w:rPr>
        <w:t xml:space="preserve"> Ses jardins d’eau de </w:t>
      </w:r>
      <w:smartTag w:uri="urn:schemas-microsoft-com:office:smarttags" w:element="metricconverter">
        <w:smartTagPr>
          <w:attr w:name="ProductID" w:val="37 m"/>
        </w:smartTagPr>
        <w:r w:rsidRPr="00311B10">
          <w:rPr>
            <w:rFonts w:ascii="Arial" w:hAnsi="Arial" w:cs="Arial"/>
          </w:rPr>
          <w:t>la Renaissance</w:t>
        </w:r>
      </w:smartTag>
      <w:r w:rsidRPr="00311B10">
        <w:rPr>
          <w:rFonts w:ascii="Arial" w:hAnsi="Arial" w:cs="Arial"/>
        </w:rPr>
        <w:t xml:space="preserve"> nous </w:t>
      </w:r>
      <w:r>
        <w:rPr>
          <w:rFonts w:ascii="Arial" w:hAnsi="Arial" w:cs="Arial"/>
        </w:rPr>
        <w:t>ont guidés</w:t>
      </w:r>
      <w:r w:rsidRPr="00311B10">
        <w:rPr>
          <w:rFonts w:ascii="Arial" w:hAnsi="Arial" w:cs="Arial"/>
        </w:rPr>
        <w:t xml:space="preserve"> dans une promenade de la roseraie aux chartreuses</w:t>
      </w:r>
      <w:r>
        <w:rPr>
          <w:rFonts w:ascii="Arial" w:hAnsi="Arial" w:cs="Arial"/>
        </w:rPr>
        <w:t xml:space="preserve"> avec un thème différent à chaque enclos.</w:t>
      </w:r>
    </w:p>
    <w:p w:rsidR="00A4023C" w:rsidRPr="00311B10" w:rsidRDefault="00A4023C" w:rsidP="00D41E39">
      <w:pPr>
        <w:spacing w:after="0" w:line="240" w:lineRule="auto"/>
        <w:rPr>
          <w:rFonts w:ascii="Arial" w:hAnsi="Arial" w:cs="Arial"/>
        </w:rPr>
      </w:pPr>
      <w:r w:rsidRPr="00311B10">
        <w:rPr>
          <w:rFonts w:ascii="Arial" w:hAnsi="Arial" w:cs="Arial"/>
        </w:rPr>
        <w:t xml:space="preserve">Le déjeuner </w:t>
      </w:r>
      <w:r>
        <w:rPr>
          <w:rFonts w:ascii="Arial" w:hAnsi="Arial" w:cs="Arial"/>
        </w:rPr>
        <w:t>dans l</w:t>
      </w:r>
      <w:r w:rsidRPr="00311B10">
        <w:rPr>
          <w:rFonts w:ascii="Arial" w:hAnsi="Arial" w:cs="Arial"/>
        </w:rPr>
        <w:t xml:space="preserve">e restaurant « A l’Etoile d’Urcay » où sont privilégiés les produits frais et le fait maison par des restaurateurs </w:t>
      </w:r>
      <w:r>
        <w:rPr>
          <w:rFonts w:ascii="Arial" w:hAnsi="Arial" w:cs="Arial"/>
        </w:rPr>
        <w:t xml:space="preserve">soucieux d’offrir </w:t>
      </w:r>
      <w:r w:rsidRPr="00311B10">
        <w:rPr>
          <w:rFonts w:ascii="Arial" w:hAnsi="Arial" w:cs="Arial"/>
        </w:rPr>
        <w:t>une cuisine raffinée</w:t>
      </w:r>
      <w:r>
        <w:rPr>
          <w:rFonts w:ascii="Arial" w:hAnsi="Arial" w:cs="Arial"/>
        </w:rPr>
        <w:t>,</w:t>
      </w:r>
      <w:r w:rsidRPr="006F6850">
        <w:rPr>
          <w:rFonts w:ascii="Arial" w:hAnsi="Arial" w:cs="Arial"/>
        </w:rPr>
        <w:t xml:space="preserve"> </w:t>
      </w:r>
      <w:r w:rsidRPr="00311B10">
        <w:rPr>
          <w:rFonts w:ascii="Arial" w:hAnsi="Arial" w:cs="Arial"/>
        </w:rPr>
        <w:t>a été très apprécié</w:t>
      </w:r>
      <w:r>
        <w:rPr>
          <w:rFonts w:ascii="Arial" w:hAnsi="Arial" w:cs="Arial"/>
        </w:rPr>
        <w:t>.</w:t>
      </w:r>
    </w:p>
    <w:p w:rsidR="00A4023C" w:rsidRPr="00311B10" w:rsidRDefault="00A4023C" w:rsidP="00D41E39">
      <w:pPr>
        <w:spacing w:after="0" w:line="240" w:lineRule="auto"/>
        <w:rPr>
          <w:rFonts w:ascii="Arial" w:hAnsi="Arial" w:cs="Arial"/>
        </w:rPr>
      </w:pPr>
      <w:r w:rsidRPr="00311B10">
        <w:rPr>
          <w:rFonts w:ascii="Arial" w:hAnsi="Arial" w:cs="Arial"/>
        </w:rPr>
        <w:t xml:space="preserve">Ensuite, </w:t>
      </w:r>
      <w:r>
        <w:rPr>
          <w:rFonts w:ascii="Arial" w:hAnsi="Arial" w:cs="Arial"/>
        </w:rPr>
        <w:t xml:space="preserve">toujours à Urçay, </w:t>
      </w:r>
      <w:r w:rsidRPr="00311B10">
        <w:rPr>
          <w:rFonts w:ascii="Arial" w:hAnsi="Arial" w:cs="Arial"/>
        </w:rPr>
        <w:t xml:space="preserve">nous </w:t>
      </w:r>
      <w:r>
        <w:rPr>
          <w:rFonts w:ascii="Arial" w:hAnsi="Arial" w:cs="Arial"/>
        </w:rPr>
        <w:t>avons poussé la porte de</w:t>
      </w:r>
      <w:r w:rsidRPr="00311B10">
        <w:rPr>
          <w:rFonts w:ascii="Arial" w:hAnsi="Arial" w:cs="Arial"/>
        </w:rPr>
        <w:t xml:space="preserve"> la maison voisine qui abrite « </w:t>
      </w:r>
      <w:smartTag w:uri="urn:schemas-microsoft-com:office:smarttags" w:element="metricconverter">
        <w:smartTagPr>
          <w:attr w:name="ProductID" w:val="37 m"/>
        </w:smartTagPr>
        <w:r w:rsidRPr="00311B10">
          <w:rPr>
            <w:rFonts w:ascii="Arial" w:hAnsi="Arial" w:cs="Arial"/>
          </w:rPr>
          <w:t>La Maison</w:t>
        </w:r>
      </w:smartTag>
      <w:r w:rsidRPr="00311B10">
        <w:rPr>
          <w:rFonts w:ascii="Arial" w:hAnsi="Arial" w:cs="Arial"/>
        </w:rPr>
        <w:t xml:space="preserve"> de </w:t>
      </w:r>
      <w:smartTag w:uri="urn:schemas-microsoft-com:office:smarttags" w:element="metricconverter">
        <w:smartTagPr>
          <w:attr w:name="ProductID" w:val="37 m"/>
        </w:smartTagPr>
        <w:r w:rsidRPr="00311B10">
          <w:rPr>
            <w:rFonts w:ascii="Arial" w:hAnsi="Arial" w:cs="Arial"/>
          </w:rPr>
          <w:t>la Dentelle</w:t>
        </w:r>
      </w:smartTag>
      <w:r w:rsidRPr="00311B10">
        <w:rPr>
          <w:rFonts w:ascii="Arial" w:hAnsi="Arial" w:cs="Arial"/>
        </w:rPr>
        <w:t xml:space="preserve"> » </w:t>
      </w:r>
      <w:r>
        <w:rPr>
          <w:rFonts w:ascii="Arial" w:hAnsi="Arial" w:cs="Arial"/>
        </w:rPr>
        <w:t xml:space="preserve">fondée par </w:t>
      </w:r>
      <w:r w:rsidRPr="00311B10">
        <w:rPr>
          <w:rFonts w:ascii="Arial" w:hAnsi="Arial" w:cs="Arial"/>
        </w:rPr>
        <w:t>la passionnée Mme Hamon</w:t>
      </w:r>
      <w:r>
        <w:rPr>
          <w:rFonts w:ascii="Arial" w:hAnsi="Arial" w:cs="Arial"/>
        </w:rPr>
        <w:t xml:space="preserve"> qui </w:t>
      </w:r>
      <w:r w:rsidRPr="00311B10">
        <w:rPr>
          <w:rFonts w:ascii="Arial" w:hAnsi="Arial" w:cs="Arial"/>
        </w:rPr>
        <w:t xml:space="preserve">nous a initiés à la découverte, non seulement du fil de lin, mais aussi du fil d’ortie et son tissage, à sa collection </w:t>
      </w:r>
      <w:r>
        <w:rPr>
          <w:rFonts w:ascii="Arial" w:hAnsi="Arial" w:cs="Arial"/>
        </w:rPr>
        <w:t>d’ouvrages</w:t>
      </w:r>
      <w:r w:rsidRPr="00311B10">
        <w:rPr>
          <w:rFonts w:ascii="Arial" w:hAnsi="Arial" w:cs="Arial"/>
        </w:rPr>
        <w:t xml:space="preserve"> en dentelle aux fuseaux</w:t>
      </w:r>
      <w:r>
        <w:rPr>
          <w:rFonts w:ascii="Arial" w:hAnsi="Arial" w:cs="Arial"/>
        </w:rPr>
        <w:t>,</w:t>
      </w:r>
      <w:r w:rsidRPr="00311B10">
        <w:rPr>
          <w:rFonts w:ascii="Arial" w:hAnsi="Arial" w:cs="Arial"/>
        </w:rPr>
        <w:t xml:space="preserve"> d’hier et d’aujourd’hui ainsi qu’aux objets utilisés pour leur fabrication et entretien. Malheureusement nous n’avons pas eu le temps de nous attarder pour assister à des démonstrations de cet art, mais nous, jardiniers, avons été épatés d’apprendre</w:t>
      </w:r>
      <w:r>
        <w:rPr>
          <w:rFonts w:ascii="Arial" w:hAnsi="Arial" w:cs="Arial"/>
        </w:rPr>
        <w:t>,</w:t>
      </w:r>
      <w:r w:rsidRPr="00311B10">
        <w:rPr>
          <w:rFonts w:ascii="Arial" w:hAnsi="Arial" w:cs="Arial"/>
        </w:rPr>
        <w:t xml:space="preserve"> par une dentellière</w:t>
      </w:r>
      <w:r>
        <w:rPr>
          <w:rFonts w:ascii="Arial" w:hAnsi="Arial" w:cs="Arial"/>
        </w:rPr>
        <w:t>,</w:t>
      </w:r>
      <w:r w:rsidRPr="00311B10">
        <w:rPr>
          <w:rFonts w:ascii="Arial" w:hAnsi="Arial" w:cs="Arial"/>
        </w:rPr>
        <w:t xml:space="preserve"> certaines subtilités dans la fabrication du purin d’ortie et de constater les bienfaits des tisanes d’ortie sur </w:t>
      </w:r>
      <w:r>
        <w:rPr>
          <w:rFonts w:ascii="Arial" w:hAnsi="Arial" w:cs="Arial"/>
        </w:rPr>
        <w:t>elle-même</w:t>
      </w:r>
      <w:r w:rsidRPr="00311B10">
        <w:rPr>
          <w:rFonts w:ascii="Arial" w:hAnsi="Arial" w:cs="Arial"/>
        </w:rPr>
        <w:t> !!!</w:t>
      </w:r>
    </w:p>
    <w:p w:rsidR="00A4023C" w:rsidRPr="00311B10" w:rsidRDefault="00A4023C" w:rsidP="00311B10">
      <w:pPr>
        <w:spacing w:after="0" w:line="240" w:lineRule="auto"/>
        <w:rPr>
          <w:rFonts w:ascii="Arial" w:hAnsi="Arial" w:cs="Arial"/>
        </w:rPr>
      </w:pPr>
      <w:r w:rsidRPr="00311B10">
        <w:rPr>
          <w:rFonts w:ascii="Arial" w:hAnsi="Arial" w:cs="Arial"/>
        </w:rPr>
        <w:t>La suite du programme s’est déroulée dans la forêt de Tronçai</w:t>
      </w:r>
      <w:r>
        <w:rPr>
          <w:rFonts w:ascii="Arial" w:hAnsi="Arial" w:cs="Arial"/>
        </w:rPr>
        <w:t>s, dont le sous bois a été le bienvenu en raison de</w:t>
      </w:r>
      <w:r w:rsidRPr="00311B10">
        <w:rPr>
          <w:rFonts w:ascii="Arial" w:hAnsi="Arial" w:cs="Arial"/>
        </w:rPr>
        <w:t xml:space="preserve"> la forte chaleur de la journée. Après un bref exposé sur Tronçais et ses forges, notre guide nous a conduits </w:t>
      </w:r>
      <w:r>
        <w:rPr>
          <w:rFonts w:ascii="Arial" w:hAnsi="Arial" w:cs="Arial"/>
        </w:rPr>
        <w:t>de</w:t>
      </w:r>
      <w:r w:rsidRPr="00311B10">
        <w:rPr>
          <w:rFonts w:ascii="Arial" w:hAnsi="Arial" w:cs="Arial"/>
        </w:rPr>
        <w:t xml:space="preserve"> la futaie Colbert, au pied du chêne Stebbing âgé de 350 ans et de </w:t>
      </w:r>
      <w:smartTag w:uri="urn:schemas-microsoft-com:office:smarttags" w:element="metricconverter">
        <w:smartTagPr>
          <w:attr w:name="ProductID" w:val="37 m"/>
        </w:smartTagPr>
        <w:r w:rsidRPr="00311B10">
          <w:rPr>
            <w:rFonts w:ascii="Arial" w:hAnsi="Arial" w:cs="Arial"/>
          </w:rPr>
          <w:t>37 m</w:t>
        </w:r>
      </w:smartTag>
      <w:r w:rsidRPr="00311B10">
        <w:rPr>
          <w:rFonts w:ascii="Arial" w:hAnsi="Arial" w:cs="Arial"/>
        </w:rPr>
        <w:t xml:space="preserve"> de haut ainsi qu’à la fontaine de Viljot. Une journée bien remplie,</w:t>
      </w:r>
      <w:r>
        <w:rPr>
          <w:rFonts w:ascii="Arial" w:hAnsi="Arial" w:cs="Arial"/>
        </w:rPr>
        <w:t xml:space="preserve"> instructive et conviviale.</w:t>
      </w:r>
    </w:p>
    <w:p w:rsidR="00A4023C" w:rsidRPr="00311B10" w:rsidRDefault="00A4023C" w:rsidP="00D41E39">
      <w:pPr>
        <w:spacing w:after="0" w:line="240" w:lineRule="auto"/>
        <w:rPr>
          <w:rFonts w:ascii="Arial" w:hAnsi="Arial" w:cs="Arial"/>
        </w:rPr>
      </w:pPr>
    </w:p>
    <w:p w:rsidR="00A4023C" w:rsidRPr="00311B10" w:rsidRDefault="00A4023C" w:rsidP="00D41E39">
      <w:pPr>
        <w:spacing w:after="0" w:line="240" w:lineRule="auto"/>
        <w:rPr>
          <w:rFonts w:ascii="Arial" w:hAnsi="Arial" w:cs="Arial"/>
        </w:rPr>
      </w:pPr>
    </w:p>
    <w:sectPr w:rsidR="00A4023C" w:rsidRPr="00311B10" w:rsidSect="003D6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F94"/>
    <w:rsid w:val="00082A68"/>
    <w:rsid w:val="0027744F"/>
    <w:rsid w:val="00311B10"/>
    <w:rsid w:val="00312EE4"/>
    <w:rsid w:val="003A25B8"/>
    <w:rsid w:val="003A4D5A"/>
    <w:rsid w:val="003D656E"/>
    <w:rsid w:val="004B2306"/>
    <w:rsid w:val="004F236C"/>
    <w:rsid w:val="00556C1D"/>
    <w:rsid w:val="006079D1"/>
    <w:rsid w:val="00651F94"/>
    <w:rsid w:val="006F6850"/>
    <w:rsid w:val="008017BC"/>
    <w:rsid w:val="008B0392"/>
    <w:rsid w:val="008F2BCF"/>
    <w:rsid w:val="00A15F8F"/>
    <w:rsid w:val="00A30A8F"/>
    <w:rsid w:val="00A338AD"/>
    <w:rsid w:val="00A4023C"/>
    <w:rsid w:val="00AB4343"/>
    <w:rsid w:val="00CC07EC"/>
    <w:rsid w:val="00CF17D0"/>
    <w:rsid w:val="00D41E39"/>
    <w:rsid w:val="00DE44E7"/>
    <w:rsid w:val="00F4488D"/>
    <w:rsid w:val="00F52701"/>
    <w:rsid w:val="00FD2FAA"/>
    <w:rsid w:val="00FE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5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3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319</Words>
  <Characters>1755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jardiniers sont allés chercher de la fraîcheur en forêt de Tronçais</dc:title>
  <dc:subject/>
  <dc:creator>Utilisateur</dc:creator>
  <cp:keywords/>
  <dc:description/>
  <cp:lastModifiedBy>ROUGERON</cp:lastModifiedBy>
  <cp:revision>3</cp:revision>
  <dcterms:created xsi:type="dcterms:W3CDTF">2015-07-15T13:04:00Z</dcterms:created>
  <dcterms:modified xsi:type="dcterms:W3CDTF">2015-07-15T13:07:00Z</dcterms:modified>
</cp:coreProperties>
</file>