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33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Contrat d’engagement mutuel</w:t>
      </w:r>
    </w:p>
    <w:p w:rsidR="003468D9" w:rsidRPr="00E67AC9" w:rsidRDefault="00F71719" w:rsidP="00E67AC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Saison avril </w:t>
      </w:r>
      <w:r w:rsidR="001D5B87">
        <w:rPr>
          <w:b/>
          <w:sz w:val="16"/>
          <w:szCs w:val="16"/>
        </w:rPr>
        <w:t xml:space="preserve">2020 </w:t>
      </w:r>
      <w:r>
        <w:rPr>
          <w:b/>
          <w:sz w:val="16"/>
          <w:szCs w:val="16"/>
        </w:rPr>
        <w:t>à septembre</w:t>
      </w:r>
      <w:r w:rsidR="0010595A">
        <w:rPr>
          <w:b/>
          <w:sz w:val="16"/>
          <w:szCs w:val="16"/>
        </w:rPr>
        <w:t xml:space="preserve"> 20</w:t>
      </w:r>
      <w:r w:rsidR="001D5B87">
        <w:rPr>
          <w:b/>
          <w:sz w:val="16"/>
          <w:szCs w:val="16"/>
        </w:rPr>
        <w:t>20</w:t>
      </w:r>
    </w:p>
    <w:p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Entre Patricia SIMONIN</w:t>
      </w:r>
    </w:p>
    <w:p w:rsidR="003468D9" w:rsidRPr="00E67AC9" w:rsidRDefault="00E67AC9" w:rsidP="00E67A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Les Flaches - </w:t>
      </w:r>
      <w:r w:rsidR="003468D9" w:rsidRPr="00E67AC9">
        <w:rPr>
          <w:sz w:val="16"/>
          <w:szCs w:val="16"/>
        </w:rPr>
        <w:t xml:space="preserve">42400 Saint </w:t>
      </w:r>
      <w:proofErr w:type="spellStart"/>
      <w:r w:rsidR="003468D9" w:rsidRPr="00E67AC9">
        <w:rPr>
          <w:sz w:val="16"/>
          <w:szCs w:val="16"/>
        </w:rPr>
        <w:t>Chamond</w:t>
      </w:r>
      <w:proofErr w:type="spellEnd"/>
    </w:p>
    <w:p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>0</w:t>
      </w:r>
      <w:r w:rsidR="001D5B87">
        <w:rPr>
          <w:sz w:val="16"/>
          <w:szCs w:val="16"/>
        </w:rPr>
        <w:t>7 69 25 62 69</w:t>
      </w:r>
    </w:p>
    <w:p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 xml:space="preserve">En agriculture biologique, contrôle </w:t>
      </w:r>
      <w:proofErr w:type="spellStart"/>
      <w:r w:rsidRPr="00E67AC9">
        <w:rPr>
          <w:sz w:val="16"/>
          <w:szCs w:val="16"/>
        </w:rPr>
        <w:t>Ecocert</w:t>
      </w:r>
      <w:proofErr w:type="spellEnd"/>
      <w:r w:rsidRPr="00E67AC9">
        <w:rPr>
          <w:sz w:val="16"/>
          <w:szCs w:val="16"/>
        </w:rPr>
        <w:t xml:space="preserve"> SAS – F32600</w:t>
      </w:r>
    </w:p>
    <w:p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 xml:space="preserve">Et les adhérents </w:t>
      </w:r>
      <w:r w:rsidR="00322CEF">
        <w:rPr>
          <w:b/>
          <w:sz w:val="16"/>
          <w:szCs w:val="16"/>
        </w:rPr>
        <w:t xml:space="preserve">de l’AMAP de </w:t>
      </w:r>
      <w:proofErr w:type="spellStart"/>
      <w:r w:rsidR="00322CEF">
        <w:rPr>
          <w:b/>
          <w:sz w:val="16"/>
          <w:szCs w:val="16"/>
        </w:rPr>
        <w:t>Fonsala</w:t>
      </w:r>
      <w:proofErr w:type="spellEnd"/>
    </w:p>
    <w:p w:rsidR="003468D9" w:rsidRPr="00E67AC9" w:rsidRDefault="003468D9" w:rsidP="003468D9">
      <w:pPr>
        <w:spacing w:after="0" w:line="240" w:lineRule="auto"/>
        <w:rPr>
          <w:sz w:val="16"/>
          <w:szCs w:val="16"/>
        </w:rPr>
      </w:pPr>
    </w:p>
    <w:p w:rsidR="003468D9" w:rsidRPr="003560ED" w:rsidRDefault="003468D9" w:rsidP="003468D9">
      <w:pPr>
        <w:spacing w:after="0" w:line="240" w:lineRule="auto"/>
        <w:rPr>
          <w:b/>
          <w:sz w:val="18"/>
          <w:szCs w:val="18"/>
        </w:rPr>
      </w:pPr>
      <w:r w:rsidRPr="003560ED">
        <w:rPr>
          <w:b/>
          <w:sz w:val="18"/>
          <w:szCs w:val="18"/>
        </w:rPr>
        <w:t>Article 1 </w:t>
      </w:r>
      <w:r w:rsidRPr="003560ED">
        <w:rPr>
          <w:b/>
          <w:sz w:val="18"/>
          <w:szCs w:val="18"/>
          <w:u w:val="single"/>
        </w:rPr>
        <w:t>: Engagement de l’adhérent à l’AMAP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L’adhérent (NOMS, Prénoms)</w:t>
      </w:r>
      <w:r w:rsidR="00E67AC9">
        <w:rPr>
          <w:rFonts w:eastAsia="Times New Roman" w:cs="Arial"/>
          <w:b/>
          <w:sz w:val="16"/>
          <w:szCs w:val="16"/>
          <w:lang w:eastAsia="ar-SA"/>
        </w:rPr>
        <w:t> </w:t>
      </w:r>
      <w:r w:rsidR="00E67AC9">
        <w:rPr>
          <w:rFonts w:eastAsia="Times New Roman" w:cs="Arial"/>
          <w:sz w:val="16"/>
          <w:szCs w:val="16"/>
          <w:lang w:eastAsia="ar-SA"/>
        </w:rPr>
        <w:t>:</w:t>
      </w:r>
      <w:r w:rsidRPr="003468D9">
        <w:rPr>
          <w:rFonts w:eastAsia="Times New Roman" w:cs="Arial"/>
          <w:sz w:val="16"/>
          <w:szCs w:val="16"/>
          <w:lang w:eastAsia="ar-SA"/>
        </w:rPr>
        <w:t>__________________________________________________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b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Numéro d’adhérent</w:t>
      </w:r>
      <w:r w:rsidR="00E67AC9">
        <w:rPr>
          <w:rFonts w:eastAsia="Times New Roman" w:cs="Arial"/>
          <w:b/>
          <w:sz w:val="16"/>
          <w:szCs w:val="16"/>
          <w:lang w:eastAsia="ar-SA"/>
        </w:rPr>
        <w:t>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----------------------</w:t>
      </w: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Adresse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_____________________________________</w:t>
      </w:r>
      <w:r w:rsidR="00E67AC9">
        <w:rPr>
          <w:rFonts w:eastAsia="Times New Roman" w:cs="Arial"/>
          <w:sz w:val="16"/>
          <w:szCs w:val="16"/>
          <w:lang w:eastAsia="ar-SA"/>
        </w:rPr>
        <w:t>______________________________________</w:t>
      </w:r>
    </w:p>
    <w:p w:rsidR="003468D9" w:rsidRPr="003468D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___________________________________________________________________________________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Tel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Courriel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:rsidR="00E67AC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L’adhérent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en son nom à </w:t>
      </w:r>
      <w:r w:rsidRPr="00E67AC9">
        <w:rPr>
          <w:rFonts w:eastAsia="Times New Roman" w:cs="Arial"/>
          <w:b/>
          <w:bCs/>
          <w:sz w:val="16"/>
          <w:szCs w:val="16"/>
          <w:lang w:eastAsia="ar-SA"/>
        </w:rPr>
        <w:t>régler d’avance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l’achat de légume dans le cadre du présent contrat validé par </w:t>
      </w: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par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l’AMAP 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auprès du producteur précité.</w:t>
      </w:r>
    </w:p>
    <w:p w:rsidR="003468D9" w:rsidRP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respecter le présent contrat, les statuts et le règlement intérieur de l’AMAP </w:t>
      </w: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ainsi que les principes décrits dans la charte des AMAP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en </w:t>
      </w: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Rhone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Alpes et notamment le principe de solidarité en cas d’aléa de production et la régularité des commandes.</w:t>
      </w:r>
    </w:p>
    <w:p w:rsidR="003468D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3468D9" w:rsidRPr="003560ED" w:rsidRDefault="003468D9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2 : Enga</w:t>
      </w:r>
      <w:r w:rsidR="00322CEF">
        <w:rPr>
          <w:b/>
          <w:sz w:val="18"/>
          <w:szCs w:val="18"/>
          <w:u w:val="single"/>
        </w:rPr>
        <w:t>g</w:t>
      </w:r>
      <w:r w:rsidRPr="003560ED">
        <w:rPr>
          <w:b/>
          <w:sz w:val="18"/>
          <w:szCs w:val="18"/>
          <w:u w:val="single"/>
        </w:rPr>
        <w:t>ement du producteur</w:t>
      </w:r>
    </w:p>
    <w:p w:rsidR="00E67AC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Le producteur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produire des légumes dans le cadre de la charte des AMAP (disponible auprès du réseau des AMAP Rhône-Alpes, animé par Alliance</w:t>
      </w:r>
      <w:r w:rsidR="00C875DD" w:rsidRPr="00E67AC9">
        <w:rPr>
          <w:rFonts w:eastAsia="Times New Roman" w:cs="Arial"/>
          <w:sz w:val="16"/>
          <w:szCs w:val="16"/>
          <w:lang w:eastAsia="ar-SA"/>
        </w:rPr>
        <w:t>(1)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Paysans Ecologistes Consommateurs Rhône Alpes) et à fournir des produits en agriculture biologique.</w:t>
      </w:r>
    </w:p>
    <w:p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fixer les prix de ses produits en toute transparence</w:t>
      </w:r>
    </w:p>
    <w:p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être présent régulièrement aux distributions, à l’expliquer ses méthodes de production et à communiquer activement sur les écarts éventuels entre prévisions et réalité au fur et à mesure des évènements</w:t>
      </w:r>
      <w:r w:rsidR="00462D36" w:rsidRPr="00E67AC9">
        <w:rPr>
          <w:rFonts w:eastAsia="Times New Roman" w:cs="Arial"/>
          <w:sz w:val="16"/>
          <w:szCs w:val="16"/>
          <w:lang w:eastAsia="ar-SA"/>
        </w:rPr>
        <w:t>.</w:t>
      </w:r>
    </w:p>
    <w:p w:rsidR="00E67AC9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discuter et mettre en place, en accord avec l’adhérent, des solutions en cas d’intempérie ou de cas de force majeure menant à une impossibilité de livrer ses produits. Il pourra par exemple être 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envisagé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la possibilité de fournir des paniers plus conséquents à des périodes plus propices.</w:t>
      </w:r>
    </w:p>
    <w:p w:rsidR="00462D36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se montrer également solidaire  et à trouver des solutions dans le cas où l’adhérent rencontrerait des difficultés à honorer son contrat pour des raisons de force majeure.</w:t>
      </w:r>
    </w:p>
    <w:p w:rsidR="00E67AC9" w:rsidRPr="00E67AC9" w:rsidRDefault="00E67AC9" w:rsidP="003560ED">
      <w:pPr>
        <w:pStyle w:val="Paragraphedeliste"/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462D36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3 : Engagement de l’AMAP</w:t>
      </w:r>
    </w:p>
    <w:p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36B3C">
        <w:rPr>
          <w:rFonts w:eastAsia="Times New Roman" w:cs="Arial"/>
          <w:b/>
          <w:sz w:val="16"/>
          <w:szCs w:val="16"/>
          <w:lang w:eastAsia="ar-SA"/>
        </w:rPr>
        <w:t>L’AMAP s’engage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à respecter la charte des AMAP et adhère à ce titre au réseau des AMAP de Rhône-Alpes animé par Alliance Paysans Ecologi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stes Consommateurs Rhône-Alpes.</w:t>
      </w:r>
    </w:p>
    <w:p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Elle gère la disponibilité du local, point de rencontre entre consommateurs et producteurs, dans lequel s’effectuent notamment les livraisons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.</w:t>
      </w:r>
    </w:p>
    <w:p w:rsidR="00462D36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Elle met en place des permanences de distribution pour les adhérents afin d’aider les producteurs à confectionner et distribuer les paniers.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Pour cela elle fera appel à l’engagement de ses adhérents.</w:t>
      </w:r>
    </w:p>
    <w:p w:rsidR="00462D36" w:rsidRPr="00E67AC9" w:rsidRDefault="00462D36" w:rsidP="00462D36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462D36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4 : Contenu des paniers</w:t>
      </w:r>
    </w:p>
    <w:p w:rsidR="00462D36" w:rsidRPr="00E67AC9" w:rsidRDefault="00C875DD" w:rsidP="0009522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producteur propose des paniers à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8</w:t>
      </w:r>
      <w:r w:rsidR="001D5B87">
        <w:rPr>
          <w:rFonts w:eastAsia="Times New Roman" w:cs="Arial"/>
          <w:b/>
          <w:sz w:val="16"/>
          <w:szCs w:val="16"/>
          <w:lang w:eastAsia="ar-SA"/>
        </w:rPr>
        <w:t>,4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 à 11</w:t>
      </w:r>
      <w:r w:rsidR="001D5B87">
        <w:rPr>
          <w:rFonts w:eastAsia="Times New Roman" w:cs="Arial"/>
          <w:b/>
          <w:sz w:val="16"/>
          <w:szCs w:val="16"/>
          <w:lang w:eastAsia="ar-SA"/>
        </w:rPr>
        <w:t>,6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 à 16</w:t>
      </w:r>
      <w:r w:rsidR="001D5B87">
        <w:rPr>
          <w:rFonts w:eastAsia="Times New Roman" w:cs="Arial"/>
          <w:b/>
          <w:sz w:val="16"/>
          <w:szCs w:val="16"/>
          <w:lang w:eastAsia="ar-SA"/>
        </w:rPr>
        <w:t>,8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 et 2</w:t>
      </w:r>
      <w:r w:rsidR="001D5B87">
        <w:rPr>
          <w:rFonts w:eastAsia="Times New Roman" w:cs="Arial"/>
          <w:b/>
          <w:sz w:val="16"/>
          <w:szCs w:val="16"/>
          <w:lang w:eastAsia="ar-SA"/>
        </w:rPr>
        <w:t>1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contenant des légumes de saison. Des exemples de contenu de paniers sont disponibles à l’accueil de la distribution.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 xml:space="preserve">Article 5 : Distributions 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Au centr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e social de </w:t>
      </w:r>
      <w:proofErr w:type="spellStart"/>
      <w:proofErr w:type="gramStart"/>
      <w:r w:rsidR="00322CEF">
        <w:rPr>
          <w:rFonts w:eastAsia="Times New Roman" w:cs="Arial"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sz w:val="16"/>
          <w:szCs w:val="16"/>
          <w:lang w:eastAsia="ar-SA"/>
        </w:rPr>
        <w:t xml:space="preserve"> ,Place</w:t>
      </w:r>
      <w:proofErr w:type="gramEnd"/>
      <w:r w:rsidR="00322CEF">
        <w:rPr>
          <w:rFonts w:eastAsia="Times New Roman" w:cs="Arial"/>
          <w:sz w:val="16"/>
          <w:szCs w:val="16"/>
          <w:lang w:eastAsia="ar-SA"/>
        </w:rPr>
        <w:t xml:space="preserve"> Ile de France, les mardis </w:t>
      </w:r>
      <w:r w:rsidRPr="00E67AC9">
        <w:rPr>
          <w:rFonts w:eastAsia="Times New Roman" w:cs="Arial"/>
          <w:sz w:val="16"/>
          <w:szCs w:val="16"/>
          <w:lang w:eastAsia="ar-SA"/>
        </w:rPr>
        <w:t>soirs de 18h30 à 19h30.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C875DD" w:rsidRPr="003560ED" w:rsidRDefault="00C875DD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6 : Durée du contrat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dit contrat prend effet </w:t>
      </w:r>
      <w:r w:rsidR="00F71719">
        <w:rPr>
          <w:rFonts w:eastAsia="Times New Roman" w:cs="Arial"/>
          <w:b/>
          <w:sz w:val="16"/>
          <w:szCs w:val="16"/>
          <w:lang w:eastAsia="ar-SA"/>
        </w:rPr>
        <w:t xml:space="preserve"> le mardi </w:t>
      </w:r>
      <w:r w:rsidR="001D5B87">
        <w:rPr>
          <w:rFonts w:eastAsia="Times New Roman" w:cs="Arial"/>
          <w:b/>
          <w:sz w:val="16"/>
          <w:szCs w:val="16"/>
          <w:lang w:eastAsia="ar-SA"/>
        </w:rPr>
        <w:t>14 avril</w:t>
      </w:r>
      <w:r w:rsidR="0010595A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premier jo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ur de livraison et se termine le </w:t>
      </w:r>
      <w:r w:rsidR="00F71719">
        <w:rPr>
          <w:rFonts w:eastAsia="Times New Roman" w:cs="Arial"/>
          <w:b/>
          <w:sz w:val="16"/>
          <w:szCs w:val="16"/>
          <w:lang w:eastAsia="ar-SA"/>
        </w:rPr>
        <w:t xml:space="preserve">mardi </w:t>
      </w:r>
      <w:r w:rsidR="001D5B87">
        <w:rPr>
          <w:rFonts w:eastAsia="Times New Roman" w:cs="Arial"/>
          <w:b/>
          <w:sz w:val="16"/>
          <w:szCs w:val="16"/>
          <w:lang w:eastAsia="ar-SA"/>
        </w:rPr>
        <w:t>29 septembre 2020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dernier jour de livraison.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9522C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7 : Commande</w:t>
      </w:r>
    </w:p>
    <w:p w:rsidR="0009522C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s’engage à prendre un panier identique chaque semaine (entourer la formule choisie) :</w:t>
      </w:r>
    </w:p>
    <w:p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8</w:t>
      </w:r>
      <w:r w:rsidR="001D5B87">
        <w:rPr>
          <w:rFonts w:eastAsia="Times New Roman" w:cs="Arial"/>
          <w:sz w:val="16"/>
          <w:szCs w:val="16"/>
          <w:lang w:eastAsia="ar-SA"/>
        </w:rPr>
        <w:t>,4</w:t>
      </w:r>
      <w:r w:rsidR="00793CC7">
        <w:rPr>
          <w:rFonts w:eastAsia="Times New Roman" w:cs="Arial"/>
          <w:sz w:val="16"/>
          <w:szCs w:val="16"/>
          <w:lang w:eastAsia="ar-SA"/>
        </w:rPr>
        <w:t xml:space="preserve">0 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16</w:t>
      </w:r>
      <w:r w:rsidR="001D5B87">
        <w:rPr>
          <w:rFonts w:eastAsia="Times New Roman" w:cs="Arial"/>
          <w:sz w:val="16"/>
          <w:szCs w:val="16"/>
          <w:lang w:eastAsia="ar-SA"/>
        </w:rPr>
        <w:t>,8</w:t>
      </w:r>
      <w:r w:rsidR="00793CC7">
        <w:rPr>
          <w:rFonts w:eastAsia="Times New Roman" w:cs="Arial"/>
          <w:sz w:val="16"/>
          <w:szCs w:val="16"/>
          <w:lang w:eastAsia="ar-SA"/>
        </w:rPr>
        <w:t xml:space="preserve">0 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</w:p>
    <w:p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11</w:t>
      </w:r>
      <w:r w:rsidR="001D5B87">
        <w:rPr>
          <w:rFonts w:eastAsia="Times New Roman" w:cs="Arial"/>
          <w:sz w:val="16"/>
          <w:szCs w:val="16"/>
          <w:lang w:eastAsia="ar-SA"/>
        </w:rPr>
        <w:t>,6</w:t>
      </w:r>
      <w:r w:rsidR="00793CC7">
        <w:rPr>
          <w:rFonts w:eastAsia="Times New Roman" w:cs="Arial"/>
          <w:sz w:val="16"/>
          <w:szCs w:val="16"/>
          <w:lang w:eastAsia="ar-SA"/>
        </w:rPr>
        <w:t xml:space="preserve">0 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2</w:t>
      </w:r>
      <w:r w:rsidR="001D5B87">
        <w:rPr>
          <w:rFonts w:eastAsia="Times New Roman" w:cs="Arial"/>
          <w:sz w:val="16"/>
          <w:szCs w:val="16"/>
          <w:lang w:eastAsia="ar-SA"/>
        </w:rPr>
        <w:t>1</w:t>
      </w:r>
      <w:r w:rsidR="00793CC7">
        <w:rPr>
          <w:rFonts w:eastAsia="Times New Roman" w:cs="Arial"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</w:p>
    <w:p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E67AC9">
        <w:rPr>
          <w:rFonts w:eastAsia="Times New Roman" w:cs="Arial"/>
          <w:b/>
          <w:sz w:val="20"/>
          <w:szCs w:val="20"/>
          <w:lang w:eastAsia="ar-SA"/>
        </w:rPr>
        <w:t xml:space="preserve">Attention il n’y aura pas de livraison </w:t>
      </w:r>
      <w:r w:rsidR="001D5B87">
        <w:rPr>
          <w:rFonts w:eastAsia="Times New Roman" w:cs="Arial"/>
          <w:b/>
          <w:sz w:val="20"/>
          <w:szCs w:val="20"/>
          <w:lang w:eastAsia="ar-SA"/>
        </w:rPr>
        <w:t xml:space="preserve"> le  7 avril, le 21 avril, 14 juillet </w:t>
      </w:r>
      <w:r w:rsidRPr="00E67AC9">
        <w:rPr>
          <w:rFonts w:eastAsia="Times New Roman" w:cs="Arial"/>
          <w:b/>
          <w:sz w:val="20"/>
          <w:szCs w:val="20"/>
          <w:lang w:eastAsia="ar-SA"/>
        </w:rPr>
        <w:t xml:space="preserve">le </w:t>
      </w:r>
      <w:r w:rsidR="001D5B87">
        <w:rPr>
          <w:rFonts w:eastAsia="Times New Roman" w:cs="Arial"/>
          <w:b/>
          <w:sz w:val="20"/>
          <w:szCs w:val="20"/>
          <w:lang w:eastAsia="ar-SA"/>
        </w:rPr>
        <w:t xml:space="preserve">11 </w:t>
      </w:r>
      <w:r w:rsidR="00F71719">
        <w:rPr>
          <w:rFonts w:eastAsia="Times New Roman" w:cs="Arial"/>
          <w:b/>
          <w:sz w:val="20"/>
          <w:szCs w:val="20"/>
          <w:lang w:eastAsia="ar-SA"/>
        </w:rPr>
        <w:t xml:space="preserve">Août et le </w:t>
      </w:r>
      <w:r w:rsidR="001D5B87">
        <w:rPr>
          <w:rFonts w:eastAsia="Times New Roman" w:cs="Arial"/>
          <w:b/>
          <w:sz w:val="20"/>
          <w:szCs w:val="20"/>
          <w:lang w:eastAsia="ar-SA"/>
        </w:rPr>
        <w:t>18</w:t>
      </w:r>
      <w:r w:rsidR="00F71719">
        <w:rPr>
          <w:rFonts w:eastAsia="Times New Roman" w:cs="Arial"/>
          <w:b/>
          <w:sz w:val="20"/>
          <w:szCs w:val="20"/>
          <w:lang w:eastAsia="ar-SA"/>
        </w:rPr>
        <w:t xml:space="preserve"> Août</w:t>
      </w:r>
      <w:r w:rsidR="0010595A">
        <w:rPr>
          <w:rFonts w:eastAsia="Times New Roman" w:cs="Arial"/>
          <w:b/>
          <w:sz w:val="20"/>
          <w:szCs w:val="20"/>
          <w:lang w:eastAsia="ar-SA"/>
        </w:rPr>
        <w:t xml:space="preserve"> 2017</w:t>
      </w:r>
      <w:r w:rsidRPr="00E67AC9">
        <w:rPr>
          <w:rFonts w:eastAsia="Times New Roman" w:cs="Arial"/>
          <w:b/>
          <w:sz w:val="20"/>
          <w:szCs w:val="20"/>
          <w:lang w:eastAsia="ar-SA"/>
        </w:rPr>
        <w:t>.</w:t>
      </w:r>
    </w:p>
    <w:p w:rsidR="00E67AC9" w:rsidRDefault="00E67AC9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pourra s’il le désire ne pas prendre de panier durant trois semaines pendant la saison.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Merci d’inscrire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les 3 dates au maximum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où vous ne souhaitez pas de panier :</w:t>
      </w:r>
    </w:p>
    <w:p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__________________       </w:t>
      </w:r>
      <w:r w:rsidR="00E67AC9">
        <w:rPr>
          <w:rFonts w:eastAsia="Times New Roman" w:cs="Arial"/>
          <w:sz w:val="16"/>
          <w:szCs w:val="16"/>
          <w:lang w:eastAsia="ar-SA"/>
        </w:rPr>
        <w:t xml:space="preserve">  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   __________________                ________________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Total des </w:t>
      </w:r>
      <w:r w:rsidR="00F71719">
        <w:rPr>
          <w:rFonts w:eastAsia="Times New Roman" w:cs="Arial"/>
          <w:b/>
          <w:sz w:val="16"/>
          <w:szCs w:val="16"/>
          <w:lang w:eastAsia="ar-SA"/>
        </w:rPr>
        <w:t>commandes sur une période de 2</w:t>
      </w:r>
      <w:r w:rsidR="001D5B87">
        <w:rPr>
          <w:rFonts w:eastAsia="Times New Roman" w:cs="Arial"/>
          <w:b/>
          <w:sz w:val="16"/>
          <w:szCs w:val="16"/>
          <w:lang w:eastAsia="ar-SA"/>
        </w:rPr>
        <w:t>1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semaines au maximum</w:t>
      </w:r>
    </w:p>
    <w:p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________________ paniers à _________€ soit__________€</w:t>
      </w: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A régler en (entourer la formule choisie) :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ab/>
        <w:t>1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2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3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6 fois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09522C" w:rsidRPr="003560ED" w:rsidRDefault="0009522C" w:rsidP="003560ED">
      <w:pPr>
        <w:spacing w:after="0" w:line="240" w:lineRule="auto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8 : Résiliation</w:t>
      </w:r>
    </w:p>
    <w:p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Le contrat ne peut être résilié par l’adhérent qu’en cas de force majeure avérée (déménagement, changement non prévisible et conséquent de la composition familiale ou de la situation sociale).</w:t>
      </w:r>
    </w:p>
    <w:p w:rsidR="0009522C" w:rsidRPr="00E67AC9" w:rsidRDefault="001B620E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Il ne peut </w:t>
      </w:r>
      <w:r w:rsidRPr="00E67AC9">
        <w:rPr>
          <w:rFonts w:eastAsia="Times New Roman" w:cs="Arial"/>
          <w:sz w:val="16"/>
          <w:szCs w:val="16"/>
          <w:lang w:eastAsia="ar-SA"/>
        </w:rPr>
        <w:t>être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résiliée par le producteur qu’en cas de force majeure avérée (perte de l’exploitation, changement important de la situation familiale entrainant une impossibilité de production).</w:t>
      </w:r>
    </w:p>
    <w:p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Default="00E67AC9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Fait en deux exemplaires, </w:t>
      </w:r>
      <w:r w:rsidR="00F71719">
        <w:rPr>
          <w:sz w:val="16"/>
          <w:szCs w:val="16"/>
        </w:rPr>
        <w:t>à ______________, le ……/……./20</w:t>
      </w:r>
      <w:r w:rsidR="001D5B87">
        <w:rPr>
          <w:sz w:val="16"/>
          <w:szCs w:val="16"/>
        </w:rPr>
        <w:t>20</w:t>
      </w:r>
    </w:p>
    <w:p w:rsidR="00A36B3C" w:rsidRPr="00E67AC9" w:rsidRDefault="00A36B3C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:rsidR="00E67AC9" w:rsidRPr="00E67AC9" w:rsidRDefault="00E67AC9" w:rsidP="00E67AC9">
      <w:pPr>
        <w:widowControl w:val="0"/>
        <w:tabs>
          <w:tab w:val="left" w:pos="1418"/>
          <w:tab w:val="left" w:pos="4253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Signatures </w:t>
      </w:r>
      <w:r w:rsidRPr="00E67AC9">
        <w:rPr>
          <w:sz w:val="16"/>
          <w:szCs w:val="16"/>
        </w:rPr>
        <w:tab/>
        <w:t>l’adhérent :</w:t>
      </w:r>
      <w:r w:rsidRPr="00E67AC9">
        <w:rPr>
          <w:sz w:val="16"/>
          <w:szCs w:val="16"/>
        </w:rPr>
        <w:tab/>
        <w:t>le producteur</w:t>
      </w:r>
    </w:p>
    <w:p w:rsidR="00462D36" w:rsidRDefault="00462D36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A36B3C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:rsidR="00A36B3C" w:rsidRPr="003468D9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ar-SA"/>
        </w:rPr>
      </w:pPr>
    </w:p>
    <w:p w:rsidR="003468D9" w:rsidRPr="00322CEF" w:rsidRDefault="00E67AC9" w:rsidP="00322CEF">
      <w:pPr>
        <w:autoSpaceDE w:val="0"/>
        <w:spacing w:after="120" w:line="200" w:lineRule="atLeast"/>
        <w:rPr>
          <w:rFonts w:ascii="ArialMT" w:eastAsia="ArialMT" w:hAnsi="ArialMT" w:cs="ArialMT"/>
          <w:b/>
          <w:bCs/>
          <w:i/>
          <w:iCs/>
          <w:sz w:val="20"/>
          <w:szCs w:val="20"/>
        </w:rPr>
      </w:pPr>
      <w:r w:rsidRPr="00A36B3C">
        <w:rPr>
          <w:sz w:val="16"/>
          <w:szCs w:val="16"/>
          <w:u w:val="single"/>
        </w:rPr>
        <w:t>Votre référent pour cette saison</w:t>
      </w:r>
      <w:r w:rsidRPr="00E67AC9">
        <w:rPr>
          <w:sz w:val="16"/>
          <w:szCs w:val="16"/>
        </w:rPr>
        <w:t xml:space="preserve"> : </w:t>
      </w:r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Murielle </w:t>
      </w:r>
      <w:proofErr w:type="spellStart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>Brugière</w:t>
      </w:r>
      <w:proofErr w:type="spellEnd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  06 03 05 48 90</w:t>
      </w:r>
    </w:p>
    <w:sectPr w:rsidR="003468D9" w:rsidRPr="00322CEF" w:rsidSect="00E67AC9">
      <w:footerReference w:type="default" r:id="rId9"/>
      <w:pgSz w:w="16838" w:h="11906" w:orient="landscape"/>
      <w:pgMar w:top="993" w:right="678" w:bottom="127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77" w:rsidRDefault="001E6E77" w:rsidP="00C875DD">
      <w:pPr>
        <w:spacing w:after="0" w:line="240" w:lineRule="auto"/>
      </w:pPr>
      <w:r>
        <w:separator/>
      </w:r>
    </w:p>
  </w:endnote>
  <w:endnote w:type="continuationSeparator" w:id="0">
    <w:p w:rsidR="001E6E77" w:rsidRDefault="001E6E77" w:rsidP="00C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DD" w:rsidRPr="00E67AC9" w:rsidRDefault="00C875DD" w:rsidP="00C875DD">
    <w:pPr>
      <w:pStyle w:val="Pieddepage"/>
      <w:numPr>
        <w:ilvl w:val="0"/>
        <w:numId w:val="1"/>
      </w:numPr>
      <w:rPr>
        <w:sz w:val="16"/>
        <w:szCs w:val="16"/>
      </w:rPr>
    </w:pPr>
    <w:r w:rsidRPr="00E67AC9">
      <w:rPr>
        <w:sz w:val="16"/>
        <w:szCs w:val="16"/>
      </w:rPr>
      <w:t>Alliance PEC Rhône-Alpes – 8 quai Maréchal Joffre – 69002 Lyon. 04 78 37 19 48</w:t>
    </w:r>
  </w:p>
  <w:p w:rsidR="00C875DD" w:rsidRPr="00E67AC9" w:rsidRDefault="00C875DD" w:rsidP="00C875DD">
    <w:pPr>
      <w:pStyle w:val="Pieddepage"/>
      <w:ind w:left="720"/>
      <w:rPr>
        <w:sz w:val="16"/>
        <w:szCs w:val="16"/>
      </w:rPr>
    </w:pPr>
    <w:r w:rsidRPr="00E67AC9">
      <w:rPr>
        <w:sz w:val="16"/>
        <w:szCs w:val="16"/>
      </w:rPr>
      <w:t>www.alliancepec-rhonealpes.org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77" w:rsidRDefault="001E6E77" w:rsidP="00C875DD">
      <w:pPr>
        <w:spacing w:after="0" w:line="240" w:lineRule="auto"/>
      </w:pPr>
      <w:r>
        <w:separator/>
      </w:r>
    </w:p>
  </w:footnote>
  <w:footnote w:type="continuationSeparator" w:id="0">
    <w:p w:rsidR="001E6E77" w:rsidRDefault="001E6E77" w:rsidP="00C8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3D9"/>
    <w:multiLevelType w:val="hybridMultilevel"/>
    <w:tmpl w:val="13A02D3A"/>
    <w:lvl w:ilvl="0" w:tplc="B9EE8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88F"/>
    <w:multiLevelType w:val="hybridMultilevel"/>
    <w:tmpl w:val="4064AF16"/>
    <w:lvl w:ilvl="0" w:tplc="B406D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9"/>
    <w:rsid w:val="0009522C"/>
    <w:rsid w:val="0010595A"/>
    <w:rsid w:val="00150038"/>
    <w:rsid w:val="001B620E"/>
    <w:rsid w:val="001D5B87"/>
    <w:rsid w:val="001E6E77"/>
    <w:rsid w:val="0023636C"/>
    <w:rsid w:val="002B33FC"/>
    <w:rsid w:val="00322CEF"/>
    <w:rsid w:val="003468D9"/>
    <w:rsid w:val="003560ED"/>
    <w:rsid w:val="00362EFE"/>
    <w:rsid w:val="00462D36"/>
    <w:rsid w:val="00495E5A"/>
    <w:rsid w:val="00596CBD"/>
    <w:rsid w:val="00793CC7"/>
    <w:rsid w:val="007A426E"/>
    <w:rsid w:val="008330C0"/>
    <w:rsid w:val="00A36B3C"/>
    <w:rsid w:val="00AD2557"/>
    <w:rsid w:val="00AD4A2B"/>
    <w:rsid w:val="00C875DD"/>
    <w:rsid w:val="00E05133"/>
    <w:rsid w:val="00E67AC9"/>
    <w:rsid w:val="00F71719"/>
    <w:rsid w:val="00FB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E89E-3EF5-43E3-834C-00D58A9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Loire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BRUGIERE Murielle</cp:lastModifiedBy>
  <cp:revision>2</cp:revision>
  <dcterms:created xsi:type="dcterms:W3CDTF">2020-03-17T07:24:00Z</dcterms:created>
  <dcterms:modified xsi:type="dcterms:W3CDTF">2020-03-17T07:24:00Z</dcterms:modified>
</cp:coreProperties>
</file>