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10340"/>
      </w:tblGrid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  <w:jc w:val="center"/>
            </w:pPr>
            <w:bookmarkStart w:id="0" w:name="_GoBack"/>
            <w:bookmarkEnd w:id="0"/>
            <w:r>
              <w:rPr>
                <w:rStyle w:val="Femme"/>
                <w:b/>
                <w:sz w:val="28"/>
              </w:rPr>
              <w:t>GUERRE-GRAU Marie Rose Catherine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Marie Rose Catherine"</w:instrText>
            </w:r>
            <w:r>
              <w:rPr>
                <w:b/>
              </w:rPr>
              <w:fldChar w:fldCharType="end"/>
            </w:r>
          </w:p>
          <w:p w:rsidR="000D7CBD" w:rsidRDefault="009F6985">
            <w:pPr>
              <w:keepNext/>
              <w:spacing w:before="0" w:after="0"/>
              <w:jc w:val="center"/>
            </w:pPr>
            <w:r>
              <w:rPr>
                <w:rStyle w:val="Groupe"/>
                <w:sz w:val="24"/>
              </w:rPr>
              <w:t>5 octobre 1808 - 12 juin 1834</w:t>
            </w:r>
          </w:p>
        </w:tc>
      </w:tr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uto"/>
          </w:tcPr>
          <w:p w:rsidR="000D7CBD" w:rsidRDefault="000D7CBD">
            <w:pPr>
              <w:spacing w:before="0" w:after="0"/>
            </w:pPr>
          </w:p>
          <w:p w:rsidR="000D7CBD" w:rsidRDefault="000D7CBD">
            <w:pPr>
              <w:spacing w:before="0" w:after="0"/>
            </w:pPr>
          </w:p>
          <w:p w:rsidR="000D7CBD" w:rsidRDefault="009F6985">
            <w:pPr>
              <w:spacing w:before="0" w:after="0"/>
            </w:pPr>
            <w:r>
              <w:rPr>
                <w:sz w:val="18"/>
              </w:rPr>
              <w:t>Sait peut-être signer</w:t>
            </w:r>
          </w:p>
        </w:tc>
      </w:tr>
    </w:tbl>
    <w:p w:rsidR="000D7CBD" w:rsidRDefault="000D7CBD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10340"/>
      </w:tblGrid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</w:pPr>
            <w:r>
              <w:rPr>
                <w:rStyle w:val="Groupe"/>
              </w:rPr>
              <w:t>RUBRIQUES PERSONNELLES</w:t>
            </w:r>
          </w:p>
        </w:tc>
      </w:tr>
      <w:tr w:rsidR="000D7CBD">
        <w:trPr>
          <w:cantSplit/>
          <w:jc w:val="center"/>
        </w:trPr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Nationalité</w:t>
            </w:r>
            <w:r>
              <w:t xml:space="preserve"> : Française</w:t>
            </w:r>
          </w:p>
        </w:tc>
      </w:tr>
    </w:tbl>
    <w:p w:rsidR="000D7CBD" w:rsidRDefault="000D7CBD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5170"/>
        <w:gridCol w:w="5170"/>
      </w:tblGrid>
      <w:tr w:rsidR="000D7CBD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</w:pPr>
            <w:r>
              <w:rPr>
                <w:rStyle w:val="Groupe"/>
              </w:rPr>
              <w:t>PARENTS</w:t>
            </w:r>
          </w:p>
        </w:tc>
      </w:tr>
      <w:tr w:rsidR="000D7CBD">
        <w:trPr>
          <w:jc w:val="center"/>
        </w:trPr>
        <w:tc>
          <w:tcPr>
            <w:tcW w:w="2500" w:type="pct"/>
            <w:tcBorders>
              <w:top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rPr>
                <w:rStyle w:val="Homme"/>
                <w:b/>
              </w:rPr>
              <w:t>GUERRE-PARCE François André Pierre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"NOMS:GUERRE-PARCE, François André Pierre"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(1778</w:t>
            </w:r>
            <w:r>
              <w:noBreakHyphen/>
            </w:r>
            <w:r>
              <w:rPr>
                <w:b/>
              </w:rPr>
              <w:t>1837)</w:t>
            </w:r>
            <w:r>
              <w:br/>
            </w:r>
            <w:r>
              <w:rPr>
                <w:i/>
              </w:rPr>
              <w:t>en 1808 cannonier Garde côtes puis Brassier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XE "PROFESSIONS:en 1808 cannonier Garde côtes puis Brassier"</w:instrText>
            </w:r>
            <w:r>
              <w:rPr>
                <w:i/>
              </w:rPr>
              <w:fldChar w:fldCharType="end"/>
            </w:r>
            <w:r>
              <w:br/>
            </w:r>
            <w:r>
              <w:t>Âge : 29 ans</w:t>
            </w:r>
          </w:p>
        </w:tc>
        <w:tc>
          <w:tcPr>
            <w:tcW w:w="2500" w:type="pct"/>
            <w:tcBorders>
              <w:top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rPr>
                <w:rStyle w:val="Femme"/>
                <w:b/>
              </w:rPr>
              <w:t>GRAU-XELÀ Rose Marie Marguerite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"NOMS:GRAU-XELÀ, Rose Marie Marguerite"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(1784</w:t>
            </w:r>
            <w:r>
              <w:noBreakHyphen/>
            </w:r>
            <w:r>
              <w:rPr>
                <w:b/>
              </w:rPr>
              <w:t>1864)</w:t>
            </w:r>
            <w:r>
              <w:br/>
            </w:r>
            <w:r>
              <w:t>Âge : 24 ans</w:t>
            </w:r>
          </w:p>
        </w:tc>
      </w:tr>
      <w:tr w:rsidR="000D7CBD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t>2ème enfant (légitime)</w:t>
            </w:r>
          </w:p>
        </w:tc>
      </w:tr>
    </w:tbl>
    <w:p w:rsidR="000D7CBD" w:rsidRDefault="000D7CBD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10340"/>
      </w:tblGrid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</w:pPr>
            <w:r>
              <w:rPr>
                <w:rStyle w:val="Groupe"/>
              </w:rPr>
              <w:t>FRÈRES ET SŒURS</w:t>
            </w:r>
          </w:p>
        </w:tc>
      </w:tr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t xml:space="preserve">1. </w:t>
            </w:r>
            <w:r>
              <w:rPr>
                <w:rStyle w:val="Homme"/>
                <w:b/>
              </w:rPr>
              <w:t>GUERRE-GRAU François Jean André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François Jean André"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(1806</w:t>
            </w:r>
            <w:r>
              <w:noBreakHyphen/>
            </w:r>
            <w:r>
              <w:rPr>
                <w:b/>
              </w:rPr>
              <w:t>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0D7CBD" w:rsidRDefault="009F6985">
            <w:pPr>
              <w:spacing w:before="0" w:after="0"/>
            </w:pPr>
            <w:r>
              <w:t xml:space="preserve">2. </w:t>
            </w:r>
            <w:r>
              <w:rPr>
                <w:rStyle w:val="Homme"/>
                <w:b/>
              </w:rPr>
              <w:t>GUERRE-GRAU Batiste Pierre Ferréol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Batiste Pierre Ferréol"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(1811</w:t>
            </w:r>
            <w:r>
              <w:noBreakHyphen/>
            </w:r>
            <w:r>
              <w:rPr>
                <w:b/>
              </w:rPr>
              <w:t>1878)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Femme"/>
                <w:i/>
                <w:sz w:val="18"/>
              </w:rPr>
              <w:t>de SAIRAS de VILLEROY Marguerite Hortense Virginie Rose Espérance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"NOMS:de SAIRAS de VILLEROY, Marguerite Hortense Virginie Rose Espérance"</w:instrText>
            </w:r>
            <w:r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(1839</w:t>
            </w:r>
            <w:r>
              <w:noBreakHyphen/>
            </w:r>
            <w:r>
              <w:rPr>
                <w:i/>
                <w:sz w:val="18"/>
              </w:rPr>
              <w:t>1887)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7 enfants : Marguerite Hortense,</w:t>
            </w:r>
            <w:r>
              <w:rPr>
                <w:sz w:val="18"/>
              </w:rPr>
              <w:t xml:space="preserve"> Catherine Hortense Rose, Rose Marguerite Catherine, Jean Baptiste, Marie Anne Rose, Vincent Landry Alphonse et Marguerite Rose Laurence</w:t>
            </w:r>
          </w:p>
          <w:p w:rsidR="000D7CBD" w:rsidRDefault="009F6985">
            <w:pPr>
              <w:spacing w:before="0" w:after="0"/>
            </w:pPr>
            <w:r>
              <w:t xml:space="preserve">3. </w:t>
            </w:r>
            <w:r>
              <w:rPr>
                <w:rStyle w:val="Femme"/>
                <w:b/>
              </w:rPr>
              <w:t>GUERRE-GRAU Catherine Rose Agnès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Catherine Rose Agnès"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(1814</w:t>
            </w:r>
            <w:r>
              <w:noBreakHyphen/>
            </w:r>
            <w:r>
              <w:rPr>
                <w:b/>
              </w:rPr>
              <w:t>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Homme"/>
                <w:i/>
                <w:sz w:val="18"/>
              </w:rPr>
              <w:t>SOLANE-REIG Pierre Françoi</w:t>
            </w:r>
            <w:r>
              <w:rPr>
                <w:rStyle w:val="Homme"/>
                <w:i/>
                <w:sz w:val="18"/>
              </w:rPr>
              <w:t>s Jean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"NOMS:SOLANE-REIG, Pierre François Jean"</w:instrText>
            </w:r>
            <w:r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(1813</w:t>
            </w:r>
            <w:r>
              <w:noBreakHyphen/>
            </w:r>
            <w:r>
              <w:rPr>
                <w:i/>
                <w:sz w:val="18"/>
              </w:rPr>
              <w:t>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0D7CBD" w:rsidRDefault="009F6985">
            <w:pPr>
              <w:spacing w:before="0" w:after="0"/>
            </w:pPr>
            <w:r>
              <w:t xml:space="preserve">4. </w:t>
            </w:r>
            <w:r>
              <w:rPr>
                <w:rStyle w:val="Femme"/>
                <w:b/>
              </w:rPr>
              <w:t>GUERRE-GRAU Marguerite Thérèse Françoise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Marguerite Thérèse Françoise"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(1816</w:t>
            </w:r>
            <w:r>
              <w:noBreakHyphen/>
            </w:r>
            <w:r>
              <w:rPr>
                <w:b/>
              </w:rPr>
              <w:t>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Homme"/>
                <w:i/>
                <w:sz w:val="18"/>
              </w:rPr>
              <w:t>FERRER Jacques Antoine Christopbal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"NOMS:FERRER, Jacques</w:instrText>
            </w:r>
            <w:r>
              <w:rPr>
                <w:b/>
              </w:rPr>
              <w:instrText xml:space="preserve"> Antoine Christopbal"</w:instrText>
            </w:r>
            <w:r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((c) 1817</w:t>
            </w:r>
            <w:r>
              <w:noBreakHyphen/>
            </w:r>
            <w:r>
              <w:rPr>
                <w:i/>
                <w:sz w:val="18"/>
              </w:rPr>
              <w:t>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0D7CBD" w:rsidRDefault="009F6985">
            <w:pPr>
              <w:spacing w:before="0" w:after="0"/>
            </w:pPr>
            <w:r>
              <w:t xml:space="preserve">5. </w:t>
            </w:r>
            <w:r>
              <w:rPr>
                <w:rStyle w:val="Femme"/>
                <w:b/>
              </w:rPr>
              <w:t>GUERRE-GRAU Rose Anne Françoise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Rose Anne Françoise"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(1819</w:t>
            </w:r>
            <w:r>
              <w:noBreakHyphen/>
            </w:r>
            <w:r>
              <w:rPr>
                <w:b/>
              </w:rPr>
              <w:t>1868)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Homme"/>
                <w:i/>
                <w:sz w:val="18"/>
              </w:rPr>
              <w:t>PUIG Pierre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"NOMS:PUIG, Pierre"</w:instrText>
            </w:r>
            <w:r>
              <w:rPr>
                <w:b/>
              </w:rPr>
              <w:fldChar w:fldCharType="end"/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0D7CBD" w:rsidRDefault="009F6985">
            <w:pPr>
              <w:spacing w:before="0" w:after="0"/>
            </w:pPr>
            <w:r>
              <w:t xml:space="preserve">6. </w:t>
            </w:r>
            <w:r>
              <w:rPr>
                <w:rStyle w:val="Homme"/>
                <w:b/>
              </w:rPr>
              <w:t>GUERRE-GRAU Izidore François Jean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Izidore François Jean"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(1822</w:t>
            </w:r>
            <w:r>
              <w:noBreakHyphen/>
            </w:r>
            <w:r>
              <w:rPr>
                <w:b/>
              </w:rPr>
              <w:t>1832)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0D7CBD" w:rsidRDefault="009F6985">
            <w:pPr>
              <w:spacing w:before="0" w:after="0"/>
            </w:pPr>
            <w:r>
              <w:t xml:space="preserve">7. </w:t>
            </w:r>
            <w:r>
              <w:rPr>
                <w:rStyle w:val="Femme"/>
                <w:b/>
              </w:rPr>
              <w:t>GUERRE-GRAU Grâce Agnès Françoise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Grâce Agnès Françoise"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(1825</w:t>
            </w:r>
            <w:r>
              <w:noBreakHyphen/>
            </w:r>
            <w:r>
              <w:rPr>
                <w:b/>
              </w:rPr>
              <w:t>1825)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0D7CBD" w:rsidRDefault="009F6985">
            <w:pPr>
              <w:spacing w:before="0" w:after="0"/>
            </w:pPr>
            <w:r>
              <w:t xml:space="preserve">8. </w:t>
            </w:r>
            <w:r>
              <w:rPr>
                <w:rStyle w:val="Homme"/>
                <w:b/>
              </w:rPr>
              <w:t>GUERRE-GRA</w:t>
            </w:r>
            <w:r>
              <w:rPr>
                <w:rStyle w:val="Homme"/>
                <w:b/>
              </w:rPr>
              <w:t>U Laurent Jean Jacques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"NOMS:GUERRE-GRAU, Laurent Jean Jacques"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(1828</w:t>
            </w:r>
            <w:r>
              <w:noBreakHyphen/>
            </w:r>
            <w:r>
              <w:rPr>
                <w:b/>
              </w:rPr>
              <w:t>1831)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</w:t>
            </w:r>
          </w:p>
        </w:tc>
      </w:tr>
    </w:tbl>
    <w:p w:rsidR="000D7CBD" w:rsidRDefault="000D7CBD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5170"/>
        <w:gridCol w:w="5170"/>
      </w:tblGrid>
      <w:tr w:rsidR="000D7CBD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</w:pPr>
            <w:r>
              <w:rPr>
                <w:rStyle w:val="Groupe"/>
              </w:rPr>
              <w:t>CONJOINTS ET ENFANTS</w:t>
            </w:r>
          </w:p>
        </w:tc>
      </w:tr>
      <w:tr w:rsidR="000D7CBD">
        <w:trPr>
          <w:jc w:val="center"/>
        </w:trPr>
        <w:tc>
          <w:tcPr>
            <w:tcW w:w="2500" w:type="pct"/>
            <w:tcBorders>
              <w:top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rPr>
                <w:rStyle w:val="Homme"/>
                <w:b/>
              </w:rPr>
              <w:t>REIG-ATXER Michel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"NOMS:REIG-ATXER, Michel"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(1801</w:t>
            </w:r>
            <w:r>
              <w:noBreakHyphen/>
            </w:r>
            <w:r>
              <w:rPr>
                <w:b/>
              </w:rPr>
              <w:t>)</w:t>
            </w:r>
          </w:p>
          <w:p w:rsidR="000D7CBD" w:rsidRDefault="009F6985">
            <w:pPr>
              <w:spacing w:before="0" w:after="0"/>
            </w:pPr>
            <w:r>
              <w:t>Mariage : 23 juin 1830 - Banyuls sur Mer</w:t>
            </w:r>
          </w:p>
        </w:tc>
        <w:tc>
          <w:tcPr>
            <w:tcW w:w="2500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t>D'où</w:t>
            </w:r>
          </w:p>
          <w:p w:rsidR="000D7CBD" w:rsidRDefault="009F6985">
            <w:pPr>
              <w:spacing w:before="0" w:after="0"/>
            </w:pPr>
            <w:r>
              <w:rPr>
                <w:rStyle w:val="Femme"/>
                <w:b/>
              </w:rPr>
              <w:t>REIG-GUERRE Marie Rose Catherine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"NOMS:REIG-GUERRE, Marie Rose Catherine"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(1831</w:t>
            </w:r>
            <w:r>
              <w:noBreakHyphen/>
            </w:r>
            <w:r>
              <w:rPr>
                <w:b/>
              </w:rPr>
              <w:t>1832)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</w:t>
            </w:r>
          </w:p>
          <w:p w:rsidR="000D7CBD" w:rsidRDefault="009F6985">
            <w:pPr>
              <w:spacing w:before="0" w:after="0"/>
            </w:pPr>
            <w:r>
              <w:rPr>
                <w:rStyle w:val="Homme"/>
                <w:b/>
              </w:rPr>
              <w:t>REIG-GUERRE Joseph Michel François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"NOMS:REIG-GUERRE, Joseph Michel François"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(1833</w:t>
            </w:r>
            <w:r>
              <w:noBreakHyphen/>
            </w:r>
            <w:r>
              <w:rPr>
                <w:b/>
              </w:rPr>
              <w:t>1916)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Femme"/>
                <w:i/>
                <w:sz w:val="18"/>
              </w:rPr>
              <w:t>TUBERT-CALLIS Anna Maria Francisca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"NOMS:TUBERT-CALLIS, Anna Maria Francisca"</w:instrText>
            </w:r>
            <w:r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(1843</w:t>
            </w:r>
            <w:r>
              <w:noBreakHyphen/>
            </w:r>
            <w:r>
              <w:rPr>
                <w:i/>
                <w:sz w:val="18"/>
              </w:rPr>
              <w:t>1918)</w:t>
            </w:r>
          </w:p>
          <w:p w:rsidR="000D7CBD" w:rsidRDefault="009F6985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1 enfant : José</w:t>
            </w:r>
          </w:p>
        </w:tc>
      </w:tr>
    </w:tbl>
    <w:p w:rsidR="000D7CBD" w:rsidRDefault="000D7CBD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9565"/>
      </w:tblGrid>
      <w:tr w:rsidR="000D7CBD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</w:pPr>
            <w:r>
              <w:rPr>
                <w:rStyle w:val="Groupe"/>
              </w:rPr>
              <w:t>CHRONOLOGIE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0D7CBD" w:rsidRDefault="000D7CBD">
            <w:pPr>
              <w:spacing w:before="0" w:after="0"/>
              <w:jc w:val="center"/>
            </w:pP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</w:t>
            </w:r>
          </w:p>
          <w:p w:rsidR="000D7CBD" w:rsidRDefault="009F6985">
            <w:pPr>
              <w:spacing w:before="0" w:after="0"/>
            </w:pPr>
            <w:r>
              <w:t>5 octobre 1808 -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Mairie de Banyuls sur mer / Registres des actes (Autre)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Sont cités : 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ATXER-PAGES I LLOBET Bonaventure Jean François (Témoin), Oncle de la défunte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XATART Michel (Témoin)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lastRenderedPageBreak/>
              <w:t>2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son frère GUERRE-GRAU Batiste Pierre Ferréol</w:t>
            </w:r>
          </w:p>
          <w:p w:rsidR="000D7CBD" w:rsidRDefault="009F6985">
            <w:pPr>
              <w:spacing w:before="0" w:after="0"/>
            </w:pPr>
            <w:r>
              <w:t>15 août 1811 - Banyuls sur Mer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5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sa sœur GUERRE-GRAU Catherine Rose Agnès</w:t>
            </w:r>
          </w:p>
          <w:p w:rsidR="000D7CBD" w:rsidRDefault="009F6985">
            <w:pPr>
              <w:spacing w:before="0" w:after="0"/>
            </w:pPr>
            <w:r>
              <w:t>21 mars 1814 -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page 43 Doc 9NUM2E279 NMD (1813-1822)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7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sa sœur GUERRE-GRAU Margu</w:t>
            </w:r>
            <w:r>
              <w:rPr>
                <w:b/>
              </w:rPr>
              <w:t>erite Thérèse Françoise</w:t>
            </w:r>
          </w:p>
          <w:p w:rsidR="000D7CBD" w:rsidRDefault="009F6985">
            <w:pPr>
              <w:spacing w:before="0" w:after="0"/>
            </w:pPr>
            <w:r>
              <w:t>24 septembre 1816 -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page 114  Doc NUM2E279 NMD (1813-1822)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10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sa sœur GUERRE-GRAU Rose Anne Françoise</w:t>
            </w:r>
          </w:p>
          <w:p w:rsidR="000D7CBD" w:rsidRDefault="009F6985">
            <w:pPr>
              <w:spacing w:before="0" w:after="0"/>
            </w:pPr>
            <w:r>
              <w:t>7 mars 1819 -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page 185  Doc NUM2E279 NMD (1813-1822)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13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son frère GUERRE-GRAU Izidore François Jean</w:t>
            </w:r>
          </w:p>
          <w:p w:rsidR="000D7CBD" w:rsidRDefault="009F6985">
            <w:pPr>
              <w:spacing w:before="0" w:after="0"/>
            </w:pPr>
            <w:r>
              <w:t xml:space="preserve">29 janvier 1822 - Banyuls sur Mer </w:t>
            </w:r>
            <w:r>
              <w:t>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page 290 Doc 9NUM2E279 NMD (1813-1822)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16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sa sœur GUERRE-GRAU Grâce Agnès Françoise</w:t>
            </w:r>
          </w:p>
          <w:p w:rsidR="000D7CBD" w:rsidRDefault="009F6985">
            <w:pPr>
              <w:spacing w:before="0" w:after="0"/>
            </w:pPr>
            <w:r>
              <w:t>28 avril 1825 -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Document 9NUM2E280 NMD (1823-1832) - Archives départementales / Registres des actes - Perpignan (Autre)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16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Décès de sa sœur GUERRE-GRAU Grâce Agnès Françoise</w:t>
            </w:r>
          </w:p>
          <w:p w:rsidR="000D7CBD" w:rsidRDefault="009F6985">
            <w:pPr>
              <w:spacing w:before="0" w:after="0"/>
            </w:pPr>
            <w:r>
              <w:t>3 mai 1825 - Can Rafalet - Banyuls sur Mer (Pyrénées-Orientales)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19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son frè</w:t>
            </w:r>
            <w:r>
              <w:rPr>
                <w:b/>
              </w:rPr>
              <w:t>re GUERRE-GRAU Laurent Jean Jacques</w:t>
            </w:r>
          </w:p>
          <w:p w:rsidR="000D7CBD" w:rsidRDefault="009F6985">
            <w:pPr>
              <w:spacing w:before="0" w:after="0"/>
            </w:pPr>
            <w:r>
              <w:t>21 avril 1828 -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sz w:val="18"/>
              </w:rPr>
              <w:t>Dans certains actes (décés) le prénom est Laurens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Document 9NUM2E280 NMD (1823-1832)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21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Mariage avec REIG-ATXER Michel</w:t>
            </w:r>
          </w:p>
          <w:p w:rsidR="000D7CBD" w:rsidRDefault="009F6985">
            <w:pPr>
              <w:spacing w:before="0" w:after="0"/>
            </w:pPr>
            <w:r>
              <w:t>23 juin 1830 - Banyuls sur Mer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Mairie de Banyuls sur mer / Registres des actes (Autre)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Sont cités : 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BATLLE-PY Sauveur (Témoin)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CABOT-BATLLE François (Témoin)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MASSOT Bonaventure (Témoin)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MASSOT François</w:t>
            </w:r>
            <w:r>
              <w:rPr>
                <w:sz w:val="18"/>
              </w:rPr>
              <w:t xml:space="preserve"> (Témoin)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22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Décès de son frère GUERRE-GRAU Laurent Jean Jacques</w:t>
            </w:r>
          </w:p>
          <w:p w:rsidR="000D7CBD" w:rsidRDefault="009F6985">
            <w:pPr>
              <w:spacing w:before="0" w:after="0"/>
            </w:pPr>
            <w:r>
              <w:t>6 mars 1831 - Mas Rafalet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Acte n° 23 page 267 Doc 9NUM2E280 (1823-1832)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22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sa fille REIG-GUERRE Marie Rose Catherine</w:t>
            </w:r>
          </w:p>
          <w:p w:rsidR="000D7CBD" w:rsidRDefault="009F6985">
            <w:pPr>
              <w:spacing w:before="0" w:after="0"/>
            </w:pPr>
            <w:r>
              <w:t>29 avril 1831 -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Sources : 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Mairie de Banyuls sur mer / Registres des actes (Autre)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Acte n° 40 page 271 Doc 9NUM2E280 NMD (1823-1832) - AD Pyrénées Orientales</w:t>
            </w:r>
            <w:r>
              <w:rPr>
                <w:sz w:val="18"/>
              </w:rPr>
              <w:t xml:space="preserve"> - Perpignan (Fichier numérique)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Sont cités : 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BATLLE-PY Sauveur (Témoin)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BENOIT Pierre (Témoin)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23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Décès de son frère GUERRE-GRAU Izidore François Jean</w:t>
            </w:r>
          </w:p>
          <w:p w:rsidR="000D7CBD" w:rsidRDefault="009F6985">
            <w:pPr>
              <w:spacing w:before="0" w:after="0"/>
            </w:pPr>
            <w:r>
              <w:t>21 août 1832 - Ville d'Amont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24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Décès de sa fille REIG-GUERRE Marie Rose Catherine</w:t>
            </w:r>
          </w:p>
          <w:p w:rsidR="000D7CBD" w:rsidRDefault="009F6985">
            <w:pPr>
              <w:spacing w:before="0" w:after="0"/>
            </w:pPr>
            <w:r>
              <w:t>7 novembre 1832 - Métairie de la Roume (Roma)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Acte 104 page 325 Doc 9NUM2E280 NMD (1823-1832)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lastRenderedPageBreak/>
              <w:t>24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Naissance de son fils REIG-GUERRE Joseph Michel François</w:t>
            </w:r>
          </w:p>
          <w:p w:rsidR="000D7CBD" w:rsidRDefault="009F6985">
            <w:pPr>
              <w:spacing w:before="0" w:after="0"/>
            </w:pPr>
            <w:r>
              <w:t>20 mars 1833 -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sz w:val="18"/>
              </w:rPr>
              <w:t>Acte de Vente entre Don José Reig y Guerra et Don Férréol Caussa y Dalmau le 30 Mai 1901 N° 173.</w:t>
            </w:r>
            <w:r>
              <w:br/>
            </w:r>
            <w:r>
              <w:rPr>
                <w:sz w:val="18"/>
              </w:rPr>
              <w:t>Acte de Vente le 28 Avril 1864 nr 119 d'une maison " Casa N° 9 Calle Mayor à San Clemente Sasevas" De Felipe Salella Originaire de Rosas en Faveur du Couple Jo</w:t>
            </w:r>
            <w:r>
              <w:rPr>
                <w:sz w:val="18"/>
              </w:rPr>
              <w:t>sé Reig y Guerra 30 ans et Ana Tubert Callis 22ans Habitant de la Vila de Perelada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page 10/453 Doc 9NUM2E281 NMD (1833-1842) - AD Pyrénées Orientales - Perpignan (Fichier numérique)</w:t>
            </w:r>
          </w:p>
        </w:tc>
      </w:tr>
      <w:tr w:rsidR="000D7CBD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0D7CBD" w:rsidRDefault="009F6985">
            <w:pPr>
              <w:spacing w:before="0" w:after="0"/>
              <w:jc w:val="center"/>
            </w:pPr>
            <w:r>
              <w:rPr>
                <w:b/>
              </w:rPr>
              <w:t>25</w:t>
            </w:r>
          </w:p>
          <w:p w:rsidR="000D7CBD" w:rsidRDefault="009F6985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Décès</w:t>
            </w:r>
          </w:p>
          <w:p w:rsidR="000D7CBD" w:rsidRDefault="009F6985">
            <w:pPr>
              <w:spacing w:before="0" w:after="0"/>
            </w:pPr>
            <w:r>
              <w:t>12 juin 1834 - Banyuls sur Mer (Pyrénées-Orientales)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Acte 71 page 65 Doc 9NUM2E281 NMD (1833-1842) - AD Pyrénées Orientales - Perpignan (Fichier numérique)</w:t>
            </w:r>
          </w:p>
          <w:p w:rsidR="000D7CBD" w:rsidRDefault="009F6985">
            <w:pPr>
              <w:spacing w:before="0" w:after="0"/>
            </w:pPr>
            <w:r>
              <w:rPr>
                <w:i/>
                <w:sz w:val="18"/>
              </w:rPr>
              <w:t xml:space="preserve">Sont cités : 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ATXER-PAGES I LLOBET Bonaventure Jean François (Témoin), Oncle de la décéd</w:t>
            </w:r>
            <w:r>
              <w:rPr>
                <w:sz w:val="18"/>
              </w:rPr>
              <w:t>ée</w:t>
            </w:r>
          </w:p>
          <w:p w:rsidR="000D7CBD" w:rsidRDefault="009F6985">
            <w:pPr>
              <w:tabs>
                <w:tab w:val="left" w:pos="0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XATART Michel (Témoin)</w:t>
            </w:r>
          </w:p>
        </w:tc>
      </w:tr>
    </w:tbl>
    <w:p w:rsidR="000D7CBD" w:rsidRDefault="000D7CBD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10340"/>
      </w:tblGrid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0D7CBD" w:rsidRDefault="009F6985">
            <w:pPr>
              <w:keepNext/>
              <w:spacing w:before="0" w:after="0"/>
            </w:pPr>
            <w:r>
              <w:rPr>
                <w:rStyle w:val="Groupe"/>
              </w:rPr>
              <w:t>NOTES</w:t>
            </w:r>
          </w:p>
        </w:tc>
      </w:tr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F1F1F1"/>
          </w:tcPr>
          <w:p w:rsidR="000D7CBD" w:rsidRDefault="009F6985">
            <w:pPr>
              <w:keepNext/>
              <w:spacing w:before="0" w:after="0"/>
            </w:pPr>
            <w:r>
              <w:rPr>
                <w:b/>
              </w:rPr>
              <w:t>Note individuelle</w:t>
            </w:r>
          </w:p>
        </w:tc>
      </w:tr>
      <w:tr w:rsidR="000D7CBD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uto"/>
          </w:tcPr>
          <w:p w:rsidR="000D7CBD" w:rsidRDefault="009F6985">
            <w:pPr>
              <w:spacing w:before="0" w:after="0"/>
            </w:pPr>
            <w:r>
              <w:t>Décédée à la partie du hameau de la ville d'Amont</w:t>
            </w:r>
          </w:p>
        </w:tc>
      </w:tr>
    </w:tbl>
    <w:p w:rsidR="000D7CBD" w:rsidRDefault="000D7CBD"/>
    <w:sectPr w:rsidR="000D7CBD">
      <w:headerReference w:type="default" r:id="rId7"/>
      <w:footerReference w:type="default" r:id="rId8"/>
      <w:endnotePr>
        <w:pos w:val="sectEnd"/>
        <w:numFmt w:val="decimal"/>
      </w:endnotePr>
      <w:type w:val="oddPage"/>
      <w:pgSz w:w="11900" w:h="16820"/>
      <w:pgMar w:top="840" w:right="840" w:bottom="840" w:left="840" w:header="84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85" w:rsidRDefault="009F6985">
      <w:pPr>
        <w:spacing w:before="0" w:after="0"/>
      </w:pPr>
      <w:r>
        <w:separator/>
      </w:r>
    </w:p>
  </w:endnote>
  <w:endnote w:type="continuationSeparator" w:id="0">
    <w:p w:rsidR="009F6985" w:rsidRDefault="009F69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BD" w:rsidRDefault="009F6985">
    <w:pPr>
      <w:jc w:val="right"/>
    </w:pPr>
    <w:r>
      <w:rPr>
        <w:rStyle w:val="Pied-de-page"/>
      </w:rPr>
      <w:t>09/04/2018 - evari</w:t>
    </w:r>
    <w:r>
      <w:rPr>
        <w:rStyle w:val="Pied-de-page"/>
      </w:rPr>
      <w:tab/>
    </w:r>
    <w:r>
      <w:rPr>
        <w:rStyle w:val="Pied-de-page"/>
      </w:rPr>
      <w:tab/>
    </w:r>
    <w:r>
      <w:rPr>
        <w:rStyle w:val="Pied-de-page"/>
      </w:rPr>
      <w:tab/>
    </w:r>
    <w:r>
      <w:ptab w:relativeTo="margin" w:alignment="right" w:leader="none"/>
    </w:r>
    <w:r>
      <w:rPr>
        <w:rStyle w:val="Pied-de-page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9F52AB">
      <w:rPr>
        <w:noProof/>
      </w:rPr>
      <w:t>1</w:t>
    </w:r>
    <w:r>
      <w:rPr>
        <w:rStyle w:val="Pied-de-page"/>
      </w:rPr>
      <w:fldChar w:fldCharType="end"/>
    </w:r>
    <w:r>
      <w:rPr>
        <w:rStyle w:val="Pied-de-page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9F52AB">
      <w:rPr>
        <w:noProof/>
      </w:rPr>
      <w:t>3</w:t>
    </w:r>
    <w:r>
      <w:rPr>
        <w:rStyle w:val="Pied-de-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85" w:rsidRDefault="009F6985">
      <w:pPr>
        <w:spacing w:before="0" w:after="0"/>
      </w:pPr>
      <w:r>
        <w:separator/>
      </w:r>
    </w:p>
  </w:footnote>
  <w:footnote w:type="continuationSeparator" w:id="0">
    <w:p w:rsidR="009F6985" w:rsidRDefault="009F69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BD" w:rsidRDefault="009F6985">
    <w:pPr>
      <w:jc w:val="center"/>
    </w:pPr>
    <w:r>
      <w:rPr>
        <w:rStyle w:val="En-tte1"/>
      </w:rPr>
      <w:t>GUERRE-GRAU Marie Rose Catherine (1808-1834)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5C9"/>
    <w:multiLevelType w:val="singleLevel"/>
    <w:tmpl w:val="E0FCC13E"/>
    <w:lvl w:ilvl="0">
      <w:start w:val="1"/>
      <w:numFmt w:val="decimal"/>
      <w:lvlText w:val="%1."/>
      <w:lvlJc w:val="left"/>
      <w:pPr>
        <w:ind w:left="300" w:hanging="300"/>
      </w:pPr>
    </w:lvl>
  </w:abstractNum>
  <w:abstractNum w:abstractNumId="1" w15:restartNumberingAfterBreak="0">
    <w:nsid w:val="73E278D9"/>
    <w:multiLevelType w:val="singleLevel"/>
    <w:tmpl w:val="BA340D2A"/>
    <w:lvl w:ilvl="0">
      <w:numFmt w:val="bullet"/>
      <w:lvlText w:val="•"/>
      <w:lvlJc w:val="left"/>
      <w:pPr>
        <w:ind w:left="300" w:hanging="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D"/>
    <w:rsid w:val="000D7CBD"/>
    <w:rsid w:val="009F52AB"/>
    <w:rsid w:val="009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D43D-EBE8-4A22-8AFF-A093B5C6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83B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oupe">
    <w:name w:val="Groupe"/>
    <w:qFormat/>
    <w:rPr>
      <w:rFonts w:ascii="Arial" w:eastAsia="Arial" w:hAnsi="Arial" w:cs="Arial"/>
      <w:b/>
      <w:color w:val="304D66"/>
      <w:sz w:val="20"/>
      <w:lang w:val="fr-FR"/>
    </w:rPr>
  </w:style>
  <w:style w:type="character" w:customStyle="1" w:styleId="En-tte1">
    <w:name w:val="En-tête1"/>
    <w:qFormat/>
    <w:rPr>
      <w:rFonts w:ascii="Arial" w:eastAsia="Arial" w:hAnsi="Arial" w:cs="Arial"/>
      <w:color w:val="444444"/>
      <w:sz w:val="20"/>
      <w:lang w:val="fr-FR"/>
    </w:rPr>
  </w:style>
  <w:style w:type="character" w:customStyle="1" w:styleId="Pied-de-page">
    <w:name w:val="Pied-de-page"/>
    <w:qFormat/>
    <w:rPr>
      <w:rFonts w:ascii="Arial" w:eastAsia="Arial" w:hAnsi="Arial" w:cs="Arial"/>
      <w:color w:val="444444"/>
      <w:sz w:val="20"/>
      <w:lang w:val="fr-FR"/>
    </w:rPr>
  </w:style>
  <w:style w:type="table" w:customStyle="1" w:styleId="ListeHeredis">
    <w:name w:val="Liste Heredis"/>
    <w:qFormat/>
    <w:tblPr>
      <w:tblBorders>
        <w:top w:val="single" w:sz="8" w:space="0" w:color="A1BFCF"/>
        <w:left w:val="single" w:sz="8" w:space="0" w:color="A1BFCF"/>
        <w:bottom w:val="single" w:sz="8" w:space="0" w:color="A1BFCF"/>
        <w:right w:val="single" w:sz="8" w:space="0" w:color="A1BFCF"/>
        <w:insideH w:val="single" w:sz="8" w:space="0" w:color="A1BFCF"/>
        <w:insideV w:val="single" w:sz="8" w:space="0" w:color="A1BFC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mme">
    <w:name w:val="Femme"/>
    <w:qFormat/>
    <w:rPr>
      <w:rFonts w:ascii="Arial" w:eastAsia="Arial" w:hAnsi="Arial" w:cs="Arial"/>
      <w:color w:val="304D66"/>
      <w:sz w:val="20"/>
      <w:lang w:val="fr-FR"/>
    </w:rPr>
  </w:style>
  <w:style w:type="character" w:customStyle="1" w:styleId="Homme">
    <w:name w:val="Homme"/>
    <w:qFormat/>
    <w:rPr>
      <w:rFonts w:ascii="Arial" w:eastAsia="Arial" w:hAnsi="Arial" w:cs="Arial"/>
      <w:color w:val="304D66"/>
      <w:sz w:val="20"/>
      <w:lang w:val="fr-FR"/>
    </w:rPr>
  </w:style>
  <w:style w:type="character" w:customStyle="1" w:styleId="Sosa">
    <w:name w:val="Sosa"/>
    <w:qFormat/>
    <w:rPr>
      <w:rFonts w:ascii="Arial" w:eastAsia="Arial" w:hAnsi="Arial" w:cs="Arial"/>
      <w:color w:val="304D66"/>
      <w:sz w:val="20"/>
      <w:lang w:val="fr-FR"/>
    </w:rPr>
  </w:style>
  <w:style w:type="character" w:customStyle="1" w:styleId="Implexe">
    <w:name w:val="Implexe"/>
    <w:qFormat/>
    <w:rPr>
      <w:rFonts w:ascii="Arial" w:eastAsia="Arial" w:hAnsi="Arial" w:cs="Arial"/>
      <w:color w:val="58005B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redis">
  <a:themeElements>
    <a:clrScheme name="Heredis">
      <a:dk1>
        <a:srgbClr val="33383B"/>
      </a:dk1>
      <a:lt1>
        <a:srgbClr val="FFFFFF"/>
      </a:lt1>
      <a:dk2>
        <a:srgbClr val="33383B"/>
      </a:dk2>
      <a:lt2>
        <a:srgbClr val="A1BFCF"/>
      </a:lt2>
      <a:accent1>
        <a:srgbClr val="304D66"/>
      </a:accent1>
      <a:accent2>
        <a:srgbClr val="A1BFCF"/>
      </a:accent2>
      <a:accent3>
        <a:srgbClr val="304D66"/>
      </a:accent3>
      <a:accent4>
        <a:srgbClr val="304D66"/>
      </a:accent4>
      <a:accent5>
        <a:srgbClr val="304D66"/>
      </a:accent5>
      <a:accent6>
        <a:srgbClr val="000000"/>
      </a:accent6>
      <a:hlink>
        <a:srgbClr val="304D66"/>
      </a:hlink>
      <a:folHlink>
        <a:srgbClr val="304D66"/>
      </a:folHlink>
    </a:clrScheme>
    <a:fontScheme name="Heredis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Heredi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REIG</dc:creator>
  <cp:lastModifiedBy>Jean-Pierre REIG</cp:lastModifiedBy>
  <cp:revision>2</cp:revision>
  <dcterms:created xsi:type="dcterms:W3CDTF">2018-04-09T09:34:00Z</dcterms:created>
  <dcterms:modified xsi:type="dcterms:W3CDTF">2018-04-09T09:34:00Z</dcterms:modified>
</cp:coreProperties>
</file>