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59" w:rsidRPr="000414A3" w:rsidRDefault="000C1759" w:rsidP="000C1759">
      <w:pPr>
        <w:jc w:val="center"/>
        <w:rPr>
          <w:b/>
          <w:sz w:val="28"/>
          <w:szCs w:val="28"/>
        </w:rPr>
      </w:pPr>
      <w:r w:rsidRPr="000414A3">
        <w:rPr>
          <w:b/>
          <w:sz w:val="28"/>
          <w:szCs w:val="28"/>
        </w:rPr>
        <w:t>LE CŒUR, L’HYPERTROPHIE ET LE DÉBIT CARDIAQUE</w:t>
      </w:r>
    </w:p>
    <w:p w:rsidR="000C1759" w:rsidRPr="000C1759" w:rsidRDefault="000C1759" w:rsidP="000C1759">
      <w:pPr>
        <w:jc w:val="center"/>
        <w:rPr>
          <w:b/>
        </w:rPr>
      </w:pPr>
    </w:p>
    <w:p w:rsidR="000C1759" w:rsidRPr="000414A3" w:rsidRDefault="000C1759" w:rsidP="000414A3">
      <w:pPr>
        <w:spacing w:line="360" w:lineRule="auto"/>
        <w:jc w:val="both"/>
        <w:rPr>
          <w:sz w:val="24"/>
          <w:szCs w:val="24"/>
        </w:rPr>
      </w:pPr>
      <w:r w:rsidRPr="000414A3">
        <w:rPr>
          <w:sz w:val="24"/>
          <w:szCs w:val="24"/>
        </w:rPr>
        <w:t>Par Médard Bula-Bula</w:t>
      </w:r>
    </w:p>
    <w:p w:rsidR="000C1759" w:rsidRPr="000414A3" w:rsidRDefault="00C947C6" w:rsidP="000414A3">
      <w:pPr>
        <w:spacing w:line="360" w:lineRule="auto"/>
        <w:jc w:val="both"/>
        <w:rPr>
          <w:sz w:val="24"/>
          <w:szCs w:val="24"/>
        </w:rPr>
      </w:pPr>
      <w:hyperlink r:id="rId4" w:history="1">
        <w:r w:rsidR="000414A3" w:rsidRPr="00A021FE">
          <w:rPr>
            <w:rStyle w:val="Lienhypertexte"/>
            <w:sz w:val="24"/>
            <w:szCs w:val="24"/>
          </w:rPr>
          <w:t>drmebula</w:t>
        </w:r>
        <w:r w:rsidR="000414A3" w:rsidRPr="00A021FE">
          <w:rPr>
            <w:rStyle w:val="Lienhypertexte"/>
            <w:rFonts w:ascii="SimSun" w:eastAsia="SimSun" w:hAnsi="SimSun" w:hint="eastAsia"/>
            <w:sz w:val="24"/>
            <w:szCs w:val="24"/>
          </w:rPr>
          <w:t>@</w:t>
        </w:r>
        <w:r w:rsidR="000414A3" w:rsidRPr="00A021FE">
          <w:rPr>
            <w:rStyle w:val="Lienhypertexte"/>
            <w:sz w:val="24"/>
            <w:szCs w:val="24"/>
          </w:rPr>
          <w:t>gmail.com</w:t>
        </w:r>
      </w:hyperlink>
    </w:p>
    <w:p w:rsidR="000C1759" w:rsidRPr="000414A3" w:rsidRDefault="000C1759" w:rsidP="000414A3">
      <w:pPr>
        <w:spacing w:line="360" w:lineRule="auto"/>
        <w:jc w:val="both"/>
        <w:rPr>
          <w:sz w:val="24"/>
          <w:szCs w:val="24"/>
        </w:rPr>
      </w:pPr>
    </w:p>
    <w:p w:rsidR="00F517A6" w:rsidRPr="000414A3" w:rsidRDefault="00DC26A2" w:rsidP="000414A3">
      <w:pPr>
        <w:spacing w:line="360" w:lineRule="auto"/>
        <w:jc w:val="both"/>
        <w:rPr>
          <w:sz w:val="24"/>
          <w:szCs w:val="24"/>
        </w:rPr>
      </w:pPr>
      <w:r w:rsidRPr="000414A3">
        <w:rPr>
          <w:sz w:val="24"/>
          <w:szCs w:val="24"/>
        </w:rPr>
        <w:t>De manière générale, excepté le muscle cardiaque, l</w:t>
      </w:r>
      <w:r w:rsidR="009A15AB" w:rsidRPr="000414A3">
        <w:rPr>
          <w:sz w:val="24"/>
          <w:szCs w:val="24"/>
        </w:rPr>
        <w:t>’hypertrophie augm</w:t>
      </w:r>
      <w:r w:rsidRPr="000414A3">
        <w:rPr>
          <w:sz w:val="24"/>
          <w:szCs w:val="24"/>
        </w:rPr>
        <w:t>ente la puissance des muscles</w:t>
      </w:r>
      <w:r w:rsidR="009A15AB" w:rsidRPr="000414A3">
        <w:rPr>
          <w:sz w:val="24"/>
          <w:szCs w:val="24"/>
        </w:rPr>
        <w:t xml:space="preserve">. La situation </w:t>
      </w:r>
      <w:r w:rsidR="00246DD6" w:rsidRPr="000414A3">
        <w:rPr>
          <w:sz w:val="24"/>
          <w:szCs w:val="24"/>
        </w:rPr>
        <w:t>est bien</w:t>
      </w:r>
      <w:r w:rsidR="009A15AB" w:rsidRPr="000414A3">
        <w:rPr>
          <w:sz w:val="24"/>
          <w:szCs w:val="24"/>
        </w:rPr>
        <w:t xml:space="preserve"> différent</w:t>
      </w:r>
      <w:r w:rsidR="00246DD6" w:rsidRPr="000414A3">
        <w:rPr>
          <w:sz w:val="24"/>
          <w:szCs w:val="24"/>
        </w:rPr>
        <w:t xml:space="preserve">e pour </w:t>
      </w:r>
      <w:r w:rsidRPr="000414A3">
        <w:rPr>
          <w:sz w:val="24"/>
          <w:szCs w:val="24"/>
        </w:rPr>
        <w:t>l</w:t>
      </w:r>
      <w:r w:rsidR="00246DD6" w:rsidRPr="000414A3">
        <w:rPr>
          <w:sz w:val="24"/>
          <w:szCs w:val="24"/>
        </w:rPr>
        <w:t>e muscle</w:t>
      </w:r>
      <w:r w:rsidRPr="000414A3">
        <w:rPr>
          <w:sz w:val="24"/>
          <w:szCs w:val="24"/>
        </w:rPr>
        <w:t xml:space="preserve"> cardiaque</w:t>
      </w:r>
      <w:r w:rsidR="009A15AB" w:rsidRPr="000414A3">
        <w:rPr>
          <w:sz w:val="24"/>
          <w:szCs w:val="24"/>
        </w:rPr>
        <w:t>. L’hypertrophie diminue le rendement du myo</w:t>
      </w:r>
      <w:r w:rsidR="00246DD6" w:rsidRPr="000414A3">
        <w:rPr>
          <w:sz w:val="24"/>
          <w:szCs w:val="24"/>
        </w:rPr>
        <w:t>c</w:t>
      </w:r>
      <w:r w:rsidR="009A15AB" w:rsidRPr="000414A3">
        <w:rPr>
          <w:sz w:val="24"/>
          <w:szCs w:val="24"/>
        </w:rPr>
        <w:t>arde. La question que nous nous sommes posés était d’en savoir le mécanisme explicatif qui</w:t>
      </w:r>
      <w:r w:rsidRPr="000414A3">
        <w:rPr>
          <w:sz w:val="24"/>
          <w:szCs w:val="24"/>
        </w:rPr>
        <w:t>,</w:t>
      </w:r>
      <w:r w:rsidR="009A15AB" w:rsidRPr="000414A3">
        <w:rPr>
          <w:sz w:val="24"/>
          <w:szCs w:val="24"/>
        </w:rPr>
        <w:t xml:space="preserve"> à la lumière de la littérature parcourue</w:t>
      </w:r>
      <w:r w:rsidRPr="000414A3">
        <w:rPr>
          <w:sz w:val="24"/>
          <w:szCs w:val="24"/>
        </w:rPr>
        <w:t>,</w:t>
      </w:r>
      <w:r w:rsidR="009A15AB" w:rsidRPr="000414A3">
        <w:rPr>
          <w:sz w:val="24"/>
          <w:szCs w:val="24"/>
        </w:rPr>
        <w:t xml:space="preserve"> ne semble pas être clair.</w:t>
      </w:r>
    </w:p>
    <w:p w:rsidR="009A15AB" w:rsidRPr="000414A3" w:rsidRDefault="009A15AB" w:rsidP="000414A3">
      <w:pPr>
        <w:spacing w:line="360" w:lineRule="auto"/>
        <w:jc w:val="both"/>
        <w:rPr>
          <w:sz w:val="24"/>
          <w:szCs w:val="24"/>
        </w:rPr>
      </w:pPr>
      <w:r w:rsidRPr="000414A3">
        <w:rPr>
          <w:sz w:val="24"/>
          <w:szCs w:val="24"/>
        </w:rPr>
        <w:t xml:space="preserve">Le cœur </w:t>
      </w:r>
      <w:r w:rsidR="00DC26A2" w:rsidRPr="000414A3">
        <w:rPr>
          <w:sz w:val="24"/>
          <w:szCs w:val="24"/>
        </w:rPr>
        <w:t>est un muscle sing</w:t>
      </w:r>
      <w:r w:rsidRPr="000414A3">
        <w:rPr>
          <w:sz w:val="24"/>
          <w:szCs w:val="24"/>
        </w:rPr>
        <w:t xml:space="preserve">ulier. Sur le plan anatomique, il est situé </w:t>
      </w:r>
      <w:r w:rsidR="00F0406A" w:rsidRPr="000414A3">
        <w:rPr>
          <w:sz w:val="24"/>
          <w:szCs w:val="24"/>
        </w:rPr>
        <w:t xml:space="preserve">dans le médiastin, </w:t>
      </w:r>
      <w:r w:rsidRPr="000414A3">
        <w:rPr>
          <w:sz w:val="24"/>
          <w:szCs w:val="24"/>
        </w:rPr>
        <w:t>entre les deux poumons. Et, sur le plan physiologique</w:t>
      </w:r>
      <w:r w:rsidR="00904FA9" w:rsidRPr="000414A3">
        <w:rPr>
          <w:sz w:val="24"/>
          <w:szCs w:val="24"/>
        </w:rPr>
        <w:t>, le sang venant de la pompe aspirante, le cœur droit,</w:t>
      </w:r>
      <w:r w:rsidR="00246DD6" w:rsidRPr="000414A3">
        <w:rPr>
          <w:sz w:val="24"/>
          <w:szCs w:val="24"/>
        </w:rPr>
        <w:t xml:space="preserve"> traverse</w:t>
      </w:r>
      <w:r w:rsidR="00904FA9" w:rsidRPr="000414A3">
        <w:rPr>
          <w:sz w:val="24"/>
          <w:szCs w:val="24"/>
        </w:rPr>
        <w:t xml:space="preserve"> les </w:t>
      </w:r>
      <w:r w:rsidR="00246DD6" w:rsidRPr="000414A3">
        <w:rPr>
          <w:sz w:val="24"/>
          <w:szCs w:val="24"/>
        </w:rPr>
        <w:t xml:space="preserve">deux </w:t>
      </w:r>
      <w:r w:rsidR="00904FA9" w:rsidRPr="000414A3">
        <w:rPr>
          <w:sz w:val="24"/>
          <w:szCs w:val="24"/>
        </w:rPr>
        <w:t xml:space="preserve">poumons pour atteindre cette autre pompe, la pompe </w:t>
      </w:r>
      <w:proofErr w:type="spellStart"/>
      <w:r w:rsidR="00904FA9" w:rsidRPr="000414A3">
        <w:rPr>
          <w:sz w:val="24"/>
          <w:szCs w:val="24"/>
        </w:rPr>
        <w:t>refoulante</w:t>
      </w:r>
      <w:proofErr w:type="spellEnd"/>
      <w:r w:rsidR="00904FA9" w:rsidRPr="000414A3">
        <w:rPr>
          <w:sz w:val="24"/>
          <w:szCs w:val="24"/>
        </w:rPr>
        <w:t>, le cœur gauche</w:t>
      </w:r>
      <w:r w:rsidR="00DC26A2" w:rsidRPr="000414A3">
        <w:rPr>
          <w:sz w:val="24"/>
          <w:szCs w:val="24"/>
        </w:rPr>
        <w:t>.</w:t>
      </w:r>
      <w:r w:rsidR="00F0406A" w:rsidRPr="000414A3">
        <w:rPr>
          <w:sz w:val="24"/>
          <w:szCs w:val="24"/>
        </w:rPr>
        <w:t xml:space="preserve"> </w:t>
      </w:r>
      <w:r w:rsidR="0039658F" w:rsidRPr="000414A3">
        <w:rPr>
          <w:sz w:val="24"/>
          <w:szCs w:val="24"/>
        </w:rPr>
        <w:t>Delà, i</w:t>
      </w:r>
      <w:r w:rsidR="00DC26A2" w:rsidRPr="000414A3">
        <w:rPr>
          <w:sz w:val="24"/>
          <w:szCs w:val="24"/>
        </w:rPr>
        <w:t>l est ensuite</w:t>
      </w:r>
      <w:r w:rsidR="00F0406A" w:rsidRPr="000414A3">
        <w:rPr>
          <w:sz w:val="24"/>
          <w:szCs w:val="24"/>
        </w:rPr>
        <w:t xml:space="preserve"> propulsé dans tous l’organisme</w:t>
      </w:r>
      <w:r w:rsidR="00904FA9" w:rsidRPr="000414A3">
        <w:rPr>
          <w:sz w:val="24"/>
          <w:szCs w:val="24"/>
        </w:rPr>
        <w:t xml:space="preserve">. </w:t>
      </w:r>
      <w:r w:rsidR="00F0406A" w:rsidRPr="000414A3">
        <w:rPr>
          <w:sz w:val="24"/>
          <w:szCs w:val="24"/>
        </w:rPr>
        <w:t>Ceci explique cette ambivalen</w:t>
      </w:r>
      <w:r w:rsidR="0039658F" w:rsidRPr="000414A3">
        <w:rPr>
          <w:sz w:val="24"/>
          <w:szCs w:val="24"/>
        </w:rPr>
        <w:t>c</w:t>
      </w:r>
      <w:r w:rsidR="00F0406A" w:rsidRPr="000414A3">
        <w:rPr>
          <w:sz w:val="24"/>
          <w:szCs w:val="24"/>
        </w:rPr>
        <w:t>e :</w:t>
      </w:r>
      <w:r w:rsidR="00904FA9" w:rsidRPr="000414A3">
        <w:rPr>
          <w:sz w:val="24"/>
          <w:szCs w:val="24"/>
        </w:rPr>
        <w:t xml:space="preserve"> </w:t>
      </w:r>
      <w:r w:rsidR="00F0406A" w:rsidRPr="000414A3">
        <w:rPr>
          <w:sz w:val="24"/>
          <w:szCs w:val="24"/>
        </w:rPr>
        <w:t>l</w:t>
      </w:r>
      <w:r w:rsidR="00904FA9" w:rsidRPr="000414A3">
        <w:rPr>
          <w:sz w:val="24"/>
          <w:szCs w:val="24"/>
        </w:rPr>
        <w:t xml:space="preserve">e cœur </w:t>
      </w:r>
      <w:r w:rsidR="00F0406A" w:rsidRPr="000414A3">
        <w:rPr>
          <w:sz w:val="24"/>
          <w:szCs w:val="24"/>
        </w:rPr>
        <w:t xml:space="preserve">se trouve </w:t>
      </w:r>
      <w:r w:rsidR="00904FA9" w:rsidRPr="000414A3">
        <w:rPr>
          <w:sz w:val="24"/>
          <w:szCs w:val="24"/>
        </w:rPr>
        <w:t>entre les</w:t>
      </w:r>
      <w:r w:rsidR="00DC26A2" w:rsidRPr="000414A3">
        <w:rPr>
          <w:sz w:val="24"/>
          <w:szCs w:val="24"/>
        </w:rPr>
        <w:t xml:space="preserve"> deux</w:t>
      </w:r>
      <w:r w:rsidR="00904FA9" w:rsidRPr="000414A3">
        <w:rPr>
          <w:sz w:val="24"/>
          <w:szCs w:val="24"/>
        </w:rPr>
        <w:t xml:space="preserve"> poumons et, </w:t>
      </w:r>
      <w:r w:rsidR="00511EE7" w:rsidRPr="000414A3">
        <w:rPr>
          <w:sz w:val="24"/>
          <w:szCs w:val="24"/>
        </w:rPr>
        <w:t>paradoxalement</w:t>
      </w:r>
      <w:r w:rsidR="00904FA9" w:rsidRPr="000414A3">
        <w:rPr>
          <w:sz w:val="24"/>
          <w:szCs w:val="24"/>
        </w:rPr>
        <w:t xml:space="preserve">, </w:t>
      </w:r>
      <w:r w:rsidR="00511EE7" w:rsidRPr="000414A3">
        <w:rPr>
          <w:sz w:val="24"/>
          <w:szCs w:val="24"/>
        </w:rPr>
        <w:t>l</w:t>
      </w:r>
      <w:r w:rsidR="0039658F" w:rsidRPr="000414A3">
        <w:rPr>
          <w:sz w:val="24"/>
          <w:szCs w:val="24"/>
        </w:rPr>
        <w:t>e mot « traverse » amène à</w:t>
      </w:r>
      <w:r w:rsidR="00511EE7" w:rsidRPr="000414A3">
        <w:rPr>
          <w:sz w:val="24"/>
          <w:szCs w:val="24"/>
        </w:rPr>
        <w:t xml:space="preserve"> imaginer</w:t>
      </w:r>
      <w:r w:rsidR="0039658F" w:rsidRPr="000414A3">
        <w:rPr>
          <w:sz w:val="24"/>
          <w:szCs w:val="24"/>
        </w:rPr>
        <w:t xml:space="preserve"> </w:t>
      </w:r>
      <w:r w:rsidR="00904FA9" w:rsidRPr="000414A3">
        <w:rPr>
          <w:sz w:val="24"/>
          <w:szCs w:val="24"/>
        </w:rPr>
        <w:t xml:space="preserve">les </w:t>
      </w:r>
      <w:r w:rsidR="00511EE7" w:rsidRPr="000414A3">
        <w:rPr>
          <w:sz w:val="24"/>
          <w:szCs w:val="24"/>
        </w:rPr>
        <w:t xml:space="preserve">deux </w:t>
      </w:r>
      <w:r w:rsidR="00904FA9" w:rsidRPr="000414A3">
        <w:rPr>
          <w:sz w:val="24"/>
          <w:szCs w:val="24"/>
        </w:rPr>
        <w:t>poumons</w:t>
      </w:r>
      <w:r w:rsidR="0039658F" w:rsidRPr="000414A3">
        <w:rPr>
          <w:sz w:val="24"/>
          <w:szCs w:val="24"/>
        </w:rPr>
        <w:t xml:space="preserve"> </w:t>
      </w:r>
      <w:r w:rsidR="00517356">
        <w:rPr>
          <w:sz w:val="24"/>
          <w:szCs w:val="24"/>
        </w:rPr>
        <w:t xml:space="preserve">comme un pont jeté </w:t>
      </w:r>
      <w:r w:rsidR="008C7AF6" w:rsidRPr="000414A3">
        <w:rPr>
          <w:sz w:val="24"/>
          <w:szCs w:val="24"/>
        </w:rPr>
        <w:t xml:space="preserve">entre les deux pompes, les deux cœurs. Ce qui n’est pas loin d’imaginer les deux poumons </w:t>
      </w:r>
      <w:r w:rsidR="00517356">
        <w:rPr>
          <w:sz w:val="24"/>
          <w:szCs w:val="24"/>
        </w:rPr>
        <w:t xml:space="preserve">entre les deux </w:t>
      </w:r>
      <w:r w:rsidR="00E90B59">
        <w:rPr>
          <w:sz w:val="24"/>
          <w:szCs w:val="24"/>
        </w:rPr>
        <w:t>cœurs</w:t>
      </w:r>
      <w:r w:rsidR="00517356">
        <w:rPr>
          <w:sz w:val="24"/>
          <w:szCs w:val="24"/>
        </w:rPr>
        <w:t xml:space="preserve">, </w:t>
      </w:r>
      <w:r w:rsidR="00E90B59">
        <w:rPr>
          <w:sz w:val="24"/>
          <w:szCs w:val="24"/>
        </w:rPr>
        <w:t>autrement dit</w:t>
      </w:r>
      <w:r w:rsidR="00517356">
        <w:rPr>
          <w:sz w:val="24"/>
          <w:szCs w:val="24"/>
        </w:rPr>
        <w:t xml:space="preserve"> </w:t>
      </w:r>
      <w:r w:rsidR="00904FA9" w:rsidRPr="000414A3">
        <w:rPr>
          <w:sz w:val="24"/>
          <w:szCs w:val="24"/>
        </w:rPr>
        <w:t xml:space="preserve">à l’intérieur du cœur. Ceci nous fait penser à </w:t>
      </w:r>
      <w:r w:rsidR="00F0406A" w:rsidRPr="000414A3">
        <w:rPr>
          <w:sz w:val="24"/>
          <w:szCs w:val="24"/>
        </w:rPr>
        <w:t>cett</w:t>
      </w:r>
      <w:r w:rsidR="00904FA9" w:rsidRPr="000414A3">
        <w:rPr>
          <w:sz w:val="24"/>
          <w:szCs w:val="24"/>
        </w:rPr>
        <w:t xml:space="preserve">e </w:t>
      </w:r>
      <w:r w:rsidR="002A160E">
        <w:rPr>
          <w:sz w:val="24"/>
          <w:szCs w:val="24"/>
        </w:rPr>
        <w:t>énigme</w:t>
      </w:r>
      <w:r w:rsidR="00904FA9" w:rsidRPr="000414A3">
        <w:rPr>
          <w:sz w:val="24"/>
          <w:szCs w:val="24"/>
        </w:rPr>
        <w:t xml:space="preserve"> de la Bible : « je suis dans le père et le père est en moi ».</w:t>
      </w:r>
    </w:p>
    <w:p w:rsidR="00FB7BB5" w:rsidRDefault="00904FA9" w:rsidP="000414A3">
      <w:pPr>
        <w:spacing w:line="360" w:lineRule="auto"/>
        <w:jc w:val="both"/>
        <w:rPr>
          <w:sz w:val="24"/>
          <w:szCs w:val="24"/>
        </w:rPr>
      </w:pPr>
      <w:r w:rsidRPr="000414A3">
        <w:rPr>
          <w:sz w:val="24"/>
          <w:szCs w:val="24"/>
        </w:rPr>
        <w:t xml:space="preserve">Alors que la systole permet la perfusion de tous les muscles du corps, le cœur </w:t>
      </w:r>
      <w:r w:rsidR="00FE4506" w:rsidRPr="000414A3">
        <w:rPr>
          <w:sz w:val="24"/>
          <w:szCs w:val="24"/>
        </w:rPr>
        <w:t>se trouve ê</w:t>
      </w:r>
      <w:r w:rsidRPr="000414A3">
        <w:rPr>
          <w:sz w:val="24"/>
          <w:szCs w:val="24"/>
        </w:rPr>
        <w:t>t</w:t>
      </w:r>
      <w:r w:rsidR="00FE4506" w:rsidRPr="000414A3">
        <w:rPr>
          <w:sz w:val="24"/>
          <w:szCs w:val="24"/>
        </w:rPr>
        <w:t>re</w:t>
      </w:r>
      <w:r w:rsidRPr="000414A3">
        <w:rPr>
          <w:sz w:val="24"/>
          <w:szCs w:val="24"/>
        </w:rPr>
        <w:t xml:space="preserve"> le seul muscle dont la perfusion est sous la dépendance de la diastole. </w:t>
      </w:r>
      <w:r w:rsidR="00922B42">
        <w:rPr>
          <w:sz w:val="24"/>
          <w:szCs w:val="24"/>
        </w:rPr>
        <w:t xml:space="preserve">De plus, du fait de son automatisme, il est le seul muscle strié à avoir un faible temps de relaxation. </w:t>
      </w:r>
      <w:r w:rsidRPr="000414A3">
        <w:rPr>
          <w:sz w:val="24"/>
          <w:szCs w:val="24"/>
        </w:rPr>
        <w:t>Or, l’hypertrophie</w:t>
      </w:r>
      <w:r w:rsidR="00943CB1" w:rsidRPr="000414A3">
        <w:rPr>
          <w:sz w:val="24"/>
          <w:szCs w:val="24"/>
        </w:rPr>
        <w:t>, quelque soit l’organe concerné,</w:t>
      </w:r>
      <w:r w:rsidRPr="000414A3">
        <w:rPr>
          <w:sz w:val="24"/>
          <w:szCs w:val="24"/>
        </w:rPr>
        <w:t xml:space="preserve"> </w:t>
      </w:r>
      <w:r w:rsidR="00BC7940" w:rsidRPr="000414A3">
        <w:rPr>
          <w:sz w:val="24"/>
          <w:szCs w:val="24"/>
        </w:rPr>
        <w:t>entraine</w:t>
      </w:r>
      <w:r w:rsidR="00511EE7" w:rsidRPr="000414A3">
        <w:rPr>
          <w:sz w:val="24"/>
          <w:szCs w:val="24"/>
        </w:rPr>
        <w:t xml:space="preserve"> une certaine ischém</w:t>
      </w:r>
      <w:r w:rsidR="00FE4506" w:rsidRPr="000414A3">
        <w:rPr>
          <w:sz w:val="24"/>
          <w:szCs w:val="24"/>
        </w:rPr>
        <w:t>ie à laquelle l’organisme répond par</w:t>
      </w:r>
      <w:r w:rsidR="00511EE7" w:rsidRPr="000414A3">
        <w:rPr>
          <w:sz w:val="24"/>
          <w:szCs w:val="24"/>
        </w:rPr>
        <w:t xml:space="preserve"> une </w:t>
      </w:r>
      <w:r w:rsidR="00BC7940" w:rsidRPr="000414A3">
        <w:rPr>
          <w:sz w:val="24"/>
          <w:szCs w:val="24"/>
        </w:rPr>
        <w:t>néo vascularisation</w:t>
      </w:r>
      <w:r w:rsidR="00511EE7" w:rsidRPr="000414A3">
        <w:rPr>
          <w:sz w:val="24"/>
          <w:szCs w:val="24"/>
        </w:rPr>
        <w:t xml:space="preserve"> et une augmentation du débit cardiaque</w:t>
      </w:r>
      <w:r w:rsidR="00C947C6">
        <w:rPr>
          <w:sz w:val="24"/>
          <w:szCs w:val="24"/>
        </w:rPr>
        <w:t xml:space="preserve"> local</w:t>
      </w:r>
      <w:r w:rsidR="00511EE7" w:rsidRPr="000414A3">
        <w:rPr>
          <w:sz w:val="24"/>
          <w:szCs w:val="24"/>
        </w:rPr>
        <w:t xml:space="preserve">. </w:t>
      </w:r>
    </w:p>
    <w:p w:rsidR="007966BC" w:rsidRDefault="007966BC" w:rsidP="000414A3">
      <w:pPr>
        <w:spacing w:line="360" w:lineRule="auto"/>
        <w:jc w:val="both"/>
        <w:rPr>
          <w:sz w:val="24"/>
          <w:szCs w:val="24"/>
        </w:rPr>
      </w:pPr>
      <w:r w:rsidRPr="000414A3">
        <w:rPr>
          <w:sz w:val="24"/>
          <w:szCs w:val="24"/>
        </w:rPr>
        <w:t xml:space="preserve">Pour </w:t>
      </w:r>
      <w:r w:rsidR="00C947C6">
        <w:rPr>
          <w:sz w:val="24"/>
          <w:szCs w:val="24"/>
        </w:rPr>
        <w:t xml:space="preserve">répondre au besoin augmenté d’oxygène lié à cette hypertrophie </w:t>
      </w:r>
      <w:bookmarkStart w:id="0" w:name="_GoBack"/>
      <w:bookmarkEnd w:id="0"/>
      <w:r w:rsidR="00E906CD" w:rsidRPr="000414A3">
        <w:rPr>
          <w:sz w:val="24"/>
          <w:szCs w:val="24"/>
        </w:rPr>
        <w:t>sans que l’on augmente la volémie</w:t>
      </w:r>
      <w:r w:rsidR="00246DD6" w:rsidRPr="000414A3">
        <w:rPr>
          <w:sz w:val="24"/>
          <w:szCs w:val="24"/>
        </w:rPr>
        <w:t xml:space="preserve">, l’organisme via la réponse </w:t>
      </w:r>
      <w:proofErr w:type="spellStart"/>
      <w:r w:rsidR="00246DD6" w:rsidRPr="000414A3">
        <w:rPr>
          <w:sz w:val="24"/>
          <w:szCs w:val="24"/>
        </w:rPr>
        <w:t>neuro-endocrinienne</w:t>
      </w:r>
      <w:proofErr w:type="spellEnd"/>
      <w:r w:rsidR="00246DD6" w:rsidRPr="000414A3">
        <w:rPr>
          <w:sz w:val="24"/>
          <w:szCs w:val="24"/>
        </w:rPr>
        <w:t xml:space="preserve">, augmente la fréquence cardiaque. </w:t>
      </w:r>
      <w:r w:rsidR="00E906CD" w:rsidRPr="000414A3">
        <w:rPr>
          <w:sz w:val="24"/>
          <w:szCs w:val="24"/>
        </w:rPr>
        <w:t xml:space="preserve">Le débit cardiaque </w:t>
      </w:r>
      <w:r w:rsidR="00FB7BB5">
        <w:rPr>
          <w:sz w:val="24"/>
          <w:szCs w:val="24"/>
        </w:rPr>
        <w:t>é</w:t>
      </w:r>
      <w:r w:rsidR="00BC7940" w:rsidRPr="000414A3">
        <w:rPr>
          <w:sz w:val="24"/>
          <w:szCs w:val="24"/>
        </w:rPr>
        <w:t>t</w:t>
      </w:r>
      <w:r w:rsidR="00FB7BB5">
        <w:rPr>
          <w:sz w:val="24"/>
          <w:szCs w:val="24"/>
        </w:rPr>
        <w:t>ant</w:t>
      </w:r>
      <w:r w:rsidR="00BC7940" w:rsidRPr="000414A3">
        <w:rPr>
          <w:sz w:val="24"/>
          <w:szCs w:val="24"/>
        </w:rPr>
        <w:t xml:space="preserve"> le produit du volume d’éjection systolique et </w:t>
      </w:r>
      <w:r w:rsidR="00246DD6" w:rsidRPr="000414A3">
        <w:rPr>
          <w:sz w:val="24"/>
          <w:szCs w:val="24"/>
        </w:rPr>
        <w:lastRenderedPageBreak/>
        <w:t>de la fréquence cardiaque</w:t>
      </w:r>
      <w:r w:rsidR="00BC7940" w:rsidRPr="000414A3">
        <w:rPr>
          <w:sz w:val="24"/>
          <w:szCs w:val="24"/>
        </w:rPr>
        <w:t>. Et, cette augmentation de la fréquence cardiaque se fait</w:t>
      </w:r>
      <w:r w:rsidR="00246DD6" w:rsidRPr="000414A3">
        <w:rPr>
          <w:sz w:val="24"/>
          <w:szCs w:val="24"/>
        </w:rPr>
        <w:t xml:space="preserve"> au dépend de la diastole, </w:t>
      </w:r>
      <w:r w:rsidR="00BC7940" w:rsidRPr="000414A3">
        <w:rPr>
          <w:sz w:val="24"/>
          <w:szCs w:val="24"/>
        </w:rPr>
        <w:t xml:space="preserve">donc </w:t>
      </w:r>
      <w:r w:rsidR="00246DD6" w:rsidRPr="000414A3">
        <w:rPr>
          <w:sz w:val="24"/>
          <w:szCs w:val="24"/>
        </w:rPr>
        <w:t>de la perfusion myocardique.</w:t>
      </w:r>
      <w:r w:rsidR="00DC26A2" w:rsidRPr="000414A3">
        <w:rPr>
          <w:sz w:val="24"/>
          <w:szCs w:val="24"/>
        </w:rPr>
        <w:t xml:space="preserve"> </w:t>
      </w:r>
      <w:r w:rsidR="00F2769C" w:rsidRPr="000414A3">
        <w:rPr>
          <w:sz w:val="24"/>
          <w:szCs w:val="24"/>
        </w:rPr>
        <w:t>Ce qui montre la nature altruiste de cet organe noble, un sens élevé du don de soi</w:t>
      </w:r>
      <w:r w:rsidR="00E90C62">
        <w:rPr>
          <w:sz w:val="24"/>
          <w:szCs w:val="24"/>
        </w:rPr>
        <w:t xml:space="preserve"> pourrait-on dire</w:t>
      </w:r>
      <w:r w:rsidR="00F2769C" w:rsidRPr="000414A3">
        <w:rPr>
          <w:sz w:val="24"/>
          <w:szCs w:val="24"/>
        </w:rPr>
        <w:t xml:space="preserve">. </w:t>
      </w:r>
      <w:r w:rsidR="001B5ACE">
        <w:rPr>
          <w:sz w:val="24"/>
          <w:szCs w:val="24"/>
        </w:rPr>
        <w:t xml:space="preserve">Une privation de sa propre perfusion, pour privilégier celle des autres. </w:t>
      </w:r>
      <w:r w:rsidR="00FB7BB5">
        <w:rPr>
          <w:sz w:val="24"/>
          <w:szCs w:val="24"/>
        </w:rPr>
        <w:t>Seulement,</w:t>
      </w:r>
      <w:r w:rsidR="001B5ACE">
        <w:rPr>
          <w:sz w:val="24"/>
          <w:szCs w:val="24"/>
        </w:rPr>
        <w:t xml:space="preserve"> à la longue, </w:t>
      </w:r>
      <w:r w:rsidR="00FB7BB5">
        <w:rPr>
          <w:sz w:val="24"/>
          <w:szCs w:val="24"/>
        </w:rPr>
        <w:t>cett</w:t>
      </w:r>
      <w:r w:rsidR="001B5ACE">
        <w:rPr>
          <w:sz w:val="24"/>
          <w:szCs w:val="24"/>
        </w:rPr>
        <w:t xml:space="preserve">e </w:t>
      </w:r>
      <w:r w:rsidR="00FB7BB5">
        <w:rPr>
          <w:sz w:val="24"/>
          <w:szCs w:val="24"/>
        </w:rPr>
        <w:t xml:space="preserve">tachycardie </w:t>
      </w:r>
      <w:r w:rsidR="001B5ACE">
        <w:rPr>
          <w:sz w:val="24"/>
          <w:szCs w:val="24"/>
        </w:rPr>
        <w:t>s’avère délétère</w:t>
      </w:r>
      <w:r w:rsidR="00FB7BB5">
        <w:rPr>
          <w:sz w:val="24"/>
          <w:szCs w:val="24"/>
        </w:rPr>
        <w:t> :</w:t>
      </w:r>
      <w:r w:rsidR="001B5ACE">
        <w:rPr>
          <w:sz w:val="24"/>
          <w:szCs w:val="24"/>
        </w:rPr>
        <w:t xml:space="preserve"> </w:t>
      </w:r>
      <w:r w:rsidR="00FB7BB5">
        <w:rPr>
          <w:sz w:val="24"/>
          <w:szCs w:val="24"/>
        </w:rPr>
        <w:t>ell</w:t>
      </w:r>
      <w:r w:rsidR="00F2769C" w:rsidRPr="000414A3">
        <w:rPr>
          <w:sz w:val="24"/>
          <w:szCs w:val="24"/>
        </w:rPr>
        <w:t>e</w:t>
      </w:r>
      <w:r w:rsidR="00E906CD" w:rsidRPr="000414A3">
        <w:rPr>
          <w:sz w:val="24"/>
          <w:szCs w:val="24"/>
        </w:rPr>
        <w:t xml:space="preserve"> expose le cœur à un risque encore plus grand d’ischémie. </w:t>
      </w:r>
      <w:r w:rsidR="00DC26A2" w:rsidRPr="000414A3">
        <w:rPr>
          <w:sz w:val="24"/>
          <w:szCs w:val="24"/>
        </w:rPr>
        <w:t>Voilà pourquoi l’hypertrophie du myocarde</w:t>
      </w:r>
      <w:r w:rsidR="00E906CD" w:rsidRPr="000414A3">
        <w:rPr>
          <w:sz w:val="24"/>
          <w:szCs w:val="24"/>
        </w:rPr>
        <w:t>, contrairement à l’hypertrophie des autres muscles,</w:t>
      </w:r>
      <w:r w:rsidR="00DC26A2" w:rsidRPr="000414A3">
        <w:rPr>
          <w:sz w:val="24"/>
          <w:szCs w:val="24"/>
        </w:rPr>
        <w:t xml:space="preserve"> diminue </w:t>
      </w:r>
      <w:r w:rsidR="001B5ACE">
        <w:rPr>
          <w:sz w:val="24"/>
          <w:szCs w:val="24"/>
        </w:rPr>
        <w:t>s</w:t>
      </w:r>
      <w:r w:rsidR="00DC26A2" w:rsidRPr="000414A3">
        <w:rPr>
          <w:sz w:val="24"/>
          <w:szCs w:val="24"/>
        </w:rPr>
        <w:t>a performance.</w:t>
      </w:r>
    </w:p>
    <w:p w:rsidR="000414A3" w:rsidRPr="00543229" w:rsidRDefault="00543229" w:rsidP="000414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Mots-clés : myocarde-hypertrophie-débit cardiaque</w:t>
      </w:r>
    </w:p>
    <w:sectPr w:rsidR="000414A3" w:rsidRPr="00543229" w:rsidSect="00F5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AB"/>
    <w:rsid w:val="000414A3"/>
    <w:rsid w:val="000C1759"/>
    <w:rsid w:val="001B5ACE"/>
    <w:rsid w:val="00246DD6"/>
    <w:rsid w:val="002A160E"/>
    <w:rsid w:val="002C25FD"/>
    <w:rsid w:val="0039658F"/>
    <w:rsid w:val="003A6668"/>
    <w:rsid w:val="00415D63"/>
    <w:rsid w:val="004431A0"/>
    <w:rsid w:val="00444EFF"/>
    <w:rsid w:val="004500A1"/>
    <w:rsid w:val="00511EE7"/>
    <w:rsid w:val="00517356"/>
    <w:rsid w:val="00535424"/>
    <w:rsid w:val="00543229"/>
    <w:rsid w:val="005D740B"/>
    <w:rsid w:val="00652487"/>
    <w:rsid w:val="00693D8F"/>
    <w:rsid w:val="007951EE"/>
    <w:rsid w:val="007966BC"/>
    <w:rsid w:val="008C7AF6"/>
    <w:rsid w:val="008D4F09"/>
    <w:rsid w:val="00904FA9"/>
    <w:rsid w:val="00922B42"/>
    <w:rsid w:val="00943CB1"/>
    <w:rsid w:val="009A15AB"/>
    <w:rsid w:val="00AF2896"/>
    <w:rsid w:val="00B80B2A"/>
    <w:rsid w:val="00BC7940"/>
    <w:rsid w:val="00C947C6"/>
    <w:rsid w:val="00DC26A2"/>
    <w:rsid w:val="00E906CD"/>
    <w:rsid w:val="00E90B59"/>
    <w:rsid w:val="00E90C62"/>
    <w:rsid w:val="00EB43F0"/>
    <w:rsid w:val="00EE47B5"/>
    <w:rsid w:val="00F0406A"/>
    <w:rsid w:val="00F2769C"/>
    <w:rsid w:val="00F517A6"/>
    <w:rsid w:val="00FB7BB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51968-1790-435A-9C58-B2AA309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ebul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user</cp:lastModifiedBy>
  <cp:revision>2</cp:revision>
  <dcterms:created xsi:type="dcterms:W3CDTF">2018-08-01T08:07:00Z</dcterms:created>
  <dcterms:modified xsi:type="dcterms:W3CDTF">2018-08-01T08:07:00Z</dcterms:modified>
</cp:coreProperties>
</file>