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3" w:rsidRPr="00130A63" w:rsidRDefault="00130A63" w:rsidP="00130A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429000" cy="3619500"/>
            <wp:effectExtent l="19050" t="0" r="0" b="0"/>
            <wp:docPr id="1" name="Image 1" descr="Photo de la recette : Gratin de courge spaghetti aux lard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e la recette : Gratin de courge spaghetti aux lard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63" w:rsidRPr="00130A63" w:rsidRDefault="00130A63" w:rsidP="00130A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92196"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recette de gratin po</w:t>
      </w:r>
      <w:r w:rsidR="004C1133">
        <w:rPr>
          <w:rFonts w:ascii="Times New Roman" w:eastAsia="Times New Roman" w:hAnsi="Times New Roman" w:cs="Times New Roman"/>
          <w:sz w:val="24"/>
          <w:szCs w:val="24"/>
          <w:lang w:eastAsia="fr-FR"/>
        </w:rPr>
        <w:t>ur cuisiner la courge spaghetti,</w:t>
      </w: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courge jaune dont la chair ressemble à des spaghettis.</w:t>
      </w:r>
    </w:p>
    <w:p w:rsidR="00130A63" w:rsidRPr="00130A63" w:rsidRDefault="00130A63" w:rsidP="00130A6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30A6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Ingrédients Pour 4 personnes </w:t>
      </w:r>
    </w:p>
    <w:p w:rsidR="00130A63" w:rsidRPr="00130A63" w:rsidRDefault="00130A63" w:rsidP="00130A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1 courge spaghetti</w:t>
      </w:r>
    </w:p>
    <w:p w:rsidR="00130A63" w:rsidRPr="00130A63" w:rsidRDefault="00130A63" w:rsidP="00130A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</w:t>
      </w:r>
      <w:r w:rsidR="004C1133"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</w:p>
    <w:p w:rsidR="00130A63" w:rsidRPr="00130A63" w:rsidRDefault="00130A63" w:rsidP="00130A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10 cl de lait</w:t>
      </w:r>
    </w:p>
    <w:p w:rsidR="00130A63" w:rsidRPr="00130A63" w:rsidRDefault="00130A63" w:rsidP="00130A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200 g de lardons</w:t>
      </w:r>
    </w:p>
    <w:p w:rsidR="00130A63" w:rsidRPr="00130A63" w:rsidRDefault="00130A63" w:rsidP="00130A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30 g de comté râpé</w:t>
      </w:r>
    </w:p>
    <w:p w:rsidR="00130A63" w:rsidRPr="00130A63" w:rsidRDefault="00130A63" w:rsidP="00130A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130A63" w:rsidRPr="00130A63" w:rsidRDefault="00130A63" w:rsidP="00130A6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30A6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Préparation pour Gratin de courge spaghetti aux lardons </w:t>
      </w:r>
    </w:p>
    <w:p w:rsidR="004C1133" w:rsidRDefault="00130A63" w:rsidP="00130A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1. Percez la courge spaghetti en une dizaine de points avec la lame d’un couteau. Plongez-la dans une casserole d’eau bou</w:t>
      </w:r>
      <w:r w:rsidR="004C1133">
        <w:rPr>
          <w:rFonts w:ascii="Times New Roman" w:eastAsia="Times New Roman" w:hAnsi="Times New Roman" w:cs="Times New Roman"/>
          <w:sz w:val="24"/>
          <w:szCs w:val="24"/>
          <w:lang w:eastAsia="fr-FR"/>
        </w:rPr>
        <w:t>illante et laissez cuire 40 min ou  à la cocote minute 10 mn dans un fond d’eau pose sur une grille</w:t>
      </w: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doit être tendre.</w:t>
      </w:r>
    </w:p>
    <w:p w:rsidR="00130A63" w:rsidRPr="00130A63" w:rsidRDefault="00130A63" w:rsidP="00130A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Égouttez la courge, coupez-la en deux et laissez refroidir 30 min. Puis enlevez les pépins et les filaments fibreux, prélevez la chair et les filaments moelleux qui donnent son nom à la courge spaghetti. </w:t>
      </w:r>
      <w:r w:rsidR="004C1133"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Découpez-les</w:t>
      </w: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grossièrement avec une paire de ciseaux pour les raccourcir.</w:t>
      </w: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3. Faites revenir les lardons dans une sauteuse et égouttez en la graisse.</w:t>
      </w: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4. Dans un bol, battez les </w:t>
      </w:r>
      <w:r w:rsidR="004C1133"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lait, avec un peu de sel et de poivre. Mélangez la courge, les lardons et le lait.</w:t>
      </w:r>
      <w:r w:rsidRPr="00130A6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5. Versez dans un plat à gratin. Saupoudrez de comté râpé. Faites cuire 20 min à 180°C, puis faites gratiner 5 min sous le grill à 220°C si nécessaire.</w:t>
      </w:r>
    </w:p>
    <w:p w:rsidR="005E5D58" w:rsidRPr="00130A63" w:rsidRDefault="005E5D58">
      <w:pPr>
        <w:rPr>
          <w:lang w:val="en-US"/>
        </w:rPr>
      </w:pPr>
    </w:p>
    <w:sectPr w:rsidR="005E5D58" w:rsidRPr="00130A63" w:rsidSect="005E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2455"/>
    <w:multiLevelType w:val="multilevel"/>
    <w:tmpl w:val="350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A63"/>
    <w:rsid w:val="00130A63"/>
    <w:rsid w:val="00392196"/>
    <w:rsid w:val="004C1133"/>
    <w:rsid w:val="005E5D58"/>
    <w:rsid w:val="00FA0834"/>
    <w:rsid w:val="00FD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58"/>
  </w:style>
  <w:style w:type="paragraph" w:styleId="Titre2">
    <w:name w:val="heading 2"/>
    <w:basedOn w:val="Normal"/>
    <w:link w:val="Titre2Car"/>
    <w:uiPriority w:val="9"/>
    <w:qFormat/>
    <w:rsid w:val="00130A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0A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0A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0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-label">
    <w:name w:val="author-label"/>
    <w:basedOn w:val="Policepardfaut"/>
    <w:rsid w:val="00130A63"/>
  </w:style>
  <w:style w:type="character" w:customStyle="1" w:styleId="author-name">
    <w:name w:val="author-name"/>
    <w:basedOn w:val="Policepardfaut"/>
    <w:rsid w:val="00130A63"/>
  </w:style>
  <w:style w:type="character" w:customStyle="1" w:styleId="author-recipe-count">
    <w:name w:val="author-recipe-count"/>
    <w:basedOn w:val="Policepardfaut"/>
    <w:rsid w:val="00130A63"/>
  </w:style>
  <w:style w:type="paragraph" w:customStyle="1" w:styleId="meta">
    <w:name w:val="meta"/>
    <w:basedOn w:val="Normal"/>
    <w:rsid w:val="00130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130A63"/>
  </w:style>
  <w:style w:type="character" w:customStyle="1" w:styleId="teads-ui-components-credits-colored">
    <w:name w:val="teads-ui-components-credits-colored"/>
    <w:basedOn w:val="Policepardfaut"/>
    <w:rsid w:val="00130A63"/>
  </w:style>
  <w:style w:type="character" w:customStyle="1" w:styleId="h-first">
    <w:name w:val="h-first"/>
    <w:basedOn w:val="Policepardfaut"/>
    <w:rsid w:val="00130A63"/>
  </w:style>
  <w:style w:type="character" w:customStyle="1" w:styleId="h-second">
    <w:name w:val="h-second"/>
    <w:basedOn w:val="Policepardfaut"/>
    <w:rsid w:val="00130A63"/>
  </w:style>
  <w:style w:type="character" w:customStyle="1" w:styleId="recipe-btn">
    <w:name w:val="recipe-btn"/>
    <w:basedOn w:val="Policepardfaut"/>
    <w:rsid w:val="00130A63"/>
  </w:style>
  <w:style w:type="character" w:customStyle="1" w:styleId="pw-button-countercount">
    <w:name w:val="pw-button-counter__count"/>
    <w:basedOn w:val="Policepardfaut"/>
    <w:rsid w:val="00130A63"/>
  </w:style>
  <w:style w:type="character" w:customStyle="1" w:styleId="pw-button-type-looknativetxt">
    <w:name w:val="pw-button-type-looknative__txt"/>
    <w:basedOn w:val="Policepardfaut"/>
    <w:rsid w:val="00130A63"/>
  </w:style>
  <w:style w:type="character" w:customStyle="1" w:styleId="icon">
    <w:name w:val="icon"/>
    <w:basedOn w:val="Policepardfaut"/>
    <w:rsid w:val="00130A63"/>
  </w:style>
  <w:style w:type="character" w:customStyle="1" w:styleId="current">
    <w:name w:val="current"/>
    <w:basedOn w:val="Policepardfaut"/>
    <w:rsid w:val="00130A63"/>
  </w:style>
  <w:style w:type="paragraph" w:styleId="Textedebulles">
    <w:name w:val="Balloon Text"/>
    <w:basedOn w:val="Normal"/>
    <w:link w:val="TextedebullesCar"/>
    <w:uiPriority w:val="99"/>
    <w:semiHidden/>
    <w:unhideWhenUsed/>
    <w:rsid w:val="00130A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0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1086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4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5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4</cp:revision>
  <dcterms:created xsi:type="dcterms:W3CDTF">2016-10-22T09:35:00Z</dcterms:created>
  <dcterms:modified xsi:type="dcterms:W3CDTF">2016-10-22T10:07:00Z</dcterms:modified>
</cp:coreProperties>
</file>