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DB2" w:rsidRPr="006A7DB2" w:rsidRDefault="00AC4B8F" w:rsidP="00E71ECA">
      <w:pPr>
        <w:tabs>
          <w:tab w:val="left" w:pos="3015"/>
        </w:tabs>
        <w:autoSpaceDE w:val="0"/>
        <w:autoSpaceDN w:val="0"/>
        <w:adjustRightInd w:val="0"/>
        <w:spacing w:after="200" w:line="276" w:lineRule="auto"/>
        <w:jc w:val="center"/>
        <w:rPr>
          <w:rFonts w:ascii="Calibri" w:hAnsi="Calibri" w:cs="Calibri"/>
          <w:b/>
          <w:bCs/>
          <w:sz w:val="52"/>
          <w:szCs w:val="52"/>
          <w:lang w:val="fr"/>
        </w:rPr>
      </w:pPr>
      <w:r>
        <w:rPr>
          <w:noProof/>
        </w:rPr>
        <w:drawing>
          <wp:anchor distT="0" distB="0" distL="114300" distR="114300" simplePos="0" relativeHeight="251657728" behindDoc="0" locked="0" layoutInCell="1" allowOverlap="1">
            <wp:simplePos x="0" y="0"/>
            <wp:positionH relativeFrom="column">
              <wp:posOffset>5638800</wp:posOffset>
            </wp:positionH>
            <wp:positionV relativeFrom="paragraph">
              <wp:posOffset>-556895</wp:posOffset>
            </wp:positionV>
            <wp:extent cx="904875" cy="1129665"/>
            <wp:effectExtent l="0" t="0" r="0" b="0"/>
            <wp:wrapNone/>
            <wp:docPr id="12" name="Image 0" descr="Ecusson Samois_techSport.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0" descr="Ecusson Samois_techSport.jp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11296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680" behindDoc="0" locked="0" layoutInCell="1" allowOverlap="1">
            <wp:simplePos x="0" y="0"/>
            <wp:positionH relativeFrom="column">
              <wp:posOffset>2409825</wp:posOffset>
            </wp:positionH>
            <wp:positionV relativeFrom="paragraph">
              <wp:posOffset>-556895</wp:posOffset>
            </wp:positionV>
            <wp:extent cx="1334770" cy="1008380"/>
            <wp:effectExtent l="0" t="0" r="0" b="0"/>
            <wp:wrapNone/>
            <wp:docPr id="10"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4"/>
                    <pic:cNvPicPr>
                      <a:picLocks/>
                    </pic:cNvPicPr>
                  </pic:nvPicPr>
                  <pic:blipFill>
                    <a:blip r:embed="rId9">
                      <a:extLst>
                        <a:ext uri="{28A0092B-C50C-407E-A947-70E740481C1C}">
                          <a14:useLocalDpi xmlns:a14="http://schemas.microsoft.com/office/drawing/2010/main" val="0"/>
                        </a:ext>
                      </a:extLst>
                    </a:blip>
                    <a:srcRect l="49603" t="18813" r="34854" b="60316"/>
                    <a:stretch>
                      <a:fillRect/>
                    </a:stretch>
                  </pic:blipFill>
                  <pic:spPr bwMode="auto">
                    <a:xfrm>
                      <a:off x="0" y="0"/>
                      <a:ext cx="1334770" cy="10083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704" behindDoc="0" locked="0" layoutInCell="1" allowOverlap="1">
            <wp:simplePos x="0" y="0"/>
            <wp:positionH relativeFrom="column">
              <wp:posOffset>-609600</wp:posOffset>
            </wp:positionH>
            <wp:positionV relativeFrom="paragraph">
              <wp:posOffset>-556895</wp:posOffset>
            </wp:positionV>
            <wp:extent cx="1266825" cy="1075690"/>
            <wp:effectExtent l="0" t="0" r="0" b="0"/>
            <wp:wrapNone/>
            <wp:docPr id="1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pic:cNvPicPr>
                  </pic:nvPicPr>
                  <pic:blipFill>
                    <a:blip r:embed="rId10" cstate="print">
                      <a:extLst>
                        <a:ext uri="{28A0092B-C50C-407E-A947-70E740481C1C}">
                          <a14:useLocalDpi xmlns:a14="http://schemas.microsoft.com/office/drawing/2010/main" val="0"/>
                        </a:ext>
                      </a:extLst>
                    </a:blip>
                    <a:srcRect l="32408" t="25574" r="32539" b="21516"/>
                    <a:stretch>
                      <a:fillRect/>
                    </a:stretch>
                  </pic:blipFill>
                  <pic:spPr bwMode="auto">
                    <a:xfrm>
                      <a:off x="0" y="0"/>
                      <a:ext cx="1266825" cy="10756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A7DB2" w:rsidRPr="00966DE6" w:rsidRDefault="0093045E" w:rsidP="0093045E">
      <w:pPr>
        <w:jc w:val="center"/>
        <w:rPr>
          <w:rFonts w:ascii="Calibri" w:hAnsi="Calibri" w:cs="Calibri"/>
          <w:b/>
          <w:sz w:val="52"/>
          <w:szCs w:val="52"/>
          <w:u w:val="single"/>
          <w:lang w:val="fr"/>
        </w:rPr>
      </w:pPr>
      <w:r w:rsidRPr="00966DE6">
        <w:rPr>
          <w:rFonts w:ascii="Calibri" w:hAnsi="Calibri" w:cs="Calibri"/>
          <w:b/>
          <w:sz w:val="52"/>
          <w:szCs w:val="52"/>
          <w:u w:val="single"/>
          <w:lang w:val="fr"/>
        </w:rPr>
        <w:t>Règlement Sportif</w:t>
      </w:r>
    </w:p>
    <w:p w:rsidR="006A7DB2" w:rsidRPr="008F0016" w:rsidRDefault="00AC4B8F" w:rsidP="006A7DB2">
      <w:pPr>
        <w:jc w:val="center"/>
        <w:rPr>
          <w:rFonts w:ascii="Calibri" w:hAnsi="Calibri" w:cs="Calibri"/>
          <w:b/>
          <w:i/>
          <w:sz w:val="52"/>
          <w:szCs w:val="52"/>
          <w:lang w:val="fr"/>
        </w:rPr>
      </w:pPr>
      <w:r w:rsidRPr="008F0016">
        <w:rPr>
          <w:rFonts w:ascii="Calibri" w:hAnsi="Calibri" w:cs="Calibri"/>
          <w:b/>
          <w:i/>
          <w:noProof/>
          <w:sz w:val="52"/>
          <w:szCs w:val="52"/>
        </w:rPr>
        <mc:AlternateContent>
          <mc:Choice Requires="wps">
            <w:drawing>
              <wp:anchor distT="45720" distB="45720" distL="114300" distR="114300" simplePos="0" relativeHeight="251653632" behindDoc="0" locked="0" layoutInCell="1" allowOverlap="1">
                <wp:simplePos x="0" y="0"/>
                <wp:positionH relativeFrom="column">
                  <wp:posOffset>6210300</wp:posOffset>
                </wp:positionH>
                <wp:positionV relativeFrom="paragraph">
                  <wp:posOffset>9756775</wp:posOffset>
                </wp:positionV>
                <wp:extent cx="1219200" cy="221615"/>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19200" cy="221615"/>
                        </a:xfrm>
                        <a:prstGeom prst="rect">
                          <a:avLst/>
                        </a:prstGeom>
                        <a:noFill/>
                        <a:ln w="9525">
                          <a:noFill/>
                          <a:miter lim="800000"/>
                          <a:headEnd/>
                          <a:tailEnd/>
                        </a:ln>
                        <a:effectLst>
                          <a:reflection stA="0" endPos="65000" dist="50800" dir="5400000" sy="-100000" algn="bl" rotWithShape="0"/>
                        </a:effectLst>
                      </wps:spPr>
                      <wps:txbx>
                        <w:txbxContent>
                          <w:p w:rsidR="000B18DF" w:rsidRPr="00291FB0" w:rsidRDefault="000B18DF" w:rsidP="006A7DB2">
                            <w:r w:rsidRPr="00291FB0">
                              <w:rPr>
                                <w:rFonts w:ascii="Arial Black" w:hAnsi="Arial Black"/>
                                <w:sz w:val="12"/>
                                <w:szCs w:val="12"/>
                              </w:rPr>
                              <w:t>CIRCUIT 24 SAMOISIEN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489pt;margin-top:768.25pt;width:96pt;height:17.45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" filled="f" stroked="f">
                <v:path arrowok="t"/>
                <v:textbox>
                  <w:txbxContent>
                    <w:p w:rsidR="000B18DF" w:rsidRPr="00291FB0" w:rsidRDefault="000B18DF" w:rsidP="006A7DB2">
                      <w:r w:rsidRPr="00291FB0">
                        <w:rPr>
                          <w:rFonts w:ascii="Arial Black" w:hAnsi="Arial Black"/>
                          <w:sz w:val="12"/>
                          <w:szCs w:val="12"/>
                        </w:rPr>
                        <w:t>CIRCUIT 24 SAMOISIEN</w:t>
                      </w:r>
                    </w:p>
                  </w:txbxContent>
                </v:textbox>
              </v:shape>
            </w:pict>
          </mc:Fallback>
        </mc:AlternateContent>
      </w:r>
      <w:r w:rsidR="005D173D">
        <w:rPr>
          <w:rFonts w:ascii="Calibri" w:hAnsi="Calibri" w:cs="Calibri"/>
          <w:b/>
          <w:i/>
          <w:sz w:val="52"/>
          <w:szCs w:val="52"/>
          <w:lang w:val="fr"/>
        </w:rPr>
        <w:t>Championnat C24S 2018/2019</w:t>
      </w:r>
    </w:p>
    <w:p w:rsidR="000C346C" w:rsidRPr="0068039F" w:rsidRDefault="00AC4B8F" w:rsidP="0068039F">
      <w:pPr>
        <w:autoSpaceDE w:val="0"/>
        <w:autoSpaceDN w:val="0"/>
        <w:adjustRightInd w:val="0"/>
        <w:spacing w:line="276" w:lineRule="auto"/>
        <w:jc w:val="center"/>
        <w:rPr>
          <w:rFonts w:ascii="Calibri" w:hAnsi="Calibri" w:cs="Calibri"/>
          <w:color w:val="FF0000"/>
          <w:lang w:val="fr"/>
        </w:rPr>
      </w:pPr>
      <w:r w:rsidRPr="005D173D">
        <w:rPr>
          <w:rFonts w:ascii="Calibri" w:hAnsi="Calibri" w:cs="Calibri"/>
          <w:b/>
          <w:i/>
          <w:noProof/>
          <w:color w:val="FF0000"/>
          <w:sz w:val="52"/>
          <w:szCs w:val="52"/>
        </w:rPr>
        <w:drawing>
          <wp:anchor distT="0" distB="0" distL="114300" distR="114300" simplePos="0" relativeHeight="251652608" behindDoc="0" locked="0" layoutInCell="1" allowOverlap="1">
            <wp:simplePos x="0" y="0"/>
            <wp:positionH relativeFrom="column">
              <wp:posOffset>6321425</wp:posOffset>
            </wp:positionH>
            <wp:positionV relativeFrom="paragraph">
              <wp:posOffset>8907780</wp:posOffset>
            </wp:positionV>
            <wp:extent cx="1005840" cy="869315"/>
            <wp:effectExtent l="0" t="0" r="0" b="0"/>
            <wp:wrapNone/>
            <wp:docPr id="4"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6"/>
                    <pic:cNvPicPr>
                      <a:picLocks/>
                    </pic:cNvPicPr>
                  </pic:nvPicPr>
                  <pic:blipFill>
                    <a:blip r:embed="rId11" cstate="print">
                      <a:extLst>
                        <a:ext uri="{28A0092B-C50C-407E-A947-70E740481C1C}">
                          <a14:useLocalDpi xmlns:a14="http://schemas.microsoft.com/office/drawing/2010/main" val="0"/>
                        </a:ext>
                      </a:extLst>
                    </a:blip>
                    <a:srcRect l="38075" t="38188" r="37032" b="26738"/>
                    <a:stretch>
                      <a:fillRect/>
                    </a:stretch>
                  </pic:blipFill>
                  <pic:spPr bwMode="auto">
                    <a:xfrm>
                      <a:off x="0" y="0"/>
                      <a:ext cx="1005840" cy="869315"/>
                    </a:xfrm>
                    <a:prstGeom prst="rect">
                      <a:avLst/>
                    </a:prstGeom>
                    <a:noFill/>
                    <a:ln>
                      <a:noFill/>
                    </a:ln>
                  </pic:spPr>
                </pic:pic>
              </a:graphicData>
            </a:graphic>
            <wp14:sizeRelH relativeFrom="page">
              <wp14:pctWidth>0</wp14:pctWidth>
            </wp14:sizeRelH>
            <wp14:sizeRelV relativeFrom="page">
              <wp14:pctHeight>0</wp14:pctHeight>
            </wp14:sizeRelV>
          </wp:anchor>
        </w:drawing>
      </w:r>
      <w:r w:rsidR="005D173D" w:rsidRPr="005D173D">
        <w:rPr>
          <w:rFonts w:ascii="Calibri" w:hAnsi="Calibri" w:cs="Calibri"/>
          <w:b/>
          <w:i/>
          <w:noProof/>
          <w:color w:val="FF0000"/>
          <w:sz w:val="52"/>
          <w:szCs w:val="52"/>
        </w:rPr>
        <w:t>Groupe C Slot It</w:t>
      </w:r>
    </w:p>
    <w:p w:rsidR="000C346C" w:rsidRPr="00B31BDB" w:rsidRDefault="000C346C" w:rsidP="00B56442">
      <w:pPr>
        <w:autoSpaceDE w:val="0"/>
        <w:autoSpaceDN w:val="0"/>
        <w:adjustRightInd w:val="0"/>
        <w:spacing w:line="276" w:lineRule="auto"/>
        <w:jc w:val="center"/>
        <w:rPr>
          <w:rFonts w:ascii="Calibri" w:hAnsi="Calibri" w:cs="Arial"/>
          <w:color w:val="000000"/>
          <w:lang w:val="fr"/>
        </w:rPr>
      </w:pPr>
    </w:p>
    <w:p w:rsidR="00453B22" w:rsidRPr="00F506E2" w:rsidRDefault="00E4636B" w:rsidP="00F506E2">
      <w:pPr>
        <w:pStyle w:val="NormalWeb"/>
        <w:spacing w:after="0" w:afterAutospacing="0"/>
        <w:rPr>
          <w:rFonts w:ascii="Calibri" w:hAnsi="Calibri" w:cs="Calibri"/>
          <w:b/>
          <w:bCs/>
        </w:rPr>
      </w:pPr>
      <w:r>
        <w:rPr>
          <w:rStyle w:val="lev"/>
          <w:rFonts w:ascii="Calibri" w:hAnsi="Calibri" w:cs="Calibri"/>
          <w:color w:val="auto"/>
          <w:sz w:val="24"/>
          <w:szCs w:val="24"/>
        </w:rPr>
        <w:t xml:space="preserve">Version </w:t>
      </w:r>
      <w:r w:rsidR="009D461F" w:rsidRPr="009D461F">
        <w:rPr>
          <w:rStyle w:val="lev"/>
          <w:rFonts w:ascii="Calibri" w:hAnsi="Calibri" w:cs="Calibri"/>
          <w:color w:val="auto"/>
          <w:sz w:val="24"/>
          <w:szCs w:val="24"/>
          <w:highlight w:val="yellow"/>
        </w:rPr>
        <w:t>7</w:t>
      </w:r>
      <w:r w:rsidR="00622CBF" w:rsidRPr="00E12588">
        <w:rPr>
          <w:rStyle w:val="lev"/>
          <w:rFonts w:ascii="Calibri" w:hAnsi="Calibri" w:cs="Calibri"/>
          <w:color w:val="auto"/>
          <w:sz w:val="24"/>
          <w:szCs w:val="24"/>
        </w:rPr>
        <w:t xml:space="preserve"> (</w:t>
      </w:r>
      <w:r w:rsidR="00D81A2D" w:rsidRPr="00E12588">
        <w:rPr>
          <w:rStyle w:val="lev"/>
          <w:rFonts w:ascii="Calibri" w:hAnsi="Calibri" w:cs="Calibri"/>
          <w:color w:val="auto"/>
          <w:sz w:val="24"/>
          <w:szCs w:val="24"/>
        </w:rPr>
        <w:t>datée du</w:t>
      </w:r>
      <w:r w:rsidR="00622CBF" w:rsidRPr="00E12588">
        <w:rPr>
          <w:rStyle w:val="lev"/>
          <w:rFonts w:ascii="Calibri" w:hAnsi="Calibri" w:cs="Calibri"/>
          <w:color w:val="auto"/>
          <w:sz w:val="24"/>
          <w:szCs w:val="24"/>
        </w:rPr>
        <w:t xml:space="preserve"> </w:t>
      </w:r>
      <w:r w:rsidR="009D461F">
        <w:rPr>
          <w:rStyle w:val="lev"/>
          <w:rFonts w:ascii="Calibri" w:hAnsi="Calibri" w:cs="Calibri"/>
          <w:color w:val="auto"/>
          <w:sz w:val="24"/>
          <w:szCs w:val="24"/>
          <w:highlight w:val="yellow"/>
        </w:rPr>
        <w:t>15/10</w:t>
      </w:r>
      <w:r w:rsidR="005D173D" w:rsidRPr="00C73F25">
        <w:rPr>
          <w:rStyle w:val="lev"/>
          <w:rFonts w:ascii="Calibri" w:hAnsi="Calibri" w:cs="Calibri"/>
          <w:color w:val="auto"/>
          <w:sz w:val="24"/>
          <w:szCs w:val="24"/>
          <w:highlight w:val="yellow"/>
        </w:rPr>
        <w:t>/2018</w:t>
      </w:r>
      <w:r w:rsidR="00756B0D" w:rsidRPr="00E12588">
        <w:rPr>
          <w:rStyle w:val="lev"/>
          <w:rFonts w:ascii="Calibri" w:hAnsi="Calibri" w:cs="Calibri"/>
          <w:b w:val="0"/>
          <w:color w:val="auto"/>
          <w:sz w:val="24"/>
          <w:szCs w:val="24"/>
        </w:rPr>
        <w:t>)</w:t>
      </w:r>
      <w:r w:rsidR="006A7DB2" w:rsidRPr="00E12588">
        <w:rPr>
          <w:rStyle w:val="lev"/>
          <w:rFonts w:ascii="Calibri" w:hAnsi="Calibri" w:cs="Calibri"/>
          <w:b w:val="0"/>
          <w:color w:val="auto"/>
          <w:sz w:val="24"/>
          <w:szCs w:val="24"/>
        </w:rPr>
        <w:t xml:space="preserve">          </w:t>
      </w:r>
      <w:bookmarkStart w:id="0" w:name="_GoBack"/>
      <w:bookmarkEnd w:id="0"/>
      <w:r w:rsidR="006A7DB2" w:rsidRPr="00E12588">
        <w:rPr>
          <w:rStyle w:val="lev"/>
          <w:rFonts w:ascii="Calibri" w:hAnsi="Calibri" w:cs="Calibri"/>
          <w:b w:val="0"/>
          <w:color w:val="auto"/>
          <w:sz w:val="24"/>
          <w:szCs w:val="24"/>
        </w:rPr>
        <w:t xml:space="preserve">                       </w:t>
      </w:r>
      <w:r w:rsidR="00445AE5" w:rsidRPr="00E12588">
        <w:rPr>
          <w:rStyle w:val="lev"/>
          <w:rFonts w:ascii="Calibri" w:hAnsi="Calibri" w:cs="Calibri"/>
          <w:b w:val="0"/>
          <w:color w:val="auto"/>
          <w:sz w:val="24"/>
          <w:szCs w:val="24"/>
        </w:rPr>
        <w:t xml:space="preserve">                             </w:t>
      </w:r>
      <w:r w:rsidR="00445AE5" w:rsidRPr="00E12588">
        <w:rPr>
          <w:rStyle w:val="lev"/>
          <w:rFonts w:ascii="Calibri" w:hAnsi="Calibri" w:cs="Calibri"/>
          <w:b w:val="0"/>
          <w:highlight w:val="yellow"/>
        </w:rPr>
        <w:t>Dernières mise à jour</w:t>
      </w:r>
    </w:p>
    <w:p w:rsidR="00933064" w:rsidRPr="005C7D20" w:rsidRDefault="00453B22" w:rsidP="00453B22">
      <w:pPr>
        <w:pStyle w:val="Titre1"/>
        <w:numPr>
          <w:ilvl w:val="0"/>
          <w:numId w:val="4"/>
        </w:numPr>
        <w:rPr>
          <w:rFonts w:ascii="Calibri" w:hAnsi="Calibri" w:cs="Calibri"/>
          <w:sz w:val="32"/>
          <w:szCs w:val="32"/>
        </w:rPr>
      </w:pPr>
      <w:r w:rsidRPr="008F0016">
        <w:rPr>
          <w:rFonts w:ascii="Calibri" w:hAnsi="Calibri" w:cs="Calibri"/>
          <w:sz w:val="32"/>
          <w:szCs w:val="32"/>
        </w:rPr>
        <w:t>Modalités de participation au championnat</w:t>
      </w:r>
    </w:p>
    <w:p w:rsidR="000A1138" w:rsidRPr="00487319" w:rsidRDefault="000A1138" w:rsidP="00453B22">
      <w:pPr>
        <w:pStyle w:val="Sansinterligne"/>
      </w:pPr>
      <w:r w:rsidRPr="00487319">
        <w:rPr>
          <w:b/>
        </w:rPr>
        <w:t xml:space="preserve">Tout partant </w:t>
      </w:r>
      <w:r w:rsidR="00933064" w:rsidRPr="00487319">
        <w:rPr>
          <w:b/>
        </w:rPr>
        <w:t>doit être à jour de sa cotisation</w:t>
      </w:r>
      <w:r w:rsidRPr="00487319">
        <w:rPr>
          <w:b/>
        </w:rPr>
        <w:t>.</w:t>
      </w:r>
      <w:r w:rsidR="00933064" w:rsidRPr="00487319">
        <w:t xml:space="preserve"> </w:t>
      </w:r>
    </w:p>
    <w:p w:rsidR="00933064" w:rsidRPr="00487319" w:rsidRDefault="000A1138" w:rsidP="00453B22">
      <w:pPr>
        <w:pStyle w:val="Sansinterligne"/>
        <w:rPr>
          <w:rFonts w:cstheme="minorHAnsi"/>
          <w:b/>
        </w:rPr>
      </w:pPr>
      <w:r w:rsidRPr="00487319">
        <w:t>Dans le cas où un</w:t>
      </w:r>
      <w:r w:rsidRPr="00487319">
        <w:rPr>
          <w:b/>
        </w:rPr>
        <w:t xml:space="preserve"> participant n’aurait aucune expérience du </w:t>
      </w:r>
      <w:r w:rsidR="00933064" w:rsidRPr="00487319">
        <w:rPr>
          <w:b/>
        </w:rPr>
        <w:t>DAVIC</w:t>
      </w:r>
      <w:r w:rsidR="00933064" w:rsidRPr="00487319">
        <w:t xml:space="preserve">, </w:t>
      </w:r>
      <w:r w:rsidR="00E413CD" w:rsidRPr="00487319">
        <w:t xml:space="preserve">avant de prendre part à sa première manche, </w:t>
      </w:r>
      <w:r w:rsidR="00933064" w:rsidRPr="00487319">
        <w:t xml:space="preserve">il </w:t>
      </w:r>
      <w:r w:rsidRPr="00487319">
        <w:rPr>
          <w:b/>
        </w:rPr>
        <w:t xml:space="preserve">devra impérativement </w:t>
      </w:r>
      <w:r w:rsidR="00080EE1" w:rsidRPr="00487319">
        <w:rPr>
          <w:b/>
        </w:rPr>
        <w:t xml:space="preserve">faire </w:t>
      </w:r>
      <w:r w:rsidR="00933064" w:rsidRPr="00487319">
        <w:rPr>
          <w:b/>
        </w:rPr>
        <w:t xml:space="preserve">une séance </w:t>
      </w:r>
      <w:r w:rsidR="00080EE1" w:rsidRPr="00487319">
        <w:rPr>
          <w:b/>
        </w:rPr>
        <w:t xml:space="preserve">d’essais </w:t>
      </w:r>
      <w:r w:rsidR="00080EE1" w:rsidRPr="00487319">
        <w:t>(</w:t>
      </w:r>
      <w:r w:rsidR="00933064" w:rsidRPr="00487319">
        <w:t>hors compète</w:t>
      </w:r>
      <w:r w:rsidR="00080EE1" w:rsidRPr="00487319">
        <w:t xml:space="preserve">) afin de se familiariser </w:t>
      </w:r>
      <w:r w:rsidR="00933064" w:rsidRPr="00487319">
        <w:t>avec le système.</w:t>
      </w:r>
    </w:p>
    <w:p w:rsidR="00790FC3" w:rsidRPr="005C7D20" w:rsidRDefault="00453B22" w:rsidP="004429F6">
      <w:pPr>
        <w:pStyle w:val="Sansinterligne"/>
        <w:rPr>
          <w:rFonts w:cstheme="minorHAnsi"/>
          <w:i/>
          <w:color w:val="FFFFFF" w:themeColor="background1"/>
        </w:rPr>
      </w:pPr>
      <w:r w:rsidRPr="001B050D">
        <w:rPr>
          <w:rFonts w:cstheme="minorHAnsi"/>
          <w:b/>
        </w:rPr>
        <w:t xml:space="preserve">Ne sont admises à courir les manches du championnat que les voitures </w:t>
      </w:r>
      <w:r w:rsidR="008C7C9D" w:rsidRPr="001B050D">
        <w:rPr>
          <w:rFonts w:cstheme="minorHAnsi"/>
          <w:b/>
        </w:rPr>
        <w:t xml:space="preserve">répondantes aux spécificités du </w:t>
      </w:r>
      <w:r w:rsidRPr="001B050D">
        <w:rPr>
          <w:rFonts w:cstheme="minorHAnsi"/>
          <w:b/>
        </w:rPr>
        <w:t>REGLEMENT TECHNIQUE du championnat</w:t>
      </w:r>
      <w:r w:rsidR="008C7C9D" w:rsidRPr="001B050D">
        <w:rPr>
          <w:rFonts w:cstheme="minorHAnsi"/>
          <w:b/>
        </w:rPr>
        <w:t xml:space="preserve"> </w:t>
      </w:r>
      <w:r w:rsidR="008C7C9D" w:rsidRPr="001B050D">
        <w:rPr>
          <w:rFonts w:cstheme="minorHAnsi"/>
        </w:rPr>
        <w:t>(</w:t>
      </w:r>
      <w:proofErr w:type="spellStart"/>
      <w:r w:rsidR="008C7C9D" w:rsidRPr="001B050D">
        <w:rPr>
          <w:rFonts w:cstheme="minorHAnsi"/>
        </w:rPr>
        <w:t>cf</w:t>
      </w:r>
      <w:proofErr w:type="spellEnd"/>
      <w:r w:rsidR="008C7C9D" w:rsidRPr="001B050D">
        <w:rPr>
          <w:rFonts w:cstheme="minorHAnsi"/>
        </w:rPr>
        <w:t xml:space="preserve"> « </w:t>
      </w:r>
      <w:r w:rsidR="008C7C9D" w:rsidRPr="001B050D">
        <w:rPr>
          <w:rFonts w:cstheme="minorHAnsi"/>
          <w:i/>
        </w:rPr>
        <w:t xml:space="preserve">Règlement Technique - </w:t>
      </w:r>
      <w:r w:rsidR="00AC4B8F" w:rsidRPr="001B050D">
        <w:rPr>
          <w:rFonts w:cstheme="minorHAnsi"/>
          <w:i/>
          <w:noProof/>
        </w:rPr>
        <mc:AlternateContent>
          <mc:Choice Requires="wps">
            <w:drawing>
              <wp:anchor distT="45720" distB="45720" distL="114300" distR="114300" simplePos="0" relativeHeight="251660800" behindDoc="0" locked="0" layoutInCell="1" allowOverlap="1">
                <wp:simplePos x="0" y="0"/>
                <wp:positionH relativeFrom="column">
                  <wp:posOffset>6210300</wp:posOffset>
                </wp:positionH>
                <wp:positionV relativeFrom="paragraph">
                  <wp:posOffset>9756775</wp:posOffset>
                </wp:positionV>
                <wp:extent cx="1219200" cy="221615"/>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19200" cy="221615"/>
                        </a:xfrm>
                        <a:prstGeom prst="rect">
                          <a:avLst/>
                        </a:prstGeom>
                        <a:noFill/>
                        <a:ln w="9525">
                          <a:noFill/>
                          <a:miter lim="800000"/>
                          <a:headEnd/>
                          <a:tailEnd/>
                        </a:ln>
                        <a:effectLst>
                          <a:reflection stA="0" endPos="65000" dist="50800" dir="5400000" sy="-100000" algn="bl" rotWithShape="0"/>
                        </a:effectLst>
                      </wps:spPr>
                      <wps:txbx>
                        <w:txbxContent>
                          <w:p w:rsidR="000B18DF" w:rsidRPr="00291FB0" w:rsidRDefault="000B18DF" w:rsidP="008C7C9D">
                            <w:r w:rsidRPr="00291FB0">
                              <w:rPr>
                                <w:rFonts w:ascii="Arial Black" w:hAnsi="Arial Black"/>
                                <w:sz w:val="12"/>
                                <w:szCs w:val="12"/>
                              </w:rPr>
                              <w:t>CIRCUIT 24 SAMOISIEN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89pt;margin-top:768.25pt;width:96pt;height:17.4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" filled="f" stroked="f">
                <v:path arrowok="t"/>
                <v:textbox>
                  <w:txbxContent>
                    <w:p w:rsidR="000B18DF" w:rsidRPr="00291FB0" w:rsidRDefault="000B18DF" w:rsidP="008C7C9D">
                      <w:r w:rsidRPr="00291FB0">
                        <w:rPr>
                          <w:rFonts w:ascii="Arial Black" w:hAnsi="Arial Black"/>
                          <w:sz w:val="12"/>
                          <w:szCs w:val="12"/>
                        </w:rPr>
                        <w:t>CIRCUIT 24 SAMOISIEN</w:t>
                      </w:r>
                    </w:p>
                  </w:txbxContent>
                </v:textbox>
              </v:shape>
            </w:pict>
          </mc:Fallback>
        </mc:AlternateContent>
      </w:r>
      <w:r w:rsidR="001B050D" w:rsidRPr="001B050D">
        <w:rPr>
          <w:rFonts w:cstheme="minorHAnsi"/>
          <w:i/>
        </w:rPr>
        <w:t>Championnat C24S 2018</w:t>
      </w:r>
      <w:r w:rsidR="008C7C9D" w:rsidRPr="001B050D">
        <w:rPr>
          <w:rFonts w:cstheme="minorHAnsi"/>
          <w:i/>
        </w:rPr>
        <w:t xml:space="preserve">/2019 - </w:t>
      </w:r>
      <w:r w:rsidR="00AC4B8F" w:rsidRPr="001B050D">
        <w:rPr>
          <w:rFonts w:cstheme="minorHAnsi"/>
          <w:i/>
          <w:noProof/>
        </w:rPr>
        <w:drawing>
          <wp:anchor distT="0" distB="0" distL="114300" distR="114300" simplePos="0" relativeHeight="251658752" behindDoc="0" locked="0" layoutInCell="1" allowOverlap="1">
            <wp:simplePos x="0" y="0"/>
            <wp:positionH relativeFrom="column">
              <wp:posOffset>6321425</wp:posOffset>
            </wp:positionH>
            <wp:positionV relativeFrom="paragraph">
              <wp:posOffset>8907780</wp:posOffset>
            </wp:positionV>
            <wp:extent cx="1005840" cy="869315"/>
            <wp:effectExtent l="0" t="0" r="0" b="0"/>
            <wp:wrapNone/>
            <wp:docPr id="14"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6"/>
                    <pic:cNvPicPr>
                      <a:picLocks/>
                    </pic:cNvPicPr>
                  </pic:nvPicPr>
                  <pic:blipFill>
                    <a:blip r:embed="rId11" cstate="print">
                      <a:extLst>
                        <a:ext uri="{28A0092B-C50C-407E-A947-70E740481C1C}">
                          <a14:useLocalDpi xmlns:a14="http://schemas.microsoft.com/office/drawing/2010/main" val="0"/>
                        </a:ext>
                      </a:extLst>
                    </a:blip>
                    <a:srcRect l="38075" t="38188" r="37032" b="26738"/>
                    <a:stretch>
                      <a:fillRect/>
                    </a:stretch>
                  </pic:blipFill>
                  <pic:spPr bwMode="auto">
                    <a:xfrm>
                      <a:off x="0" y="0"/>
                      <a:ext cx="1005840" cy="869315"/>
                    </a:xfrm>
                    <a:prstGeom prst="rect">
                      <a:avLst/>
                    </a:prstGeom>
                    <a:noFill/>
                    <a:ln>
                      <a:noFill/>
                    </a:ln>
                  </pic:spPr>
                </pic:pic>
              </a:graphicData>
            </a:graphic>
            <wp14:sizeRelH relativeFrom="page">
              <wp14:pctWidth>0</wp14:pctWidth>
            </wp14:sizeRelH>
            <wp14:sizeRelV relativeFrom="page">
              <wp14:pctHeight>0</wp14:pctHeight>
            </wp14:sizeRelV>
          </wp:anchor>
        </w:drawing>
      </w:r>
      <w:r w:rsidR="00AC4B8F" w:rsidRPr="001B050D">
        <w:rPr>
          <w:rFonts w:cstheme="minorHAnsi"/>
          <w:i/>
          <w:noProof/>
        </w:rPr>
        <w:drawing>
          <wp:anchor distT="0" distB="0" distL="114300" distR="114300" simplePos="0" relativeHeight="251659776" behindDoc="0" locked="0" layoutInCell="1" allowOverlap="1">
            <wp:simplePos x="0" y="0"/>
            <wp:positionH relativeFrom="column">
              <wp:posOffset>6321425</wp:posOffset>
            </wp:positionH>
            <wp:positionV relativeFrom="paragraph">
              <wp:posOffset>8907780</wp:posOffset>
            </wp:positionV>
            <wp:extent cx="1005840" cy="869315"/>
            <wp:effectExtent l="0" t="0" r="0" b="0"/>
            <wp:wrapNone/>
            <wp:docPr id="15"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6"/>
                    <pic:cNvPicPr>
                      <a:picLocks/>
                    </pic:cNvPicPr>
                  </pic:nvPicPr>
                  <pic:blipFill>
                    <a:blip r:embed="rId11" cstate="print">
                      <a:extLst>
                        <a:ext uri="{28A0092B-C50C-407E-A947-70E740481C1C}">
                          <a14:useLocalDpi xmlns:a14="http://schemas.microsoft.com/office/drawing/2010/main" val="0"/>
                        </a:ext>
                      </a:extLst>
                    </a:blip>
                    <a:srcRect l="38075" t="38188" r="37032" b="26738"/>
                    <a:stretch>
                      <a:fillRect/>
                    </a:stretch>
                  </pic:blipFill>
                  <pic:spPr bwMode="auto">
                    <a:xfrm>
                      <a:off x="0" y="0"/>
                      <a:ext cx="1005840" cy="86931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C9D" w:rsidRPr="001B050D">
        <w:rPr>
          <w:rFonts w:cstheme="minorHAnsi"/>
          <w:i/>
        </w:rPr>
        <w:t>Groupe C Slot It »</w:t>
      </w:r>
      <w:r w:rsidR="008C7C9D" w:rsidRPr="001B050D">
        <w:rPr>
          <w:rFonts w:cstheme="minorHAnsi"/>
        </w:rPr>
        <w:t>)</w:t>
      </w:r>
      <w:r w:rsidRPr="001B050D">
        <w:rPr>
          <w:rFonts w:cstheme="minorHAnsi"/>
          <w:b/>
        </w:rPr>
        <w:t>.</w:t>
      </w:r>
    </w:p>
    <w:p w:rsidR="00453B22" w:rsidRPr="008F0016" w:rsidRDefault="00011DAD" w:rsidP="00453B22">
      <w:pPr>
        <w:pStyle w:val="Titre1"/>
        <w:numPr>
          <w:ilvl w:val="0"/>
          <w:numId w:val="4"/>
        </w:numPr>
        <w:rPr>
          <w:rFonts w:ascii="Calibri" w:hAnsi="Calibri" w:cs="Calibri"/>
          <w:sz w:val="32"/>
          <w:szCs w:val="32"/>
        </w:rPr>
      </w:pPr>
      <w:r>
        <w:rPr>
          <w:rFonts w:ascii="Calibri" w:hAnsi="Calibri" w:cs="Calibri"/>
          <w:sz w:val="32"/>
          <w:szCs w:val="32"/>
        </w:rPr>
        <w:t>P</w:t>
      </w:r>
      <w:r w:rsidR="00453B22" w:rsidRPr="008F0016">
        <w:rPr>
          <w:rFonts w:ascii="Calibri" w:hAnsi="Calibri" w:cs="Calibri"/>
          <w:sz w:val="32"/>
          <w:szCs w:val="32"/>
        </w:rPr>
        <w:t>lanning du championnat</w:t>
      </w:r>
    </w:p>
    <w:p w:rsidR="00453B22" w:rsidRPr="003539BC" w:rsidRDefault="00453B22" w:rsidP="002342CA">
      <w:pPr>
        <w:pStyle w:val="Sansinterligne"/>
        <w:rPr>
          <w:lang w:val="fr"/>
        </w:rPr>
      </w:pPr>
      <w:r w:rsidRPr="003539BC">
        <w:rPr>
          <w:rFonts w:eastAsia="Calibri"/>
          <w:lang w:eastAsia="en-US"/>
        </w:rPr>
        <w:t>Le championnat comportera 9 manches, dont six seulement compterons pour le résultat final (pour chaque</w:t>
      </w:r>
      <w:r w:rsidRPr="003539BC">
        <w:rPr>
          <w:lang w:val="fr"/>
        </w:rPr>
        <w:t xml:space="preserve"> pilotes, les six meilleurs résultats </w:t>
      </w:r>
      <w:r w:rsidRPr="003539BC">
        <w:rPr>
          <w:b/>
          <w:bCs/>
          <w:lang w:val="fr"/>
        </w:rPr>
        <w:t>uniquement</w:t>
      </w:r>
      <w:r w:rsidRPr="003539BC">
        <w:rPr>
          <w:lang w:val="fr"/>
        </w:rPr>
        <w:t xml:space="preserve"> seront comptabilisés).</w:t>
      </w:r>
      <w:r w:rsidR="00D16979">
        <w:rPr>
          <w:lang w:val="fr"/>
        </w:rPr>
        <w:t xml:space="preserve"> </w:t>
      </w:r>
      <w:r w:rsidRPr="003539BC">
        <w:rPr>
          <w:b/>
          <w:bCs/>
          <w:lang w:val="fr"/>
        </w:rPr>
        <w:t xml:space="preserve">Chaque pilote dispose ainsi de 3 « jokers ». </w:t>
      </w:r>
    </w:p>
    <w:p w:rsidR="00453B22" w:rsidRPr="003539BC" w:rsidRDefault="00453B22" w:rsidP="002342CA">
      <w:pPr>
        <w:pStyle w:val="Sansinterligne"/>
        <w:rPr>
          <w:rFonts w:eastAsia="Calibri"/>
          <w:lang w:eastAsia="en-US"/>
        </w:rPr>
      </w:pPr>
      <w:r w:rsidRPr="003539BC">
        <w:rPr>
          <w:rFonts w:eastAsia="Calibri"/>
          <w:lang w:eastAsia="en-US"/>
        </w:rPr>
        <w:t>Les courses auront lieu les samedi après-midi, lors des horaires d’ouverture traditionnels du club.</w:t>
      </w:r>
    </w:p>
    <w:p w:rsidR="00011DAD" w:rsidRPr="003539BC" w:rsidRDefault="00011DAD" w:rsidP="002342CA">
      <w:pPr>
        <w:pStyle w:val="Sansinterligne"/>
        <w:rPr>
          <w:rFonts w:eastAsia="Calibri"/>
          <w:b/>
          <w:lang w:eastAsia="en-US"/>
        </w:rPr>
      </w:pPr>
      <w:r w:rsidRPr="003539BC">
        <w:rPr>
          <w:rFonts w:eastAsia="Calibri"/>
          <w:b/>
          <w:lang w:eastAsia="en-US"/>
        </w:rPr>
        <w:t xml:space="preserve">Toutes les manches seront </w:t>
      </w:r>
      <w:r w:rsidR="00D16979">
        <w:rPr>
          <w:rFonts w:eastAsia="Calibri"/>
          <w:b/>
          <w:lang w:eastAsia="en-US"/>
        </w:rPr>
        <w:t xml:space="preserve">disputées en mode digital </w:t>
      </w:r>
      <w:proofErr w:type="spellStart"/>
      <w:r w:rsidR="00D16979">
        <w:rPr>
          <w:rFonts w:eastAsia="Calibri"/>
          <w:b/>
          <w:lang w:eastAsia="en-US"/>
        </w:rPr>
        <w:t>DaVic</w:t>
      </w:r>
      <w:proofErr w:type="spellEnd"/>
      <w:r w:rsidR="00D16979">
        <w:rPr>
          <w:rFonts w:eastAsia="Calibri"/>
          <w:b/>
          <w:lang w:eastAsia="en-US"/>
        </w:rPr>
        <w:t xml:space="preserve"> </w:t>
      </w:r>
      <w:r w:rsidR="00D16979" w:rsidRPr="00D16979">
        <w:rPr>
          <w:rFonts w:eastAsia="Calibri"/>
          <w:lang w:eastAsia="en-US"/>
        </w:rPr>
        <w:t>(voir s</w:t>
      </w:r>
      <w:r w:rsidR="001B050D">
        <w:rPr>
          <w:rFonts w:eastAsia="Calibri"/>
          <w:lang w:eastAsia="en-US"/>
        </w:rPr>
        <w:t xml:space="preserve">pécificités du système </w:t>
      </w:r>
      <w:proofErr w:type="spellStart"/>
      <w:r w:rsidR="001B050D">
        <w:rPr>
          <w:rFonts w:eastAsia="Calibri"/>
          <w:lang w:eastAsia="en-US"/>
        </w:rPr>
        <w:t>DaVic</w:t>
      </w:r>
      <w:proofErr w:type="spellEnd"/>
      <w:r w:rsidR="001B050D">
        <w:rPr>
          <w:rFonts w:eastAsia="Calibri"/>
          <w:lang w:eastAsia="en-US"/>
        </w:rPr>
        <w:t xml:space="preserve"> dans le </w:t>
      </w:r>
      <w:r w:rsidR="001B050D" w:rsidRPr="001B050D">
        <w:rPr>
          <w:rFonts w:eastAsia="Calibri"/>
          <w:i/>
          <w:lang w:eastAsia="en-US"/>
        </w:rPr>
        <w:t>paragraphe 4</w:t>
      </w:r>
      <w:r w:rsidR="00D16979" w:rsidRPr="00D16979">
        <w:rPr>
          <w:rFonts w:eastAsia="Calibri"/>
          <w:lang w:eastAsia="en-US"/>
        </w:rPr>
        <w:t>).</w:t>
      </w:r>
    </w:p>
    <w:p w:rsidR="003776E8" w:rsidRPr="003539BC" w:rsidRDefault="003776E8" w:rsidP="004D1E23">
      <w:pPr>
        <w:pStyle w:val="Sansinterligne"/>
      </w:pPr>
      <w:r w:rsidRPr="003539BC">
        <w:t>Le</w:t>
      </w:r>
      <w:r w:rsidR="00CF6F27" w:rsidRPr="003539BC">
        <w:t xml:space="preserve"> circuit utilisé pour </w:t>
      </w:r>
      <w:r w:rsidRPr="003539BC">
        <w:t>chaque</w:t>
      </w:r>
      <w:r w:rsidR="00CF6F27" w:rsidRPr="003539BC">
        <w:t xml:space="preserve"> manche devra avoir été testée et approuvée</w:t>
      </w:r>
      <w:r w:rsidRPr="003539BC">
        <w:t xml:space="preserve"> au préalable, </w:t>
      </w:r>
      <w:r w:rsidR="00011DAD" w:rsidRPr="003539BC">
        <w:t>lors d’au moins une</w:t>
      </w:r>
      <w:r w:rsidR="00CF6F27" w:rsidRPr="003539BC">
        <w:t xml:space="preserve"> </w:t>
      </w:r>
      <w:r w:rsidR="00011DAD" w:rsidRPr="003539BC">
        <w:t>séance</w:t>
      </w:r>
      <w:r w:rsidR="00CF6F27" w:rsidRPr="003539BC">
        <w:t xml:space="preserve"> « libres » précédent la manche en question. </w:t>
      </w:r>
    </w:p>
    <w:p w:rsidR="004D1E23" w:rsidRPr="003539BC" w:rsidRDefault="00445AE5" w:rsidP="004D1E23">
      <w:pPr>
        <w:pStyle w:val="Sansinterligne"/>
      </w:pPr>
      <w:r w:rsidRPr="003539BC">
        <w:t>Quatre</w:t>
      </w:r>
      <w:r w:rsidR="004D1E23" w:rsidRPr="003539BC">
        <w:t xml:space="preserve"> avantages </w:t>
      </w:r>
      <w:r w:rsidR="00011DAD" w:rsidRPr="003539BC">
        <w:t>à suivre cette procédure</w:t>
      </w:r>
      <w:r w:rsidR="004D1E23" w:rsidRPr="003539BC">
        <w:t> :</w:t>
      </w:r>
    </w:p>
    <w:p w:rsidR="004D1E23" w:rsidRPr="003539BC" w:rsidRDefault="004D1E23" w:rsidP="004D1E23">
      <w:pPr>
        <w:pStyle w:val="Sansinterligne"/>
      </w:pPr>
      <w:r w:rsidRPr="003539BC">
        <w:t>-Test</w:t>
      </w:r>
      <w:r w:rsidR="00011DAD" w:rsidRPr="003539BC">
        <w:t xml:space="preserve"> du </w:t>
      </w:r>
      <w:r w:rsidRPr="003539BC">
        <w:t>circuit sur lequel la prochaine manche sera disputée ;</w:t>
      </w:r>
    </w:p>
    <w:p w:rsidR="00CF6F27" w:rsidRPr="003539BC" w:rsidRDefault="004D1E23" w:rsidP="004D1E23">
      <w:pPr>
        <w:pStyle w:val="Sansinterligne"/>
      </w:pPr>
      <w:r w:rsidRPr="003539BC">
        <w:t>-Gain en efficacité et en rapidité lors le montage du circuit le jour de la manche ;</w:t>
      </w:r>
    </w:p>
    <w:p w:rsidR="004D1E23" w:rsidRPr="003539BC" w:rsidRDefault="004D1E23" w:rsidP="004D1E23">
      <w:pPr>
        <w:pStyle w:val="Sansinterligne"/>
      </w:pPr>
      <w:r w:rsidRPr="003539BC">
        <w:t xml:space="preserve">-Possibilité offerte aux </w:t>
      </w:r>
      <w:r w:rsidR="00445AE5" w:rsidRPr="003539BC">
        <w:t>concurrents</w:t>
      </w:r>
      <w:r w:rsidRPr="003539BC">
        <w:t xml:space="preserve"> de pouvoir s’entrainer en amont de chacune des manches sur le tracé </w:t>
      </w:r>
      <w:r w:rsidR="00445AE5" w:rsidRPr="003539BC">
        <w:t>qui aura été retenu pour la manche suivante.</w:t>
      </w:r>
    </w:p>
    <w:p w:rsidR="007E6E08" w:rsidRPr="003539BC" w:rsidRDefault="00445AE5" w:rsidP="004D1E23">
      <w:pPr>
        <w:pStyle w:val="Sansinterligne"/>
      </w:pPr>
      <w:r w:rsidRPr="003539BC">
        <w:t>-Avoir un championnat comportant un nombre de manches disputées sur autant de circuits différents.</w:t>
      </w:r>
    </w:p>
    <w:p w:rsidR="00D16979" w:rsidRPr="005A7271" w:rsidRDefault="00453B22" w:rsidP="001B050D">
      <w:pPr>
        <w:pStyle w:val="Sansinterligne"/>
        <w:rPr>
          <w:lang w:val="fr"/>
        </w:rPr>
      </w:pPr>
      <w:r w:rsidRPr="003539BC">
        <w:rPr>
          <w:rFonts w:eastAsia="Calibri"/>
          <w:b/>
          <w:i/>
          <w:lang w:eastAsia="en-US"/>
        </w:rPr>
        <w:t xml:space="preserve">Calendrier des </w:t>
      </w:r>
      <w:r w:rsidR="008344F6" w:rsidRPr="003539BC">
        <w:rPr>
          <w:rFonts w:eastAsia="Calibri"/>
          <w:b/>
          <w:i/>
          <w:lang w:eastAsia="en-US"/>
        </w:rPr>
        <w:t>manches</w:t>
      </w:r>
      <w:r w:rsidRPr="003539BC">
        <w:rPr>
          <w:rFonts w:eastAsia="Calibri"/>
          <w:b/>
          <w:i/>
          <w:lang w:eastAsia="en-US"/>
        </w:rPr>
        <w:t> :</w:t>
      </w:r>
      <w:r w:rsidR="00E71ECA" w:rsidRPr="003539BC">
        <w:rPr>
          <w:lang w:val="fr"/>
        </w:rPr>
        <w:t xml:space="preserve"> </w:t>
      </w:r>
      <w:r w:rsidR="005A7271" w:rsidRPr="005A7271">
        <w:rPr>
          <w:rStyle w:val="Lienhypertexte"/>
          <w:rFonts w:ascii="Calibri" w:hAnsi="Calibri" w:cs="Calibri"/>
          <w:color w:val="auto"/>
          <w:u w:val="none"/>
          <w:lang w:val="fr"/>
        </w:rPr>
        <w:t>http://circuit24samois.canalblog.com/archives/2018/08/26/36657338.html</w:t>
      </w:r>
    </w:p>
    <w:p w:rsidR="00011DAD" w:rsidRPr="008F0016" w:rsidRDefault="00011DAD" w:rsidP="00011DAD">
      <w:pPr>
        <w:pStyle w:val="Titre1"/>
        <w:numPr>
          <w:ilvl w:val="0"/>
          <w:numId w:val="4"/>
        </w:numPr>
        <w:rPr>
          <w:rFonts w:ascii="Calibri" w:hAnsi="Calibri" w:cs="Calibri"/>
          <w:sz w:val="32"/>
          <w:szCs w:val="32"/>
        </w:rPr>
      </w:pPr>
      <w:r>
        <w:rPr>
          <w:rFonts w:ascii="Calibri" w:hAnsi="Calibri" w:cs="Calibri"/>
          <w:sz w:val="32"/>
          <w:szCs w:val="32"/>
        </w:rPr>
        <w:lastRenderedPageBreak/>
        <w:t>D</w:t>
      </w:r>
      <w:r w:rsidRPr="008F0016">
        <w:rPr>
          <w:rFonts w:ascii="Calibri" w:hAnsi="Calibri" w:cs="Calibri"/>
          <w:sz w:val="32"/>
          <w:szCs w:val="32"/>
        </w:rPr>
        <w:t xml:space="preserve">éroulement </w:t>
      </w:r>
      <w:r>
        <w:rPr>
          <w:rFonts w:ascii="Calibri" w:hAnsi="Calibri" w:cs="Calibri"/>
          <w:sz w:val="32"/>
          <w:szCs w:val="32"/>
        </w:rPr>
        <w:t>d’une manche</w:t>
      </w:r>
    </w:p>
    <w:p w:rsidR="00011DAD" w:rsidRPr="00463CFC" w:rsidRDefault="004219D2" w:rsidP="00A54B52">
      <w:pPr>
        <w:pStyle w:val="Sansinterligne"/>
        <w:rPr>
          <w:lang w:val="fr"/>
        </w:rPr>
      </w:pPr>
      <w:r w:rsidRPr="00463CFC">
        <w:rPr>
          <w:lang w:val="fr"/>
        </w:rPr>
        <w:t>-</w:t>
      </w:r>
      <w:r w:rsidR="00011DAD" w:rsidRPr="00463CFC">
        <w:rPr>
          <w:b/>
          <w:lang w:val="fr"/>
        </w:rPr>
        <w:t>Arrivée des</w:t>
      </w:r>
      <w:r w:rsidR="00A54B52" w:rsidRPr="00463CFC">
        <w:rPr>
          <w:b/>
          <w:lang w:val="fr"/>
        </w:rPr>
        <w:t xml:space="preserve"> participants</w:t>
      </w:r>
      <w:r w:rsidR="00A54B52" w:rsidRPr="00463CFC">
        <w:rPr>
          <w:lang w:val="fr"/>
        </w:rPr>
        <w:t xml:space="preserve"> à partir de </w:t>
      </w:r>
      <w:r w:rsidR="00A54B52" w:rsidRPr="00463CFC">
        <w:rPr>
          <w:b/>
          <w:lang w:val="fr"/>
        </w:rPr>
        <w:t>15h00</w:t>
      </w:r>
      <w:r w:rsidR="0032652E" w:rsidRPr="00463CFC">
        <w:rPr>
          <w:lang w:val="fr"/>
        </w:rPr>
        <w:t xml:space="preserve"> et </w:t>
      </w:r>
      <w:r w:rsidR="0032652E" w:rsidRPr="00463CFC">
        <w:rPr>
          <w:b/>
          <w:lang w:val="fr"/>
        </w:rPr>
        <w:t>m</w:t>
      </w:r>
      <w:r w:rsidR="00A54B52" w:rsidRPr="00463CFC">
        <w:rPr>
          <w:b/>
          <w:lang w:val="fr"/>
        </w:rPr>
        <w:t>ontage de la pi</w:t>
      </w:r>
      <w:r w:rsidR="0032652E" w:rsidRPr="00463CFC">
        <w:rPr>
          <w:b/>
          <w:lang w:val="fr"/>
        </w:rPr>
        <w:t>ste</w:t>
      </w:r>
      <w:r w:rsidR="0032652E" w:rsidRPr="00463CFC">
        <w:rPr>
          <w:lang w:val="fr"/>
        </w:rPr>
        <w:t>.</w:t>
      </w:r>
    </w:p>
    <w:p w:rsidR="004219D2" w:rsidRPr="00463CFC" w:rsidRDefault="004219D2" w:rsidP="00A54B52">
      <w:pPr>
        <w:pStyle w:val="Sansinterligne"/>
        <w:rPr>
          <w:lang w:val="fr"/>
        </w:rPr>
      </w:pPr>
      <w:r w:rsidRPr="00463CFC">
        <w:rPr>
          <w:lang w:val="fr"/>
        </w:rPr>
        <w:t>-</w:t>
      </w:r>
      <w:r w:rsidRPr="00463CFC">
        <w:rPr>
          <w:b/>
          <w:lang w:val="fr"/>
        </w:rPr>
        <w:t>Essais libres</w:t>
      </w:r>
      <w:r w:rsidRPr="00463CFC">
        <w:rPr>
          <w:lang w:val="fr"/>
        </w:rPr>
        <w:t> une fois la piste montée et opérationnelle </w:t>
      </w:r>
      <w:r w:rsidRPr="00463CFC">
        <w:rPr>
          <w:b/>
          <w:lang w:val="fr"/>
        </w:rPr>
        <w:t>: 2x3 min par pilote</w:t>
      </w:r>
      <w:r w:rsidRPr="00463CFC">
        <w:rPr>
          <w:lang w:val="fr"/>
        </w:rPr>
        <w:t xml:space="preserve">. L’objectif des essais libres est avant tout que chaque pilote puisse </w:t>
      </w:r>
      <w:r w:rsidRPr="00463CFC">
        <w:rPr>
          <w:b/>
          <w:lang w:val="fr"/>
        </w:rPr>
        <w:t>s’assurer que leur voiture fonctionne bien</w:t>
      </w:r>
      <w:r w:rsidRPr="00463CFC">
        <w:rPr>
          <w:lang w:val="fr"/>
        </w:rPr>
        <w:t xml:space="preserve">. Les </w:t>
      </w:r>
      <w:r w:rsidRPr="00463CFC">
        <w:rPr>
          <w:b/>
          <w:lang w:val="fr"/>
        </w:rPr>
        <w:t>réglages ne sont pas à faire le jour de la course</w:t>
      </w:r>
      <w:r w:rsidRPr="00463CFC">
        <w:rPr>
          <w:lang w:val="fr"/>
        </w:rPr>
        <w:t>. Les concurrents ont tout le loisir de régler leur auto entre chacune des manches.</w:t>
      </w:r>
      <w:r w:rsidRPr="00463CFC">
        <w:rPr>
          <w:rFonts w:ascii="Calibri" w:hAnsi="Calibri" w:cs="Calibri"/>
          <w:color w:val="444444"/>
        </w:rPr>
        <w:t xml:space="preserve"> </w:t>
      </w:r>
    </w:p>
    <w:p w:rsidR="00D351A3" w:rsidRPr="00D351A3" w:rsidRDefault="004219D2" w:rsidP="00D351A3">
      <w:pPr>
        <w:pStyle w:val="Sansinterligne"/>
      </w:pPr>
      <w:r w:rsidRPr="00463CFC">
        <w:rPr>
          <w:lang w:val="fr"/>
        </w:rPr>
        <w:t>-</w:t>
      </w:r>
      <w:r w:rsidR="007F4720" w:rsidRPr="00463CFC">
        <w:rPr>
          <w:b/>
          <w:lang w:val="fr"/>
        </w:rPr>
        <w:t xml:space="preserve">Contrôle technique </w:t>
      </w:r>
      <w:r w:rsidR="0032652E" w:rsidRPr="00463CFC">
        <w:rPr>
          <w:b/>
          <w:lang w:val="fr"/>
        </w:rPr>
        <w:t xml:space="preserve">vers </w:t>
      </w:r>
      <w:r w:rsidR="007F4720" w:rsidRPr="00463CFC">
        <w:rPr>
          <w:b/>
          <w:lang w:val="fr"/>
        </w:rPr>
        <w:t>15h50</w:t>
      </w:r>
      <w:r w:rsidR="0032652E" w:rsidRPr="00463CFC">
        <w:rPr>
          <w:lang w:val="fr"/>
        </w:rPr>
        <w:t xml:space="preserve">. Pendant que certaines autos sont au CT, d’autres peuvent être en essais libres. </w:t>
      </w:r>
      <w:r w:rsidR="00D351A3" w:rsidRPr="0032652E">
        <w:t>A tout moment de la manche, la conformité des voitures pourra être vérifiée. Les voitures doivent être conformes au règlement</w:t>
      </w:r>
      <w:r w:rsidR="001B050D" w:rsidRPr="0032652E">
        <w:t xml:space="preserve"> technique</w:t>
      </w:r>
      <w:r w:rsidR="00D351A3" w:rsidRPr="0032652E">
        <w:t xml:space="preserve"> du début à la fin de la manche.</w:t>
      </w:r>
    </w:p>
    <w:p w:rsidR="007F4720" w:rsidRPr="00D351A3" w:rsidRDefault="007F4720" w:rsidP="00A54B52">
      <w:pPr>
        <w:pStyle w:val="Sansinterligne"/>
      </w:pPr>
    </w:p>
    <w:p w:rsidR="00FE1AB6" w:rsidRDefault="00011DAD" w:rsidP="00A54B52">
      <w:pPr>
        <w:pStyle w:val="Sansinterligne"/>
        <w:rPr>
          <w:b/>
          <w:lang w:val="fr"/>
        </w:rPr>
      </w:pPr>
      <w:r w:rsidRPr="00D351A3">
        <w:rPr>
          <w:b/>
          <w:lang w:val="fr"/>
        </w:rPr>
        <w:t>Départ d</w:t>
      </w:r>
      <w:r w:rsidR="00A54B52" w:rsidRPr="00D351A3">
        <w:rPr>
          <w:b/>
          <w:lang w:val="fr"/>
        </w:rPr>
        <w:t>e la course à 16h00</w:t>
      </w:r>
    </w:p>
    <w:p w:rsidR="00D16979" w:rsidRDefault="00D16979" w:rsidP="00A54B52">
      <w:pPr>
        <w:pStyle w:val="Sansinterligne"/>
        <w:rPr>
          <w:b/>
          <w:lang w:val="fr"/>
        </w:rPr>
      </w:pPr>
    </w:p>
    <w:p w:rsidR="00E81738" w:rsidRPr="005C7D20" w:rsidRDefault="005C7D20" w:rsidP="00D16979">
      <w:pPr>
        <w:autoSpaceDE w:val="0"/>
        <w:autoSpaceDN w:val="0"/>
        <w:adjustRightInd w:val="0"/>
        <w:spacing w:after="200" w:line="276" w:lineRule="auto"/>
        <w:rPr>
          <w:rFonts w:ascii="Calibri" w:hAnsi="Calibri" w:cs="Calibri"/>
          <w:b/>
          <w:bCs/>
          <w:lang w:val="fr"/>
        </w:rPr>
      </w:pPr>
      <w:r w:rsidRPr="00D351A3">
        <w:rPr>
          <w:rFonts w:ascii="Calibri" w:eastAsia="Times New Roman" w:hAnsi="Calibri" w:cs="Calibri"/>
          <w:b/>
          <w:noProof/>
        </w:rPr>
        <mc:AlternateContent>
          <mc:Choice Requires="wps">
            <w:drawing>
              <wp:anchor distT="91440" distB="91440" distL="114300" distR="114300" simplePos="0" relativeHeight="251674112" behindDoc="0" locked="0" layoutInCell="1" allowOverlap="1" wp14:anchorId="78219A61" wp14:editId="3C2C723A">
                <wp:simplePos x="0" y="0"/>
                <wp:positionH relativeFrom="page">
                  <wp:posOffset>390525</wp:posOffset>
                </wp:positionH>
                <wp:positionV relativeFrom="paragraph">
                  <wp:posOffset>274320</wp:posOffset>
                </wp:positionV>
                <wp:extent cx="7038975" cy="1943100"/>
                <wp:effectExtent l="0" t="0" r="0" b="0"/>
                <wp:wrapTopAndBottom/>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38975"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8DF" w:rsidRPr="0020592B" w:rsidRDefault="000B18DF" w:rsidP="00EB65ED">
                            <w:pPr>
                              <w:pBdr>
                                <w:top w:val="single" w:sz="24" w:space="23" w:color="5B9BD5"/>
                                <w:bottom w:val="single" w:sz="24" w:space="8" w:color="5B9BD5"/>
                              </w:pBdr>
                              <w:rPr>
                                <w:rFonts w:ascii="Calibri" w:hAnsi="Calibri" w:cs="Calibri"/>
                                <w:b/>
                                <w:bCs/>
                                <w:i/>
                                <w:iCs/>
                                <w:sz w:val="28"/>
                                <w:szCs w:val="28"/>
                                <w:u w:val="single"/>
                                <w:lang w:val="fr"/>
                              </w:rPr>
                            </w:pPr>
                            <w:proofErr w:type="gramStart"/>
                            <w:r w:rsidRPr="0020592B">
                              <w:rPr>
                                <w:rFonts w:ascii="Calibri" w:hAnsi="Calibri" w:cs="Calibri"/>
                                <w:b/>
                                <w:bCs/>
                                <w:i/>
                                <w:iCs/>
                                <w:sz w:val="28"/>
                                <w:szCs w:val="28"/>
                                <w:u w:val="single"/>
                                <w:lang w:val="fr"/>
                              </w:rPr>
                              <w:t>Remarques</w:t>
                            </w:r>
                            <w:proofErr w:type="gramEnd"/>
                            <w:r w:rsidRPr="0020592B">
                              <w:rPr>
                                <w:rFonts w:ascii="Calibri" w:hAnsi="Calibri" w:cs="Calibri"/>
                                <w:b/>
                                <w:bCs/>
                                <w:i/>
                                <w:iCs/>
                                <w:sz w:val="28"/>
                                <w:szCs w:val="28"/>
                                <w:u w:val="single"/>
                                <w:lang w:val="fr"/>
                              </w:rPr>
                              <w:t>:</w:t>
                            </w:r>
                          </w:p>
                          <w:p w:rsidR="000B18DF" w:rsidRPr="006A337E" w:rsidRDefault="000B18DF" w:rsidP="00EB65ED">
                            <w:pPr>
                              <w:pBdr>
                                <w:top w:val="single" w:sz="24" w:space="23" w:color="5B9BD5"/>
                                <w:bottom w:val="single" w:sz="24" w:space="8" w:color="5B9BD5"/>
                              </w:pBdr>
                              <w:rPr>
                                <w:rFonts w:ascii="Calibri" w:hAnsi="Calibri" w:cs="Calibri"/>
                                <w:i/>
                                <w:iCs/>
                                <w:lang w:val="fr"/>
                              </w:rPr>
                            </w:pPr>
                            <w:r w:rsidRPr="00626EA7">
                              <w:rPr>
                                <w:rFonts w:ascii="Calibri" w:hAnsi="Calibri" w:cs="Calibri"/>
                                <w:i/>
                                <w:iCs/>
                                <w:lang w:val="fr"/>
                              </w:rPr>
                              <w:t>-La course est relativement longue, il est important de commencer de bonne heure.</w:t>
                            </w:r>
                            <w:r>
                              <w:rPr>
                                <w:rFonts w:ascii="Calibri" w:hAnsi="Calibri" w:cs="Calibri"/>
                                <w:i/>
                                <w:iCs/>
                                <w:lang w:val="fr"/>
                              </w:rPr>
                              <w:t xml:space="preserve"> </w:t>
                            </w:r>
                            <w:r w:rsidRPr="00626EA7">
                              <w:rPr>
                                <w:rFonts w:ascii="Calibri" w:hAnsi="Calibri" w:cs="Calibri"/>
                                <w:i/>
                                <w:iCs/>
                                <w:lang w:val="fr"/>
                              </w:rPr>
                              <w:t>Merci d’être présent dès 15h00 pour le montage du circuit.</w:t>
                            </w:r>
                            <w:r>
                              <w:rPr>
                                <w:rFonts w:ascii="Calibri" w:hAnsi="Calibri" w:cs="Calibri"/>
                                <w:i/>
                                <w:iCs/>
                                <w:lang w:val="fr"/>
                              </w:rPr>
                              <w:t xml:space="preserve"> </w:t>
                            </w:r>
                            <w:r w:rsidRPr="00626EA7">
                              <w:rPr>
                                <w:rFonts w:ascii="Calibri" w:hAnsi="Calibri" w:cs="Calibri"/>
                                <w:b/>
                                <w:bCs/>
                                <w:i/>
                                <w:iCs/>
                                <w:color w:val="FF0000"/>
                                <w:lang w:val="fr"/>
                              </w:rPr>
                              <w:t>Les pilotes qui ne seront pas présent à 16h00 ne seront pas attendus pour lancer la course.</w:t>
                            </w:r>
                          </w:p>
                          <w:p w:rsidR="000B18DF" w:rsidRPr="006A337E" w:rsidRDefault="000B18DF" w:rsidP="00EB65ED">
                            <w:pPr>
                              <w:pBdr>
                                <w:top w:val="single" w:sz="24" w:space="23" w:color="5B9BD5"/>
                                <w:bottom w:val="single" w:sz="24" w:space="8" w:color="5B9BD5"/>
                              </w:pBdr>
                              <w:rPr>
                                <w:rFonts w:ascii="Calibri" w:hAnsi="Calibri" w:cs="Calibri"/>
                                <w:bCs/>
                                <w:i/>
                                <w:iCs/>
                                <w:lang w:val="fr"/>
                              </w:rPr>
                            </w:pPr>
                            <w:r w:rsidRPr="00626EA7">
                              <w:rPr>
                                <w:rFonts w:ascii="Calibri" w:hAnsi="Calibri" w:cs="Calibri"/>
                                <w:b/>
                                <w:bCs/>
                                <w:i/>
                                <w:iCs/>
                                <w:color w:val="FF0000"/>
                                <w:lang w:val="fr"/>
                              </w:rPr>
                              <w:t xml:space="preserve">-Pour qu’une manche puisse avoir lieu, il faut un minimum de </w:t>
                            </w:r>
                            <w:r>
                              <w:rPr>
                                <w:rFonts w:ascii="Calibri" w:hAnsi="Calibri" w:cs="Calibri"/>
                                <w:b/>
                                <w:bCs/>
                                <w:i/>
                                <w:iCs/>
                                <w:color w:val="FF0000"/>
                                <w:lang w:val="fr"/>
                              </w:rPr>
                              <w:t>10</w:t>
                            </w:r>
                            <w:r w:rsidRPr="00626EA7">
                              <w:rPr>
                                <w:rFonts w:ascii="Calibri" w:hAnsi="Calibri" w:cs="Calibri"/>
                                <w:b/>
                                <w:bCs/>
                                <w:i/>
                                <w:iCs/>
                                <w:color w:val="FF0000"/>
                                <w:lang w:val="fr"/>
                              </w:rPr>
                              <w:t xml:space="preserve"> participants.</w:t>
                            </w:r>
                            <w:r w:rsidRPr="00626EA7">
                              <w:rPr>
                                <w:rFonts w:ascii="Calibri" w:hAnsi="Calibri" w:cs="Calibri"/>
                                <w:bCs/>
                                <w:i/>
                                <w:iCs/>
                                <w:lang w:val="fr"/>
                              </w:rPr>
                              <w:t xml:space="preserve"> En dessous de ce chiffre, le ramassage et la direction de course ne peuvent plus être assurés convenablement. Sans compter le fait que l’intérêt sportif est grandement diminué en dessous de </w:t>
                            </w:r>
                            <w:r>
                              <w:rPr>
                                <w:rFonts w:ascii="Calibri" w:hAnsi="Calibri" w:cs="Calibri"/>
                                <w:bCs/>
                                <w:i/>
                                <w:iCs/>
                                <w:lang w:val="fr"/>
                              </w:rPr>
                              <w:t>12</w:t>
                            </w:r>
                            <w:r w:rsidRPr="00626EA7">
                              <w:rPr>
                                <w:rFonts w:ascii="Calibri" w:hAnsi="Calibri" w:cs="Calibri"/>
                                <w:bCs/>
                                <w:i/>
                                <w:iCs/>
                                <w:lang w:val="fr"/>
                              </w:rPr>
                              <w:t>compétiteurs.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219A61" id="_x0000_s1028" type="#_x0000_t202" style="position:absolute;margin-left:30.75pt;margin-top:21.6pt;width:554.25pt;height:153pt;z-index:25167411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" filled="f" stroked="f">
                <v:path arrowok="t"/>
                <v:textbox>
                  <w:txbxContent>
                    <w:p w:rsidR="000B18DF" w:rsidRPr="0020592B" w:rsidRDefault="000B18DF" w:rsidP="00EB65ED">
                      <w:pPr>
                        <w:pBdr>
                          <w:top w:val="single" w:sz="24" w:space="23" w:color="5B9BD5"/>
                          <w:bottom w:val="single" w:sz="24" w:space="8" w:color="5B9BD5"/>
                        </w:pBdr>
                        <w:rPr>
                          <w:rFonts w:ascii="Calibri" w:hAnsi="Calibri" w:cs="Calibri"/>
                          <w:b/>
                          <w:bCs/>
                          <w:i/>
                          <w:iCs/>
                          <w:sz w:val="28"/>
                          <w:szCs w:val="28"/>
                          <w:u w:val="single"/>
                          <w:lang w:val="fr"/>
                        </w:rPr>
                      </w:pPr>
                      <w:proofErr w:type="gramStart"/>
                      <w:r w:rsidRPr="0020592B">
                        <w:rPr>
                          <w:rFonts w:ascii="Calibri" w:hAnsi="Calibri" w:cs="Calibri"/>
                          <w:b/>
                          <w:bCs/>
                          <w:i/>
                          <w:iCs/>
                          <w:sz w:val="28"/>
                          <w:szCs w:val="28"/>
                          <w:u w:val="single"/>
                          <w:lang w:val="fr"/>
                        </w:rPr>
                        <w:t>Remarques</w:t>
                      </w:r>
                      <w:proofErr w:type="gramEnd"/>
                      <w:r w:rsidRPr="0020592B">
                        <w:rPr>
                          <w:rFonts w:ascii="Calibri" w:hAnsi="Calibri" w:cs="Calibri"/>
                          <w:b/>
                          <w:bCs/>
                          <w:i/>
                          <w:iCs/>
                          <w:sz w:val="28"/>
                          <w:szCs w:val="28"/>
                          <w:u w:val="single"/>
                          <w:lang w:val="fr"/>
                        </w:rPr>
                        <w:t>:</w:t>
                      </w:r>
                    </w:p>
                    <w:p w:rsidR="000B18DF" w:rsidRPr="006A337E" w:rsidRDefault="000B18DF" w:rsidP="00EB65ED">
                      <w:pPr>
                        <w:pBdr>
                          <w:top w:val="single" w:sz="24" w:space="23" w:color="5B9BD5"/>
                          <w:bottom w:val="single" w:sz="24" w:space="8" w:color="5B9BD5"/>
                        </w:pBdr>
                        <w:rPr>
                          <w:rFonts w:ascii="Calibri" w:hAnsi="Calibri" w:cs="Calibri"/>
                          <w:i/>
                          <w:iCs/>
                          <w:lang w:val="fr"/>
                        </w:rPr>
                      </w:pPr>
                      <w:r w:rsidRPr="00626EA7">
                        <w:rPr>
                          <w:rFonts w:ascii="Calibri" w:hAnsi="Calibri" w:cs="Calibri"/>
                          <w:i/>
                          <w:iCs/>
                          <w:lang w:val="fr"/>
                        </w:rPr>
                        <w:t>-La course est relativement longue, il est important de commencer de bonne heure.</w:t>
                      </w:r>
                      <w:r>
                        <w:rPr>
                          <w:rFonts w:ascii="Calibri" w:hAnsi="Calibri" w:cs="Calibri"/>
                          <w:i/>
                          <w:iCs/>
                          <w:lang w:val="fr"/>
                        </w:rPr>
                        <w:t xml:space="preserve"> </w:t>
                      </w:r>
                      <w:r w:rsidRPr="00626EA7">
                        <w:rPr>
                          <w:rFonts w:ascii="Calibri" w:hAnsi="Calibri" w:cs="Calibri"/>
                          <w:i/>
                          <w:iCs/>
                          <w:lang w:val="fr"/>
                        </w:rPr>
                        <w:t>Merci d’être présent dès 15h00 pour le montage du circuit.</w:t>
                      </w:r>
                      <w:r>
                        <w:rPr>
                          <w:rFonts w:ascii="Calibri" w:hAnsi="Calibri" w:cs="Calibri"/>
                          <w:i/>
                          <w:iCs/>
                          <w:lang w:val="fr"/>
                        </w:rPr>
                        <w:t xml:space="preserve"> </w:t>
                      </w:r>
                      <w:r w:rsidRPr="00626EA7">
                        <w:rPr>
                          <w:rFonts w:ascii="Calibri" w:hAnsi="Calibri" w:cs="Calibri"/>
                          <w:b/>
                          <w:bCs/>
                          <w:i/>
                          <w:iCs/>
                          <w:color w:val="FF0000"/>
                          <w:lang w:val="fr"/>
                        </w:rPr>
                        <w:t>Les pilotes qui ne seront pas présent à 16h00 ne seront pas attendus pour lancer la course.</w:t>
                      </w:r>
                    </w:p>
                    <w:p w:rsidR="000B18DF" w:rsidRPr="006A337E" w:rsidRDefault="000B18DF" w:rsidP="00EB65ED">
                      <w:pPr>
                        <w:pBdr>
                          <w:top w:val="single" w:sz="24" w:space="23" w:color="5B9BD5"/>
                          <w:bottom w:val="single" w:sz="24" w:space="8" w:color="5B9BD5"/>
                        </w:pBdr>
                        <w:rPr>
                          <w:rFonts w:ascii="Calibri" w:hAnsi="Calibri" w:cs="Calibri"/>
                          <w:bCs/>
                          <w:i/>
                          <w:iCs/>
                          <w:lang w:val="fr"/>
                        </w:rPr>
                      </w:pPr>
                      <w:r w:rsidRPr="00626EA7">
                        <w:rPr>
                          <w:rFonts w:ascii="Calibri" w:hAnsi="Calibri" w:cs="Calibri"/>
                          <w:b/>
                          <w:bCs/>
                          <w:i/>
                          <w:iCs/>
                          <w:color w:val="FF0000"/>
                          <w:lang w:val="fr"/>
                        </w:rPr>
                        <w:t xml:space="preserve">-Pour qu’une manche puisse avoir lieu, il faut un minimum de </w:t>
                      </w:r>
                      <w:r>
                        <w:rPr>
                          <w:rFonts w:ascii="Calibri" w:hAnsi="Calibri" w:cs="Calibri"/>
                          <w:b/>
                          <w:bCs/>
                          <w:i/>
                          <w:iCs/>
                          <w:color w:val="FF0000"/>
                          <w:lang w:val="fr"/>
                        </w:rPr>
                        <w:t>10</w:t>
                      </w:r>
                      <w:r w:rsidRPr="00626EA7">
                        <w:rPr>
                          <w:rFonts w:ascii="Calibri" w:hAnsi="Calibri" w:cs="Calibri"/>
                          <w:b/>
                          <w:bCs/>
                          <w:i/>
                          <w:iCs/>
                          <w:color w:val="FF0000"/>
                          <w:lang w:val="fr"/>
                        </w:rPr>
                        <w:t xml:space="preserve"> participants.</w:t>
                      </w:r>
                      <w:r w:rsidRPr="00626EA7">
                        <w:rPr>
                          <w:rFonts w:ascii="Calibri" w:hAnsi="Calibri" w:cs="Calibri"/>
                          <w:bCs/>
                          <w:i/>
                          <w:iCs/>
                          <w:lang w:val="fr"/>
                        </w:rPr>
                        <w:t xml:space="preserve"> En dessous de ce chiffre, le ramassage et la direction de course ne peuvent plus être assurés convenablement. Sans compter le fait que l’intérêt sportif est grandement diminué en dessous de </w:t>
                      </w:r>
                      <w:r>
                        <w:rPr>
                          <w:rFonts w:ascii="Calibri" w:hAnsi="Calibri" w:cs="Calibri"/>
                          <w:bCs/>
                          <w:i/>
                          <w:iCs/>
                          <w:lang w:val="fr"/>
                        </w:rPr>
                        <w:t>12</w:t>
                      </w:r>
                      <w:r w:rsidRPr="00626EA7">
                        <w:rPr>
                          <w:rFonts w:ascii="Calibri" w:hAnsi="Calibri" w:cs="Calibri"/>
                          <w:bCs/>
                          <w:i/>
                          <w:iCs/>
                          <w:lang w:val="fr"/>
                        </w:rPr>
                        <w:t>compétiteurs.</w:t>
                      </w:r>
                    </w:p>
                  </w:txbxContent>
                </v:textbox>
                <w10:wrap type="topAndBottom" anchorx="page"/>
              </v:shape>
            </w:pict>
          </mc:Fallback>
        </mc:AlternateContent>
      </w:r>
      <w:r w:rsidR="00D16979" w:rsidRPr="003539BC">
        <w:rPr>
          <w:rFonts w:ascii="Calibri" w:eastAsia="Calibri" w:hAnsi="Calibri" w:cs="Calibri"/>
          <w:b/>
          <w:i/>
          <w:u w:val="single"/>
          <w:lang w:eastAsia="en-US"/>
        </w:rPr>
        <w:t>Tension d’alimentation :</w:t>
      </w:r>
      <w:r w:rsidR="00D16979" w:rsidRPr="003539BC">
        <w:rPr>
          <w:rFonts w:ascii="Calibri" w:eastAsia="Calibri" w:hAnsi="Calibri" w:cs="Calibri"/>
          <w:b/>
          <w:lang w:eastAsia="en-US"/>
        </w:rPr>
        <w:t xml:space="preserve"> 12</w:t>
      </w:r>
      <w:r w:rsidR="00D16979">
        <w:rPr>
          <w:rFonts w:ascii="Calibri" w:eastAsia="Calibri" w:hAnsi="Calibri" w:cs="Calibri"/>
          <w:b/>
          <w:lang w:eastAsia="en-US"/>
        </w:rPr>
        <w:t>.5</w:t>
      </w:r>
      <w:r w:rsidR="00D16979" w:rsidRPr="003539BC">
        <w:rPr>
          <w:rFonts w:ascii="Calibri" w:hAnsi="Calibri" w:cs="Calibri"/>
          <w:b/>
          <w:bCs/>
          <w:lang w:val="fr"/>
        </w:rPr>
        <w:t>V</w:t>
      </w:r>
    </w:p>
    <w:p w:rsidR="00FE1AB6" w:rsidRPr="00CA49C0" w:rsidRDefault="00DC1873" w:rsidP="00A54B52">
      <w:pPr>
        <w:pStyle w:val="Titre1"/>
        <w:numPr>
          <w:ilvl w:val="1"/>
          <w:numId w:val="4"/>
        </w:numPr>
        <w:rPr>
          <w:rFonts w:ascii="Calibri" w:hAnsi="Calibri" w:cs="Calibri"/>
          <w:sz w:val="32"/>
          <w:szCs w:val="32"/>
        </w:rPr>
      </w:pPr>
      <w:r>
        <w:rPr>
          <w:rFonts w:ascii="Calibri" w:hAnsi="Calibri" w:cs="Calibri"/>
          <w:sz w:val="32"/>
          <w:szCs w:val="32"/>
        </w:rPr>
        <w:t xml:space="preserve">Si </w:t>
      </w:r>
      <w:r w:rsidRPr="00B36CEF">
        <w:rPr>
          <w:rFonts w:ascii="Calibri" w:hAnsi="Calibri" w:cs="Calibri"/>
          <w:sz w:val="32"/>
          <w:szCs w:val="32"/>
          <w:highlight w:val="cyan"/>
        </w:rPr>
        <w:t>n</w:t>
      </w:r>
      <w:r w:rsidR="00FE1AB6" w:rsidRPr="00B36CEF">
        <w:rPr>
          <w:rFonts w:ascii="Calibri" w:hAnsi="Calibri" w:cs="Calibri"/>
          <w:sz w:val="32"/>
          <w:szCs w:val="32"/>
          <w:highlight w:val="cyan"/>
        </w:rPr>
        <w:t xml:space="preserve">ombre de partants </w:t>
      </w:r>
      <w:r w:rsidR="00CA49C0" w:rsidRPr="00A46EF0">
        <w:rPr>
          <w:rFonts w:ascii="Calibri" w:hAnsi="Calibri" w:cs="Calibri"/>
          <w:sz w:val="32"/>
          <w:szCs w:val="32"/>
          <w:highlight w:val="cyan"/>
        </w:rPr>
        <w:t>≥1</w:t>
      </w:r>
      <w:r w:rsidR="00210508" w:rsidRPr="00A46EF0">
        <w:rPr>
          <w:rFonts w:ascii="Calibri" w:hAnsi="Calibri" w:cs="Calibri"/>
          <w:sz w:val="32"/>
          <w:szCs w:val="32"/>
          <w:highlight w:val="cyan"/>
        </w:rPr>
        <w:t>2</w:t>
      </w:r>
      <w:r w:rsidR="00CA49C0" w:rsidRPr="00A46EF0">
        <w:rPr>
          <w:rFonts w:ascii="Calibri" w:hAnsi="Calibri" w:cs="Calibri"/>
          <w:sz w:val="32"/>
          <w:szCs w:val="32"/>
          <w:highlight w:val="cyan"/>
        </w:rPr>
        <w:t xml:space="preserve"> </w:t>
      </w:r>
      <w:r w:rsidR="00CA49C0" w:rsidRPr="0020592B">
        <w:rPr>
          <w:rFonts w:ascii="Calibri" w:hAnsi="Calibri" w:cs="Calibri"/>
          <w:sz w:val="32"/>
          <w:szCs w:val="32"/>
          <w:highlight w:val="cyan"/>
        </w:rPr>
        <w:t xml:space="preserve">et </w:t>
      </w:r>
      <w:r w:rsidR="00FE1AB6" w:rsidRPr="0020592B">
        <w:rPr>
          <w:rFonts w:ascii="Calibri" w:hAnsi="Calibri" w:cs="Calibri"/>
          <w:sz w:val="32"/>
          <w:szCs w:val="32"/>
          <w:highlight w:val="cyan"/>
        </w:rPr>
        <w:t>≤24</w:t>
      </w:r>
    </w:p>
    <w:p w:rsidR="00E71ECA" w:rsidRDefault="00DC1873" w:rsidP="00A54B52">
      <w:pPr>
        <w:autoSpaceDE w:val="0"/>
        <w:autoSpaceDN w:val="0"/>
        <w:adjustRightInd w:val="0"/>
        <w:spacing w:line="276" w:lineRule="auto"/>
        <w:rPr>
          <w:rFonts w:ascii="Calibri" w:hAnsi="Calibri" w:cs="Calibri"/>
          <w:lang w:val="fr"/>
        </w:rPr>
      </w:pPr>
      <w:r w:rsidRPr="006A337E">
        <w:rPr>
          <w:rFonts w:ascii="Calibri" w:hAnsi="Calibri" w:cs="Calibri"/>
        </w:rPr>
        <w:t>Dans le cas où le</w:t>
      </w:r>
      <w:r>
        <w:rPr>
          <w:rFonts w:ascii="Calibri" w:hAnsi="Calibri" w:cs="Calibri"/>
          <w:b/>
        </w:rPr>
        <w:t xml:space="preserve"> nombre de partants est compris entre </w:t>
      </w:r>
      <w:r w:rsidRPr="00A46EF0">
        <w:rPr>
          <w:rFonts w:ascii="Calibri" w:hAnsi="Calibri" w:cs="Calibri"/>
          <w:b/>
        </w:rPr>
        <w:t>1</w:t>
      </w:r>
      <w:r w:rsidR="00210508" w:rsidRPr="00A46EF0">
        <w:rPr>
          <w:rFonts w:ascii="Calibri" w:hAnsi="Calibri" w:cs="Calibri"/>
          <w:b/>
        </w:rPr>
        <w:t>2</w:t>
      </w:r>
      <w:r>
        <w:rPr>
          <w:rFonts w:ascii="Calibri" w:hAnsi="Calibri" w:cs="Calibri"/>
          <w:b/>
        </w:rPr>
        <w:t xml:space="preserve"> et 24, </w:t>
      </w:r>
      <w:proofErr w:type="spellStart"/>
      <w:r>
        <w:rPr>
          <w:rFonts w:ascii="Calibri" w:hAnsi="Calibri" w:cs="Calibri"/>
          <w:b/>
        </w:rPr>
        <w:t>u</w:t>
      </w:r>
      <w:r w:rsidR="00A54255" w:rsidRPr="00A54255">
        <w:rPr>
          <w:rFonts w:ascii="Calibri" w:hAnsi="Calibri" w:cs="Calibri"/>
          <w:b/>
          <w:lang w:val="fr"/>
        </w:rPr>
        <w:t>ne</w:t>
      </w:r>
      <w:proofErr w:type="spellEnd"/>
      <w:r w:rsidR="00A54255" w:rsidRPr="00A54255">
        <w:rPr>
          <w:rFonts w:ascii="Calibri" w:hAnsi="Calibri" w:cs="Calibri"/>
          <w:b/>
          <w:lang w:val="fr"/>
        </w:rPr>
        <w:t xml:space="preserve"> manche se décompose en 4 phases distinctes</w:t>
      </w:r>
      <w:r w:rsidR="00CB04DE">
        <w:rPr>
          <w:rFonts w:ascii="Calibri" w:hAnsi="Calibri" w:cs="Calibri"/>
          <w:b/>
          <w:lang w:val="fr"/>
        </w:rPr>
        <w:t xml:space="preserve">, </w:t>
      </w:r>
      <w:r w:rsidR="00CB04DE" w:rsidRPr="006A337E">
        <w:rPr>
          <w:rFonts w:ascii="Calibri" w:hAnsi="Calibri" w:cs="Calibri"/>
          <w:lang w:val="fr"/>
        </w:rPr>
        <w:t>d’une durée de</w:t>
      </w:r>
      <w:r w:rsidR="00CB04DE">
        <w:rPr>
          <w:rFonts w:ascii="Calibri" w:hAnsi="Calibri" w:cs="Calibri"/>
          <w:b/>
          <w:lang w:val="fr"/>
        </w:rPr>
        <w:t xml:space="preserve"> 30min chacune</w:t>
      </w:r>
      <w:r w:rsidR="00A54255" w:rsidRPr="00A54255">
        <w:rPr>
          <w:rFonts w:ascii="Calibri" w:hAnsi="Calibri" w:cs="Calibri"/>
          <w:b/>
          <w:lang w:val="fr"/>
        </w:rPr>
        <w:t> :</w:t>
      </w:r>
      <w:r w:rsidR="00A54255">
        <w:rPr>
          <w:rFonts w:ascii="Calibri" w:hAnsi="Calibri" w:cs="Calibri"/>
          <w:lang w:val="fr"/>
        </w:rPr>
        <w:t xml:space="preserve"> 2 séries (appelées </w:t>
      </w:r>
      <w:r w:rsidR="00A54255" w:rsidRPr="00A54255">
        <w:rPr>
          <w:rFonts w:ascii="Calibri" w:hAnsi="Calibri" w:cs="Calibri"/>
          <w:i/>
          <w:lang w:val="fr"/>
        </w:rPr>
        <w:t>« </w:t>
      </w:r>
      <w:r w:rsidR="00A54255" w:rsidRPr="00A54255">
        <w:rPr>
          <w:rFonts w:ascii="Calibri" w:hAnsi="Calibri" w:cs="Calibri"/>
          <w:b/>
          <w:i/>
          <w:lang w:val="fr"/>
        </w:rPr>
        <w:t>SERIE 1</w:t>
      </w:r>
      <w:r w:rsidR="00A54255" w:rsidRPr="00A54255">
        <w:rPr>
          <w:rFonts w:ascii="Calibri" w:hAnsi="Calibri" w:cs="Calibri"/>
          <w:i/>
          <w:lang w:val="fr"/>
        </w:rPr>
        <w:t> »</w:t>
      </w:r>
      <w:r w:rsidR="00A54255">
        <w:rPr>
          <w:rFonts w:ascii="Calibri" w:hAnsi="Calibri" w:cs="Calibri"/>
          <w:lang w:val="fr"/>
        </w:rPr>
        <w:t xml:space="preserve"> et </w:t>
      </w:r>
      <w:r w:rsidR="00A54255" w:rsidRPr="00A54255">
        <w:rPr>
          <w:rFonts w:ascii="Calibri" w:hAnsi="Calibri" w:cs="Calibri"/>
          <w:i/>
          <w:lang w:val="fr"/>
        </w:rPr>
        <w:t>« </w:t>
      </w:r>
      <w:r w:rsidR="00A54255" w:rsidRPr="00A54255">
        <w:rPr>
          <w:rFonts w:ascii="Calibri" w:hAnsi="Calibri" w:cs="Calibri"/>
          <w:b/>
          <w:i/>
          <w:lang w:val="fr"/>
        </w:rPr>
        <w:t>SERIE 2</w:t>
      </w:r>
      <w:r w:rsidR="00A54255" w:rsidRPr="00A54255">
        <w:rPr>
          <w:rFonts w:ascii="Calibri" w:hAnsi="Calibri" w:cs="Calibri"/>
          <w:i/>
          <w:lang w:val="fr"/>
        </w:rPr>
        <w:t> »</w:t>
      </w:r>
      <w:r w:rsidR="00A54255">
        <w:rPr>
          <w:rFonts w:ascii="Calibri" w:hAnsi="Calibri" w:cs="Calibri"/>
          <w:lang w:val="fr"/>
        </w:rPr>
        <w:t xml:space="preserve">), une </w:t>
      </w:r>
      <w:r w:rsidR="00A54255">
        <w:rPr>
          <w:rFonts w:ascii="Calibri" w:hAnsi="Calibri" w:cs="Calibri"/>
          <w:i/>
          <w:lang w:val="fr"/>
        </w:rPr>
        <w:t>«</w:t>
      </w:r>
      <w:r w:rsidR="00CB04DE">
        <w:rPr>
          <w:rFonts w:ascii="Calibri" w:hAnsi="Calibri" w:cs="Calibri"/>
          <w:i/>
          <w:lang w:val="fr"/>
        </w:rPr>
        <w:t xml:space="preserve"> </w:t>
      </w:r>
      <w:r w:rsidR="00A54255" w:rsidRPr="00A54255">
        <w:rPr>
          <w:rFonts w:ascii="Calibri" w:hAnsi="Calibri" w:cs="Calibri"/>
          <w:b/>
          <w:i/>
          <w:lang w:val="fr"/>
        </w:rPr>
        <w:t>FINALE </w:t>
      </w:r>
      <w:r w:rsidR="00A54255">
        <w:rPr>
          <w:rFonts w:ascii="Calibri" w:hAnsi="Calibri" w:cs="Calibri"/>
          <w:i/>
          <w:lang w:val="fr"/>
        </w:rPr>
        <w:t xml:space="preserve">» </w:t>
      </w:r>
      <w:r w:rsidR="00A54255">
        <w:rPr>
          <w:rFonts w:ascii="Calibri" w:hAnsi="Calibri" w:cs="Calibri"/>
          <w:lang w:val="fr"/>
        </w:rPr>
        <w:t xml:space="preserve">et une </w:t>
      </w:r>
      <w:r w:rsidR="00A54255">
        <w:rPr>
          <w:rFonts w:ascii="Calibri" w:hAnsi="Calibri" w:cs="Calibri"/>
          <w:i/>
          <w:lang w:val="fr"/>
        </w:rPr>
        <w:t>« </w:t>
      </w:r>
      <w:r w:rsidR="00A54255" w:rsidRPr="00A54255">
        <w:rPr>
          <w:rFonts w:ascii="Calibri" w:hAnsi="Calibri" w:cs="Calibri"/>
          <w:b/>
          <w:i/>
          <w:lang w:val="fr"/>
        </w:rPr>
        <w:t>PETITE FINALE</w:t>
      </w:r>
      <w:r w:rsidR="00A54255">
        <w:rPr>
          <w:rFonts w:ascii="Calibri" w:hAnsi="Calibri" w:cs="Calibri"/>
          <w:i/>
          <w:lang w:val="fr"/>
        </w:rPr>
        <w:t> »</w:t>
      </w:r>
      <w:r w:rsidR="00A54255">
        <w:rPr>
          <w:rFonts w:ascii="Calibri" w:hAnsi="Calibri" w:cs="Calibri"/>
          <w:lang w:val="fr"/>
        </w:rPr>
        <w:t>.</w:t>
      </w:r>
    </w:p>
    <w:p w:rsidR="00E81738" w:rsidRDefault="00CA49C0" w:rsidP="006A337E">
      <w:pPr>
        <w:autoSpaceDE w:val="0"/>
        <w:autoSpaceDN w:val="0"/>
        <w:adjustRightInd w:val="0"/>
        <w:spacing w:line="276" w:lineRule="auto"/>
        <w:rPr>
          <w:rFonts w:ascii="Calibri" w:hAnsi="Calibri" w:cs="Calibri"/>
          <w:lang w:val="fr"/>
        </w:rPr>
      </w:pPr>
      <w:r>
        <w:rPr>
          <w:rFonts w:ascii="Calibri" w:hAnsi="Calibri" w:cs="Calibri"/>
          <w:lang w:val="fr"/>
        </w:rPr>
        <w:t xml:space="preserve">Objectif : toujours </w:t>
      </w:r>
      <w:r w:rsidRPr="00CA49C0">
        <w:rPr>
          <w:rFonts w:ascii="Calibri" w:hAnsi="Calibri" w:cs="Calibri"/>
          <w:lang w:val="fr"/>
        </w:rPr>
        <w:t xml:space="preserve">rester sur 12 postes de pilotage (pour des raisons pratiques et </w:t>
      </w:r>
      <w:r>
        <w:rPr>
          <w:rFonts w:ascii="Calibri" w:hAnsi="Calibri" w:cs="Calibri"/>
          <w:lang w:val="fr"/>
        </w:rPr>
        <w:t>d’espace</w:t>
      </w:r>
      <w:r w:rsidRPr="00CA49C0">
        <w:rPr>
          <w:rFonts w:ascii="Calibri" w:hAnsi="Calibri" w:cs="Calibri"/>
          <w:lang w:val="fr"/>
        </w:rPr>
        <w:t>).</w:t>
      </w:r>
    </w:p>
    <w:p w:rsidR="0068039F" w:rsidRPr="0068039F" w:rsidRDefault="00A54255" w:rsidP="0068039F">
      <w:pPr>
        <w:numPr>
          <w:ilvl w:val="0"/>
          <w:numId w:val="5"/>
        </w:numPr>
        <w:autoSpaceDE w:val="0"/>
        <w:autoSpaceDN w:val="0"/>
        <w:adjustRightInd w:val="0"/>
        <w:spacing w:line="276" w:lineRule="auto"/>
        <w:rPr>
          <w:rFonts w:ascii="Calibri" w:hAnsi="Calibri" w:cs="Calibri"/>
          <w:highlight w:val="cyan"/>
          <w:u w:val="single"/>
          <w:lang w:val="fr"/>
        </w:rPr>
      </w:pPr>
      <w:r w:rsidRPr="00FF00E2">
        <w:rPr>
          <w:rFonts w:ascii="Calibri" w:hAnsi="Calibri" w:cs="Calibri"/>
          <w:b/>
          <w:i/>
          <w:highlight w:val="cyan"/>
          <w:u w:val="single"/>
          <w:lang w:val="fr"/>
        </w:rPr>
        <w:t xml:space="preserve">SERIE 1 </w:t>
      </w:r>
      <w:r w:rsidRPr="00FF00E2">
        <w:rPr>
          <w:rFonts w:ascii="Calibri" w:hAnsi="Calibri" w:cs="Calibri"/>
          <w:highlight w:val="cyan"/>
          <w:u w:val="single"/>
          <w:lang w:val="fr"/>
        </w:rPr>
        <w:t xml:space="preserve">et </w:t>
      </w:r>
      <w:r w:rsidRPr="00FF00E2">
        <w:rPr>
          <w:rFonts w:ascii="Calibri" w:hAnsi="Calibri" w:cs="Calibri"/>
          <w:b/>
          <w:i/>
          <w:highlight w:val="cyan"/>
          <w:u w:val="single"/>
          <w:lang w:val="fr"/>
        </w:rPr>
        <w:t>SERIE 2</w:t>
      </w:r>
      <w:r w:rsidR="00585AD1" w:rsidRPr="00FF00E2">
        <w:rPr>
          <w:rFonts w:ascii="Calibri" w:hAnsi="Calibri" w:cs="Calibri"/>
          <w:b/>
          <w:i/>
          <w:highlight w:val="cyan"/>
          <w:u w:val="single"/>
          <w:lang w:val="fr"/>
        </w:rPr>
        <w:t> :</w:t>
      </w:r>
    </w:p>
    <w:p w:rsidR="00F105FD" w:rsidRPr="0068039F" w:rsidRDefault="00A54255" w:rsidP="0068039F">
      <w:pPr>
        <w:autoSpaceDE w:val="0"/>
        <w:autoSpaceDN w:val="0"/>
        <w:adjustRightInd w:val="0"/>
        <w:spacing w:line="276" w:lineRule="auto"/>
        <w:ind w:left="1146"/>
        <w:rPr>
          <w:rFonts w:ascii="Calibri" w:hAnsi="Calibri" w:cs="Calibri"/>
          <w:highlight w:val="cyan"/>
          <w:u w:val="single"/>
          <w:lang w:val="fr"/>
        </w:rPr>
      </w:pPr>
      <w:r w:rsidRPr="0068039F">
        <w:rPr>
          <w:rFonts w:ascii="Calibri" w:hAnsi="Calibri" w:cs="Calibri"/>
          <w:lang w:val="fr"/>
        </w:rPr>
        <w:t>La manc</w:t>
      </w:r>
      <w:r w:rsidR="00E67387" w:rsidRPr="0068039F">
        <w:rPr>
          <w:rFonts w:ascii="Calibri" w:hAnsi="Calibri" w:cs="Calibri"/>
          <w:lang w:val="fr"/>
        </w:rPr>
        <w:t>he commence par deux séries de 30min chacune.</w:t>
      </w:r>
    </w:p>
    <w:p w:rsidR="00F105FD" w:rsidRDefault="00F105FD" w:rsidP="00D042A9">
      <w:pPr>
        <w:pStyle w:val="Sansinterligne"/>
        <w:ind w:left="1146"/>
        <w:rPr>
          <w:lang w:val="fr"/>
        </w:rPr>
      </w:pPr>
      <w:r>
        <w:rPr>
          <w:lang w:val="fr"/>
        </w:rPr>
        <w:t>Cas d’un nombre total de pilote</w:t>
      </w:r>
      <w:r w:rsidR="00541FE4">
        <w:rPr>
          <w:lang w:val="fr"/>
        </w:rPr>
        <w:t>s</w:t>
      </w:r>
      <w:r>
        <w:rPr>
          <w:lang w:val="fr"/>
        </w:rPr>
        <w:t xml:space="preserve"> </w:t>
      </w:r>
      <w:r w:rsidR="00917006">
        <w:rPr>
          <w:b/>
          <w:lang w:val="fr"/>
        </w:rPr>
        <w:t>pair</w:t>
      </w:r>
      <w:r w:rsidRPr="00541FE4">
        <w:rPr>
          <w:b/>
          <w:lang w:val="fr"/>
        </w:rPr>
        <w:t> </w:t>
      </w:r>
      <w:r>
        <w:rPr>
          <w:lang w:val="fr"/>
        </w:rPr>
        <w:t>: l</w:t>
      </w:r>
      <w:r w:rsidR="00A54255">
        <w:rPr>
          <w:lang w:val="fr"/>
        </w:rPr>
        <w:t xml:space="preserve">es pilotes sont répartis avec égalité entre les deux séries. </w:t>
      </w:r>
    </w:p>
    <w:p w:rsidR="00D042A9" w:rsidRDefault="00F105FD" w:rsidP="00F506E2">
      <w:pPr>
        <w:pStyle w:val="Sansinterligne"/>
        <w:ind w:left="1146"/>
        <w:rPr>
          <w:lang w:val="fr"/>
        </w:rPr>
      </w:pPr>
      <w:r>
        <w:rPr>
          <w:lang w:val="fr"/>
        </w:rPr>
        <w:t xml:space="preserve">Cas d’un nombre total de pilotes </w:t>
      </w:r>
      <w:r w:rsidRPr="00541FE4">
        <w:rPr>
          <w:b/>
          <w:lang w:val="fr"/>
        </w:rPr>
        <w:t>impair</w:t>
      </w:r>
      <w:r>
        <w:rPr>
          <w:lang w:val="fr"/>
        </w:rPr>
        <w:t> :</w:t>
      </w:r>
      <w:r w:rsidR="00541FE4">
        <w:rPr>
          <w:lang w:val="fr"/>
        </w:rPr>
        <w:t xml:space="preserve"> la </w:t>
      </w:r>
      <w:r w:rsidR="00541FE4">
        <w:rPr>
          <w:b/>
          <w:i/>
          <w:lang w:val="fr"/>
        </w:rPr>
        <w:t xml:space="preserve">SERIE 1 </w:t>
      </w:r>
      <w:r w:rsidR="00541FE4" w:rsidRPr="00541FE4">
        <w:rPr>
          <w:lang w:val="fr"/>
        </w:rPr>
        <w:t>comporte toujours</w:t>
      </w:r>
      <w:r w:rsidR="00541FE4">
        <w:rPr>
          <w:lang w:val="fr"/>
        </w:rPr>
        <w:t xml:space="preserve"> un pilote de plus que la </w:t>
      </w:r>
      <w:r w:rsidR="00541FE4">
        <w:rPr>
          <w:b/>
          <w:i/>
          <w:lang w:val="fr"/>
        </w:rPr>
        <w:t>SERIE 2</w:t>
      </w:r>
      <w:r w:rsidR="00D042A9">
        <w:rPr>
          <w:lang w:val="fr"/>
        </w:rPr>
        <w:t>.</w:t>
      </w:r>
    </w:p>
    <w:p w:rsidR="003A7E18" w:rsidRPr="009D461F" w:rsidRDefault="00541FE4" w:rsidP="00D042A9">
      <w:pPr>
        <w:autoSpaceDE w:val="0"/>
        <w:autoSpaceDN w:val="0"/>
        <w:adjustRightInd w:val="0"/>
        <w:spacing w:line="276" w:lineRule="auto"/>
        <w:ind w:left="1146"/>
        <w:rPr>
          <w:rFonts w:ascii="Calibri" w:hAnsi="Calibri" w:cs="Calibri"/>
          <w:lang w:val="fr"/>
        </w:rPr>
      </w:pPr>
      <w:r w:rsidRPr="0032652E">
        <w:rPr>
          <w:rFonts w:ascii="Calibri" w:hAnsi="Calibri" w:cs="Calibri"/>
          <w:b/>
          <w:lang w:val="fr"/>
        </w:rPr>
        <w:t>La composition des deux séries est tirée au sort. Il en va de même pour</w:t>
      </w:r>
      <w:r w:rsidR="00A54255" w:rsidRPr="0032652E">
        <w:rPr>
          <w:rFonts w:ascii="Calibri" w:hAnsi="Calibri" w:cs="Calibri"/>
          <w:b/>
          <w:lang w:val="fr"/>
        </w:rPr>
        <w:t xml:space="preserve"> les postes de </w:t>
      </w:r>
      <w:r w:rsidR="009A2941" w:rsidRPr="0032652E">
        <w:rPr>
          <w:rFonts w:ascii="Calibri" w:hAnsi="Calibri" w:cs="Calibri"/>
          <w:b/>
          <w:lang w:val="fr"/>
        </w:rPr>
        <w:t>pilotage.</w:t>
      </w:r>
      <w:r w:rsidR="009A2941" w:rsidRPr="0032652E">
        <w:rPr>
          <w:rFonts w:ascii="Calibri" w:hAnsi="Calibri" w:cs="Calibri"/>
          <w:lang w:val="fr"/>
        </w:rPr>
        <w:t xml:space="preserve"> </w:t>
      </w:r>
      <w:r w:rsidR="009A2941" w:rsidRPr="0032652E">
        <w:rPr>
          <w:rFonts w:ascii="Calibri" w:hAnsi="Calibri" w:cs="Calibri"/>
          <w:b/>
          <w:lang w:val="fr"/>
        </w:rPr>
        <w:t>La position des autos sur la grille de départ correspond à celle des postes de pilotage</w:t>
      </w:r>
      <w:r w:rsidR="009A2941" w:rsidRPr="009D461F">
        <w:rPr>
          <w:rFonts w:ascii="Calibri" w:hAnsi="Calibri" w:cs="Calibri"/>
          <w:b/>
          <w:lang w:val="fr"/>
        </w:rPr>
        <w:t>.</w:t>
      </w:r>
      <w:r w:rsidR="0057639D" w:rsidRPr="009D461F">
        <w:rPr>
          <w:rFonts w:ascii="Calibri" w:hAnsi="Calibri" w:cs="Calibri"/>
          <w:b/>
          <w:lang w:val="fr"/>
        </w:rPr>
        <w:t xml:space="preserve"> </w:t>
      </w:r>
      <w:r w:rsidR="0057639D" w:rsidRPr="009D461F">
        <w:rPr>
          <w:rFonts w:ascii="Calibri" w:hAnsi="Calibri" w:cs="Calibri"/>
          <w:lang w:val="fr"/>
        </w:rPr>
        <w:t xml:space="preserve">La grille de départ est matérialisée sur les deux voies centrales. Les autos d’une même ligne étant placées au même niveau. Le placement des autos se faisant toujours </w:t>
      </w:r>
      <w:r w:rsidR="005443CE" w:rsidRPr="009D461F">
        <w:rPr>
          <w:rFonts w:ascii="Calibri" w:hAnsi="Calibri" w:cs="Calibri"/>
          <w:lang w:val="fr"/>
        </w:rPr>
        <w:t xml:space="preserve">de la </w:t>
      </w:r>
      <w:r w:rsidR="005443CE" w:rsidRPr="009D461F">
        <w:rPr>
          <w:rFonts w:ascii="Calibri" w:hAnsi="Calibri" w:cs="Calibri"/>
          <w:lang w:val="fr"/>
        </w:rPr>
        <w:lastRenderedPageBreak/>
        <w:t>gauche vers la droite (C’est à dire</w:t>
      </w:r>
      <w:r w:rsidR="0057639D" w:rsidRPr="009D461F">
        <w:rPr>
          <w:rFonts w:ascii="Calibri" w:hAnsi="Calibri" w:cs="Calibri"/>
          <w:lang w:val="fr"/>
        </w:rPr>
        <w:t xml:space="preserve"> : poste 1 en première ligne à gauche ; poste 2 en première ligne à droite ; poste 3 en deuxième ligne à gauche ; poste 4 en deuxième ligne à droite, </w:t>
      </w:r>
      <w:r w:rsidR="005C7D20" w:rsidRPr="009D461F">
        <w:rPr>
          <w:rFonts w:ascii="Calibri" w:hAnsi="Calibri" w:cs="Calibri"/>
          <w:noProof/>
        </w:rPr>
        <mc:AlternateContent>
          <mc:Choice Requires="wps">
            <w:drawing>
              <wp:anchor distT="0" distB="0" distL="114300" distR="114300" simplePos="0" relativeHeight="251775488" behindDoc="0" locked="0" layoutInCell="1" allowOverlap="1" wp14:anchorId="69670950" wp14:editId="30DD2B30">
                <wp:simplePos x="0" y="0"/>
                <wp:positionH relativeFrom="column">
                  <wp:posOffset>5139055</wp:posOffset>
                </wp:positionH>
                <wp:positionV relativeFrom="paragraph">
                  <wp:posOffset>605155</wp:posOffset>
                </wp:positionV>
                <wp:extent cx="45085" cy="276225"/>
                <wp:effectExtent l="0" t="0" r="12065" b="28575"/>
                <wp:wrapNone/>
                <wp:docPr id="480" name="Parenthèse ouvrante 480"/>
                <wp:cNvGraphicFramePr/>
                <a:graphic xmlns:a="http://schemas.openxmlformats.org/drawingml/2006/main">
                  <a:graphicData uri="http://schemas.microsoft.com/office/word/2010/wordprocessingShape">
                    <wps:wsp>
                      <wps:cNvSpPr/>
                      <wps:spPr>
                        <a:xfrm>
                          <a:off x="0" y="0"/>
                          <a:ext cx="45085" cy="276225"/>
                        </a:xfrm>
                        <a:prstGeom prst="leftBracket">
                          <a:avLst/>
                        </a:prstGeom>
                        <a:noFill/>
                        <a:ln w="254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1CA1A4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Parenthèse ouvrante 480" o:spid="_x0000_s1026" type="#_x0000_t85" style="position:absolute;margin-left:404.65pt;margin-top:47.65pt;width:3.55pt;height:21.75pt;z-index:251775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" adj="294" strokecolor="windowText" strokeweight="2pt">
                <v:stroke joinstyle="miter"/>
              </v:shape>
            </w:pict>
          </mc:Fallback>
        </mc:AlternateContent>
      </w:r>
      <w:r w:rsidR="005C7D20" w:rsidRPr="009D461F">
        <w:rPr>
          <w:rFonts w:ascii="Calibri" w:hAnsi="Calibri" w:cs="Calibri"/>
          <w:noProof/>
        </w:rPr>
        <mc:AlternateContent>
          <mc:Choice Requires="wps">
            <w:drawing>
              <wp:anchor distT="0" distB="0" distL="114300" distR="114300" simplePos="0" relativeHeight="251777536" behindDoc="0" locked="0" layoutInCell="1" allowOverlap="1" wp14:anchorId="69670950" wp14:editId="30DD2B30">
                <wp:simplePos x="0" y="0"/>
                <wp:positionH relativeFrom="column">
                  <wp:posOffset>4043680</wp:posOffset>
                </wp:positionH>
                <wp:positionV relativeFrom="paragraph">
                  <wp:posOffset>605155</wp:posOffset>
                </wp:positionV>
                <wp:extent cx="45085" cy="276225"/>
                <wp:effectExtent l="0" t="0" r="12065" b="28575"/>
                <wp:wrapNone/>
                <wp:docPr id="481" name="Parenthèse ouvrante 481"/>
                <wp:cNvGraphicFramePr/>
                <a:graphic xmlns:a="http://schemas.openxmlformats.org/drawingml/2006/main">
                  <a:graphicData uri="http://schemas.microsoft.com/office/word/2010/wordprocessingShape">
                    <wps:wsp>
                      <wps:cNvSpPr/>
                      <wps:spPr>
                        <a:xfrm>
                          <a:off x="0" y="0"/>
                          <a:ext cx="45085" cy="276225"/>
                        </a:xfrm>
                        <a:prstGeom prst="leftBracket">
                          <a:avLst/>
                        </a:prstGeom>
                        <a:noFill/>
                        <a:ln w="254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D936762" id="Parenthèse ouvrante 481" o:spid="_x0000_s1026" type="#_x0000_t85" style="position:absolute;margin-left:318.4pt;margin-top:47.65pt;width:3.55pt;height:21.75pt;z-index:251777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" adj="294" strokecolor="windowText" strokeweight="2pt">
                <v:stroke joinstyle="miter"/>
              </v:shape>
            </w:pict>
          </mc:Fallback>
        </mc:AlternateContent>
      </w:r>
      <w:r w:rsidR="005C7D20" w:rsidRPr="009D461F">
        <w:rPr>
          <w:rFonts w:ascii="Calibri" w:hAnsi="Calibri" w:cs="Calibri"/>
          <w:noProof/>
        </w:rPr>
        <mc:AlternateContent>
          <mc:Choice Requires="wps">
            <w:drawing>
              <wp:anchor distT="0" distB="0" distL="114300" distR="114300" simplePos="0" relativeHeight="251779584" behindDoc="0" locked="0" layoutInCell="1" allowOverlap="1" wp14:anchorId="69670950" wp14:editId="30DD2B30">
                <wp:simplePos x="0" y="0"/>
                <wp:positionH relativeFrom="column">
                  <wp:posOffset>2917190</wp:posOffset>
                </wp:positionH>
                <wp:positionV relativeFrom="paragraph">
                  <wp:posOffset>605155</wp:posOffset>
                </wp:positionV>
                <wp:extent cx="45085" cy="276225"/>
                <wp:effectExtent l="0" t="0" r="12065" b="28575"/>
                <wp:wrapNone/>
                <wp:docPr id="482" name="Parenthèse ouvrante 482"/>
                <wp:cNvGraphicFramePr/>
                <a:graphic xmlns:a="http://schemas.openxmlformats.org/drawingml/2006/main">
                  <a:graphicData uri="http://schemas.microsoft.com/office/word/2010/wordprocessingShape">
                    <wps:wsp>
                      <wps:cNvSpPr/>
                      <wps:spPr>
                        <a:xfrm>
                          <a:off x="0" y="0"/>
                          <a:ext cx="45085" cy="276225"/>
                        </a:xfrm>
                        <a:prstGeom prst="leftBracket">
                          <a:avLst/>
                        </a:prstGeom>
                        <a:noFill/>
                        <a:ln w="254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C2A3576" id="Parenthèse ouvrante 482" o:spid="_x0000_s1026" type="#_x0000_t85" style="position:absolute;margin-left:229.7pt;margin-top:47.65pt;width:3.55pt;height:21.75pt;z-index:251779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" adj="294" strokecolor="windowText" strokeweight="2pt">
                <v:stroke joinstyle="miter"/>
              </v:shape>
            </w:pict>
          </mc:Fallback>
        </mc:AlternateContent>
      </w:r>
      <w:r w:rsidR="005C7D20" w:rsidRPr="009D461F">
        <w:rPr>
          <w:rFonts w:ascii="Calibri" w:hAnsi="Calibri" w:cs="Calibri"/>
          <w:noProof/>
        </w:rPr>
        <mc:AlternateContent>
          <mc:Choice Requires="wps">
            <w:drawing>
              <wp:anchor distT="0" distB="0" distL="114300" distR="114300" simplePos="0" relativeHeight="251781632" behindDoc="0" locked="0" layoutInCell="1" allowOverlap="1" wp14:anchorId="69670950" wp14:editId="30DD2B30">
                <wp:simplePos x="0" y="0"/>
                <wp:positionH relativeFrom="column">
                  <wp:posOffset>1891030</wp:posOffset>
                </wp:positionH>
                <wp:positionV relativeFrom="paragraph">
                  <wp:posOffset>605155</wp:posOffset>
                </wp:positionV>
                <wp:extent cx="45085" cy="276225"/>
                <wp:effectExtent l="0" t="0" r="12065" b="28575"/>
                <wp:wrapNone/>
                <wp:docPr id="483" name="Parenthèse ouvrante 483"/>
                <wp:cNvGraphicFramePr/>
                <a:graphic xmlns:a="http://schemas.openxmlformats.org/drawingml/2006/main">
                  <a:graphicData uri="http://schemas.microsoft.com/office/word/2010/wordprocessingShape">
                    <wps:wsp>
                      <wps:cNvSpPr/>
                      <wps:spPr>
                        <a:xfrm>
                          <a:off x="0" y="0"/>
                          <a:ext cx="45085" cy="276225"/>
                        </a:xfrm>
                        <a:prstGeom prst="leftBracket">
                          <a:avLst/>
                        </a:prstGeom>
                        <a:noFill/>
                        <a:ln w="254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519AEED" id="Parenthèse ouvrante 483" o:spid="_x0000_s1026" type="#_x0000_t85" style="position:absolute;margin-left:148.9pt;margin-top:47.65pt;width:3.55pt;height:21.75pt;z-index:251781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" adj="294" strokecolor="windowText" strokeweight="2pt">
                <v:stroke joinstyle="miter"/>
              </v:shape>
            </w:pict>
          </mc:Fallback>
        </mc:AlternateContent>
      </w:r>
      <w:r w:rsidR="005C7D20" w:rsidRPr="009D461F">
        <w:rPr>
          <w:rFonts w:ascii="Calibri" w:hAnsi="Calibri" w:cs="Calibri"/>
          <w:noProof/>
        </w:rPr>
        <mc:AlternateContent>
          <mc:Choice Requires="wps">
            <w:drawing>
              <wp:anchor distT="0" distB="0" distL="114300" distR="114300" simplePos="0" relativeHeight="251783680" behindDoc="0" locked="0" layoutInCell="1" allowOverlap="1" wp14:anchorId="69670950" wp14:editId="30DD2B30">
                <wp:simplePos x="0" y="0"/>
                <wp:positionH relativeFrom="column">
                  <wp:posOffset>824230</wp:posOffset>
                </wp:positionH>
                <wp:positionV relativeFrom="paragraph">
                  <wp:posOffset>605155</wp:posOffset>
                </wp:positionV>
                <wp:extent cx="45085" cy="276225"/>
                <wp:effectExtent l="0" t="0" r="12065" b="28575"/>
                <wp:wrapNone/>
                <wp:docPr id="484" name="Parenthèse ouvrante 484"/>
                <wp:cNvGraphicFramePr/>
                <a:graphic xmlns:a="http://schemas.openxmlformats.org/drawingml/2006/main">
                  <a:graphicData uri="http://schemas.microsoft.com/office/word/2010/wordprocessingShape">
                    <wps:wsp>
                      <wps:cNvSpPr/>
                      <wps:spPr>
                        <a:xfrm>
                          <a:off x="0" y="0"/>
                          <a:ext cx="45085" cy="276225"/>
                        </a:xfrm>
                        <a:prstGeom prst="leftBracket">
                          <a:avLst/>
                        </a:prstGeom>
                        <a:noFill/>
                        <a:ln w="254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3B4AD56" id="Parenthèse ouvrante 484" o:spid="_x0000_s1026" type="#_x0000_t85" style="position:absolute;margin-left:64.9pt;margin-top:47.65pt;width:3.55pt;height:21.75pt;z-index:251783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" adj="294" strokecolor="windowText" strokeweight="2pt">
                <v:stroke joinstyle="miter"/>
              </v:shape>
            </w:pict>
          </mc:Fallback>
        </mc:AlternateContent>
      </w:r>
      <w:r w:rsidR="0057639D" w:rsidRPr="009D461F">
        <w:rPr>
          <w:rFonts w:ascii="Calibri" w:hAnsi="Calibri" w:cs="Calibri"/>
          <w:lang w:val="fr"/>
        </w:rPr>
        <w:t>etc.)</w:t>
      </w:r>
      <w:r w:rsidR="005C7D20" w:rsidRPr="009D461F">
        <w:rPr>
          <w:rFonts w:ascii="Calibri" w:hAnsi="Calibri" w:cs="Calibri"/>
          <w:lang w:val="fr"/>
        </w:rPr>
        <w:t> :</w:t>
      </w:r>
    </w:p>
    <w:p w:rsidR="005C7D20" w:rsidRPr="009D461F" w:rsidRDefault="005C7D20" w:rsidP="005C7D20">
      <w:pPr>
        <w:autoSpaceDE w:val="0"/>
        <w:autoSpaceDN w:val="0"/>
        <w:adjustRightInd w:val="0"/>
        <w:spacing w:line="276" w:lineRule="auto"/>
        <w:ind w:left="708" w:firstLine="708"/>
        <w:rPr>
          <w:rFonts w:ascii="Calibri" w:hAnsi="Calibri" w:cs="Calibri"/>
          <w:highlight w:val="cyan"/>
          <w:lang w:val="fr"/>
        </w:rPr>
      </w:pPr>
      <w:r w:rsidRPr="009D461F">
        <w:rPr>
          <w:rFonts w:ascii="Calibri" w:hAnsi="Calibri" w:cs="Calibri"/>
          <w:noProof/>
        </w:rPr>
        <mc:AlternateContent>
          <mc:Choice Requires="wps">
            <w:drawing>
              <wp:anchor distT="0" distB="0" distL="114300" distR="114300" simplePos="0" relativeHeight="251770368" behindDoc="0" locked="0" layoutInCell="1" allowOverlap="1" wp14:anchorId="4883FBE3" wp14:editId="0A630358">
                <wp:simplePos x="0" y="0"/>
                <wp:positionH relativeFrom="column">
                  <wp:posOffset>1376680</wp:posOffset>
                </wp:positionH>
                <wp:positionV relativeFrom="paragraph">
                  <wp:posOffset>124460</wp:posOffset>
                </wp:positionV>
                <wp:extent cx="476250" cy="228600"/>
                <wp:effectExtent l="0" t="0" r="76200" b="57150"/>
                <wp:wrapNone/>
                <wp:docPr id="60" name="Connecteur droit avec flèche 60"/>
                <wp:cNvGraphicFramePr/>
                <a:graphic xmlns:a="http://schemas.openxmlformats.org/drawingml/2006/main">
                  <a:graphicData uri="http://schemas.microsoft.com/office/word/2010/wordprocessingShape">
                    <wps:wsp>
                      <wps:cNvCnPr/>
                      <wps:spPr>
                        <a:xfrm>
                          <a:off x="0" y="0"/>
                          <a:ext cx="476250" cy="22860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9F97E3D" id="_x0000_t32" coordsize="21600,21600" o:spt="32" o:oned="t" path="m,l21600,21600e" filled="f">
                <v:path arrowok="t" fillok="f" o:connecttype="none"/>
                <o:lock v:ext="edit" shapetype="t"/>
              </v:shapetype>
              <v:shape id="Connecteur droit avec flèche 60" o:spid="_x0000_s1026" type="#_x0000_t32" style="position:absolute;margin-left:108.4pt;margin-top:9.8pt;width:37.5pt;height:18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" strokecolor="#4472c4" strokeweight=".5pt">
                <v:stroke endarrow="block" joinstyle="miter"/>
              </v:shape>
            </w:pict>
          </mc:Fallback>
        </mc:AlternateContent>
      </w:r>
      <w:r w:rsidRPr="009D461F">
        <w:rPr>
          <w:rFonts w:ascii="Calibri" w:hAnsi="Calibri" w:cs="Calibri"/>
          <w:noProof/>
        </w:rPr>
        <mc:AlternateContent>
          <mc:Choice Requires="wps">
            <w:drawing>
              <wp:anchor distT="0" distB="0" distL="114300" distR="114300" simplePos="0" relativeHeight="251771392" behindDoc="0" locked="0" layoutInCell="1" allowOverlap="1" wp14:anchorId="1383EC36" wp14:editId="470991A8">
                <wp:simplePos x="0" y="0"/>
                <wp:positionH relativeFrom="column">
                  <wp:posOffset>2414905</wp:posOffset>
                </wp:positionH>
                <wp:positionV relativeFrom="paragraph">
                  <wp:posOffset>124460</wp:posOffset>
                </wp:positionV>
                <wp:extent cx="485775" cy="238125"/>
                <wp:effectExtent l="0" t="0" r="85725" b="66675"/>
                <wp:wrapNone/>
                <wp:docPr id="61" name="Connecteur droit avec flèche 61"/>
                <wp:cNvGraphicFramePr/>
                <a:graphic xmlns:a="http://schemas.openxmlformats.org/drawingml/2006/main">
                  <a:graphicData uri="http://schemas.microsoft.com/office/word/2010/wordprocessingShape">
                    <wps:wsp>
                      <wps:cNvCnPr/>
                      <wps:spPr>
                        <a:xfrm>
                          <a:off x="0" y="0"/>
                          <a:ext cx="485775" cy="238125"/>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505C810" id="Connecteur droit avec flèche 61" o:spid="_x0000_s1026" type="#_x0000_t32" style="position:absolute;margin-left:190.15pt;margin-top:9.8pt;width:38.25pt;height:18.7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" strokecolor="#4472c4" strokeweight=".5pt">
                <v:stroke endarrow="block" joinstyle="miter"/>
              </v:shape>
            </w:pict>
          </mc:Fallback>
        </mc:AlternateContent>
      </w:r>
      <w:r w:rsidRPr="009D461F">
        <w:rPr>
          <w:rFonts w:ascii="Calibri" w:hAnsi="Calibri" w:cs="Calibri"/>
          <w:noProof/>
        </w:rPr>
        <mc:AlternateContent>
          <mc:Choice Requires="wps">
            <w:drawing>
              <wp:anchor distT="0" distB="0" distL="114300" distR="114300" simplePos="0" relativeHeight="251772416" behindDoc="0" locked="0" layoutInCell="1" allowOverlap="1" wp14:anchorId="0D97884C" wp14:editId="09547845">
                <wp:simplePos x="0" y="0"/>
                <wp:positionH relativeFrom="column">
                  <wp:posOffset>3453130</wp:posOffset>
                </wp:positionH>
                <wp:positionV relativeFrom="paragraph">
                  <wp:posOffset>124460</wp:posOffset>
                </wp:positionV>
                <wp:extent cx="571500" cy="238125"/>
                <wp:effectExtent l="0" t="0" r="95250" b="66675"/>
                <wp:wrapNone/>
                <wp:docPr id="57" name="Connecteur droit avec flèche 57"/>
                <wp:cNvGraphicFramePr/>
                <a:graphic xmlns:a="http://schemas.openxmlformats.org/drawingml/2006/main">
                  <a:graphicData uri="http://schemas.microsoft.com/office/word/2010/wordprocessingShape">
                    <wps:wsp>
                      <wps:cNvCnPr/>
                      <wps:spPr>
                        <a:xfrm>
                          <a:off x="0" y="0"/>
                          <a:ext cx="571500" cy="238125"/>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B8F27ED" id="Connecteur droit avec flèche 57" o:spid="_x0000_s1026" type="#_x0000_t32" style="position:absolute;margin-left:271.9pt;margin-top:9.8pt;width:45pt;height:18.7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" strokecolor="#4472c4" strokeweight=".5pt">
                <v:stroke endarrow="block" joinstyle="miter"/>
              </v:shape>
            </w:pict>
          </mc:Fallback>
        </mc:AlternateContent>
      </w:r>
      <w:r w:rsidRPr="009D461F">
        <w:rPr>
          <w:rFonts w:ascii="Calibri" w:hAnsi="Calibri" w:cs="Calibri"/>
          <w:noProof/>
        </w:rPr>
        <mc:AlternateContent>
          <mc:Choice Requires="wps">
            <w:drawing>
              <wp:anchor distT="0" distB="0" distL="114300" distR="114300" simplePos="0" relativeHeight="251773440" behindDoc="0" locked="0" layoutInCell="1" allowOverlap="1" wp14:anchorId="69B0D721" wp14:editId="403A09D2">
                <wp:simplePos x="0" y="0"/>
                <wp:positionH relativeFrom="column">
                  <wp:posOffset>4577080</wp:posOffset>
                </wp:positionH>
                <wp:positionV relativeFrom="paragraph">
                  <wp:posOffset>114935</wp:posOffset>
                </wp:positionV>
                <wp:extent cx="533400" cy="228600"/>
                <wp:effectExtent l="0" t="0" r="76200" b="57150"/>
                <wp:wrapNone/>
                <wp:docPr id="56" name="Connecteur droit avec flèche 56"/>
                <wp:cNvGraphicFramePr/>
                <a:graphic xmlns:a="http://schemas.openxmlformats.org/drawingml/2006/main">
                  <a:graphicData uri="http://schemas.microsoft.com/office/word/2010/wordprocessingShape">
                    <wps:wsp>
                      <wps:cNvCnPr/>
                      <wps:spPr>
                        <a:xfrm>
                          <a:off x="0" y="0"/>
                          <a:ext cx="533400" cy="22860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65CB757" id="Connecteur droit avec flèche 56" o:spid="_x0000_s1026" type="#_x0000_t32" style="position:absolute;margin-left:360.4pt;margin-top:9.05pt;width:42pt;height:18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" strokecolor="#4472c4" strokeweight=".5pt">
                <v:stroke endarrow="block" joinstyle="miter"/>
              </v:shape>
            </w:pict>
          </mc:Fallback>
        </mc:AlternateContent>
      </w:r>
      <w:r w:rsidRPr="009D461F">
        <w:rPr>
          <w:rFonts w:ascii="Calibri" w:hAnsi="Calibri" w:cs="Calibri"/>
          <w:noProof/>
        </w:rPr>
        <mc:AlternateContent>
          <mc:Choice Requires="wps">
            <w:drawing>
              <wp:anchor distT="0" distB="0" distL="114300" distR="114300" simplePos="0" relativeHeight="251768320" behindDoc="0" locked="0" layoutInCell="1" allowOverlap="1" wp14:anchorId="5A0AE8AE" wp14:editId="6F8D4BD3">
                <wp:simplePos x="0" y="0"/>
                <wp:positionH relativeFrom="column">
                  <wp:posOffset>1157605</wp:posOffset>
                </wp:positionH>
                <wp:positionV relativeFrom="paragraph">
                  <wp:posOffset>126365</wp:posOffset>
                </wp:positionV>
                <wp:extent cx="0" cy="190500"/>
                <wp:effectExtent l="76200" t="38100" r="57150" b="19050"/>
                <wp:wrapNone/>
                <wp:docPr id="449" name="Connecteur droit avec flèche 449"/>
                <wp:cNvGraphicFramePr/>
                <a:graphic xmlns:a="http://schemas.openxmlformats.org/drawingml/2006/main">
                  <a:graphicData uri="http://schemas.microsoft.com/office/word/2010/wordprocessingShape">
                    <wps:wsp>
                      <wps:cNvCnPr/>
                      <wps:spPr>
                        <a:xfrm flipV="1">
                          <a:off x="0" y="0"/>
                          <a:ext cx="0" cy="19050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1B4DC1DA" id="Connecteur droit avec flèche 449" o:spid="_x0000_s1026" type="#_x0000_t32" style="position:absolute;margin-left:91.15pt;margin-top:9.95pt;width:0;height:15pt;flip:y;z-index:251768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" strokecolor="#4472c4" strokeweight=".5pt">
                <v:stroke endarrow="block" joinstyle="miter"/>
              </v:shape>
            </w:pict>
          </mc:Fallback>
        </mc:AlternateContent>
      </w:r>
      <w:r w:rsidRPr="009D461F">
        <w:rPr>
          <w:rFonts w:ascii="Calibri" w:hAnsi="Calibri" w:cs="Calibri"/>
          <w:noProof/>
        </w:rPr>
        <mc:AlternateContent>
          <mc:Choice Requires="wps">
            <w:drawing>
              <wp:anchor distT="0" distB="0" distL="114300" distR="114300" simplePos="0" relativeHeight="251767296" behindDoc="0" locked="0" layoutInCell="1" allowOverlap="1" wp14:anchorId="6B068007" wp14:editId="736A8F5D">
                <wp:simplePos x="0" y="0"/>
                <wp:positionH relativeFrom="column">
                  <wp:posOffset>2167255</wp:posOffset>
                </wp:positionH>
                <wp:positionV relativeFrom="paragraph">
                  <wp:posOffset>97790</wp:posOffset>
                </wp:positionV>
                <wp:extent cx="0" cy="190500"/>
                <wp:effectExtent l="76200" t="38100" r="57150" b="19050"/>
                <wp:wrapNone/>
                <wp:docPr id="448" name="Connecteur droit avec flèche 448"/>
                <wp:cNvGraphicFramePr/>
                <a:graphic xmlns:a="http://schemas.openxmlformats.org/drawingml/2006/main">
                  <a:graphicData uri="http://schemas.microsoft.com/office/word/2010/wordprocessingShape">
                    <wps:wsp>
                      <wps:cNvCnPr/>
                      <wps:spPr>
                        <a:xfrm flipV="1">
                          <a:off x="0" y="0"/>
                          <a:ext cx="0" cy="19050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2AD4C484" id="Connecteur droit avec flèche 448" o:spid="_x0000_s1026" type="#_x0000_t32" style="position:absolute;margin-left:170.65pt;margin-top:7.7pt;width:0;height:15pt;flip:y;z-index:251767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" strokecolor="#4472c4" strokeweight=".5pt">
                <v:stroke endarrow="block" joinstyle="miter"/>
              </v:shape>
            </w:pict>
          </mc:Fallback>
        </mc:AlternateContent>
      </w:r>
      <w:r w:rsidRPr="009D461F">
        <w:rPr>
          <w:rFonts w:ascii="Calibri" w:hAnsi="Calibri" w:cs="Calibri"/>
          <w:noProof/>
        </w:rPr>
        <mc:AlternateContent>
          <mc:Choice Requires="wps">
            <w:drawing>
              <wp:anchor distT="0" distB="0" distL="114300" distR="114300" simplePos="0" relativeHeight="251769344" behindDoc="0" locked="0" layoutInCell="1" allowOverlap="1" wp14:anchorId="72847089" wp14:editId="5DDE33C6">
                <wp:simplePos x="0" y="0"/>
                <wp:positionH relativeFrom="column">
                  <wp:posOffset>5348605</wp:posOffset>
                </wp:positionH>
                <wp:positionV relativeFrom="paragraph">
                  <wp:posOffset>126365</wp:posOffset>
                </wp:positionV>
                <wp:extent cx="0" cy="190500"/>
                <wp:effectExtent l="76200" t="38100" r="57150" b="19050"/>
                <wp:wrapNone/>
                <wp:docPr id="53" name="Connecteur droit avec flèche 53"/>
                <wp:cNvGraphicFramePr/>
                <a:graphic xmlns:a="http://schemas.openxmlformats.org/drawingml/2006/main">
                  <a:graphicData uri="http://schemas.microsoft.com/office/word/2010/wordprocessingShape">
                    <wps:wsp>
                      <wps:cNvCnPr/>
                      <wps:spPr>
                        <a:xfrm flipV="1">
                          <a:off x="0" y="0"/>
                          <a:ext cx="0" cy="19050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5AEA2192" id="Connecteur droit avec flèche 53" o:spid="_x0000_s1026" type="#_x0000_t32" style="position:absolute;margin-left:421.15pt;margin-top:9.95pt;width:0;height:15pt;flip:y;z-index:251769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" strokecolor="#4472c4" strokeweight=".5pt">
                <v:stroke endarrow="block" joinstyle="miter"/>
              </v:shape>
            </w:pict>
          </mc:Fallback>
        </mc:AlternateContent>
      </w:r>
      <w:r w:rsidRPr="009D461F">
        <w:rPr>
          <w:rFonts w:ascii="Calibri" w:hAnsi="Calibri" w:cs="Calibri"/>
          <w:noProof/>
        </w:rPr>
        <mc:AlternateContent>
          <mc:Choice Requires="wps">
            <w:drawing>
              <wp:anchor distT="0" distB="0" distL="114300" distR="114300" simplePos="0" relativeHeight="251764224" behindDoc="0" locked="0" layoutInCell="1" allowOverlap="1" wp14:anchorId="30752473" wp14:editId="19040A60">
                <wp:simplePos x="0" y="0"/>
                <wp:positionH relativeFrom="column">
                  <wp:posOffset>5153025</wp:posOffset>
                </wp:positionH>
                <wp:positionV relativeFrom="paragraph">
                  <wp:posOffset>278130</wp:posOffset>
                </wp:positionV>
                <wp:extent cx="45085" cy="276225"/>
                <wp:effectExtent l="0" t="0" r="12065" b="28575"/>
                <wp:wrapNone/>
                <wp:docPr id="54" name="Parenthèse ouvrante 54"/>
                <wp:cNvGraphicFramePr/>
                <a:graphic xmlns:a="http://schemas.openxmlformats.org/drawingml/2006/main">
                  <a:graphicData uri="http://schemas.microsoft.com/office/word/2010/wordprocessingShape">
                    <wps:wsp>
                      <wps:cNvSpPr/>
                      <wps:spPr>
                        <a:xfrm>
                          <a:off x="0" y="0"/>
                          <a:ext cx="45085" cy="276225"/>
                        </a:xfrm>
                        <a:prstGeom prst="leftBracket">
                          <a:avLst/>
                        </a:prstGeom>
                        <a:noFill/>
                        <a:ln w="254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3B67FC4" id="Parenthèse ouvrante 54" o:spid="_x0000_s1026" type="#_x0000_t85" style="position:absolute;margin-left:405.75pt;margin-top:21.9pt;width:3.55pt;height:21.75pt;z-index:251764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" adj="294" strokecolor="windowText" strokeweight="2pt">
                <v:stroke joinstyle="miter"/>
              </v:shape>
            </w:pict>
          </mc:Fallback>
        </mc:AlternateContent>
      </w:r>
      <w:r w:rsidRPr="009D461F">
        <w:rPr>
          <w:rFonts w:ascii="Calibri" w:hAnsi="Calibri" w:cs="Calibri"/>
          <w:noProof/>
        </w:rPr>
        <mc:AlternateContent>
          <mc:Choice Requires="wps">
            <w:drawing>
              <wp:anchor distT="0" distB="0" distL="114300" distR="114300" simplePos="0" relativeHeight="251761152" behindDoc="0" locked="0" layoutInCell="1" allowOverlap="1" wp14:anchorId="4B0EBA00" wp14:editId="0F026386">
                <wp:simplePos x="0" y="0"/>
                <wp:positionH relativeFrom="column">
                  <wp:posOffset>4043680</wp:posOffset>
                </wp:positionH>
                <wp:positionV relativeFrom="paragraph">
                  <wp:posOffset>278765</wp:posOffset>
                </wp:positionV>
                <wp:extent cx="45085" cy="276225"/>
                <wp:effectExtent l="0" t="0" r="12065" b="28575"/>
                <wp:wrapNone/>
                <wp:docPr id="55" name="Parenthèse ouvrante 55"/>
                <wp:cNvGraphicFramePr/>
                <a:graphic xmlns:a="http://schemas.openxmlformats.org/drawingml/2006/main">
                  <a:graphicData uri="http://schemas.microsoft.com/office/word/2010/wordprocessingShape">
                    <wps:wsp>
                      <wps:cNvSpPr/>
                      <wps:spPr>
                        <a:xfrm>
                          <a:off x="0" y="0"/>
                          <a:ext cx="45085" cy="276225"/>
                        </a:xfrm>
                        <a:prstGeom prst="leftBracket">
                          <a:avLst/>
                        </a:prstGeom>
                        <a:noFill/>
                        <a:ln w="25400" cap="flat" cmpd="sng" algn="ctr">
                          <a:solidFill>
                            <a:sysClr val="windowText" lastClr="000000"/>
                          </a:solidFill>
                          <a:prstDash val="solid"/>
                          <a:miter lim="800000"/>
                        </a:ln>
                        <a:effectLst/>
                      </wps:spPr>
                      <wps:txbx>
                        <w:txbxContent>
                          <w:p w:rsidR="005C7D20" w:rsidRDefault="005C7D20" w:rsidP="005C7D20">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B0EBA0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Parenthèse ouvrante 55" o:spid="_x0000_s1029" type="#_x0000_t85" style="position:absolute;left:0;text-align:left;margin-left:318.4pt;margin-top:21.95pt;width:3.55pt;height:21.75pt;z-index:251761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" adj="294" strokecolor="windowText" strokeweight="2pt">
                <v:stroke joinstyle="miter"/>
                <v:textbox>
                  <w:txbxContent>
                    <w:p w:rsidR="005C7D20" w:rsidRDefault="005C7D20" w:rsidP="005C7D20">
                      <w:r>
                        <w:t xml:space="preserve"> </w:t>
                      </w:r>
                    </w:p>
                  </w:txbxContent>
                </v:textbox>
              </v:shape>
            </w:pict>
          </mc:Fallback>
        </mc:AlternateContent>
      </w:r>
      <w:r w:rsidRPr="009D461F">
        <w:rPr>
          <w:rFonts w:ascii="Calibri" w:hAnsi="Calibri" w:cs="Calibri"/>
          <w:noProof/>
        </w:rPr>
        <mc:AlternateContent>
          <mc:Choice Requires="wps">
            <w:drawing>
              <wp:anchor distT="0" distB="0" distL="114300" distR="114300" simplePos="0" relativeHeight="251763200" behindDoc="0" locked="0" layoutInCell="1" allowOverlap="1" wp14:anchorId="0896AC70" wp14:editId="1761EF1A">
                <wp:simplePos x="0" y="0"/>
                <wp:positionH relativeFrom="column">
                  <wp:posOffset>1891030</wp:posOffset>
                </wp:positionH>
                <wp:positionV relativeFrom="paragraph">
                  <wp:posOffset>278765</wp:posOffset>
                </wp:positionV>
                <wp:extent cx="45085" cy="276225"/>
                <wp:effectExtent l="0" t="0" r="12065" b="28575"/>
                <wp:wrapNone/>
                <wp:docPr id="58" name="Parenthèse ouvrante 58"/>
                <wp:cNvGraphicFramePr/>
                <a:graphic xmlns:a="http://schemas.openxmlformats.org/drawingml/2006/main">
                  <a:graphicData uri="http://schemas.microsoft.com/office/word/2010/wordprocessingShape">
                    <wps:wsp>
                      <wps:cNvSpPr/>
                      <wps:spPr>
                        <a:xfrm>
                          <a:off x="0" y="0"/>
                          <a:ext cx="45085" cy="276225"/>
                        </a:xfrm>
                        <a:prstGeom prst="leftBracket">
                          <a:avLst/>
                        </a:prstGeom>
                        <a:noFill/>
                        <a:ln w="254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4A113C7" id="Parenthèse ouvrante 58" o:spid="_x0000_s1026" type="#_x0000_t85" style="position:absolute;margin-left:148.9pt;margin-top:21.95pt;width:3.55pt;height:21.75pt;z-index:251763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" adj="294" strokecolor="windowText" strokeweight="2pt">
                <v:stroke joinstyle="miter"/>
              </v:shape>
            </w:pict>
          </mc:Fallback>
        </mc:AlternateContent>
      </w:r>
      <w:r w:rsidRPr="009D461F">
        <w:rPr>
          <w:rFonts w:ascii="Calibri" w:hAnsi="Calibri" w:cs="Calibri"/>
          <w:noProof/>
        </w:rPr>
        <mc:AlternateContent>
          <mc:Choice Requires="wps">
            <w:drawing>
              <wp:anchor distT="0" distB="0" distL="114300" distR="114300" simplePos="0" relativeHeight="251762176" behindDoc="0" locked="0" layoutInCell="1" allowOverlap="1" wp14:anchorId="231E6495" wp14:editId="60055B14">
                <wp:simplePos x="0" y="0"/>
                <wp:positionH relativeFrom="column">
                  <wp:posOffset>2926715</wp:posOffset>
                </wp:positionH>
                <wp:positionV relativeFrom="paragraph">
                  <wp:posOffset>278765</wp:posOffset>
                </wp:positionV>
                <wp:extent cx="45085" cy="276225"/>
                <wp:effectExtent l="0" t="0" r="12065" b="28575"/>
                <wp:wrapNone/>
                <wp:docPr id="59" name="Parenthèse ouvrante 59"/>
                <wp:cNvGraphicFramePr/>
                <a:graphic xmlns:a="http://schemas.openxmlformats.org/drawingml/2006/main">
                  <a:graphicData uri="http://schemas.microsoft.com/office/word/2010/wordprocessingShape">
                    <wps:wsp>
                      <wps:cNvSpPr/>
                      <wps:spPr>
                        <a:xfrm>
                          <a:off x="0" y="0"/>
                          <a:ext cx="45085" cy="276225"/>
                        </a:xfrm>
                        <a:prstGeom prst="leftBracket">
                          <a:avLst/>
                        </a:prstGeom>
                        <a:noFill/>
                        <a:ln w="254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A92B4E2" id="Parenthèse ouvrante 59" o:spid="_x0000_s1026" type="#_x0000_t85" style="position:absolute;margin-left:230.45pt;margin-top:21.95pt;width:3.55pt;height:21.75pt;z-index:251762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" adj="294" strokecolor="windowText" strokeweight="2pt">
                <v:stroke joinstyle="miter"/>
              </v:shape>
            </w:pict>
          </mc:Fallback>
        </mc:AlternateContent>
      </w:r>
      <w:r w:rsidRPr="009D461F">
        <w:rPr>
          <w:rFonts w:ascii="Calibri" w:hAnsi="Calibri" w:cs="Calibri"/>
          <w:noProof/>
        </w:rPr>
        <mc:AlternateContent>
          <mc:Choice Requires="wps">
            <w:drawing>
              <wp:anchor distT="0" distB="0" distL="114300" distR="114300" simplePos="0" relativeHeight="251765248" behindDoc="0" locked="0" layoutInCell="1" allowOverlap="1" wp14:anchorId="5525C328" wp14:editId="24BCA94E">
                <wp:simplePos x="0" y="0"/>
                <wp:positionH relativeFrom="column">
                  <wp:posOffset>4362450</wp:posOffset>
                </wp:positionH>
                <wp:positionV relativeFrom="paragraph">
                  <wp:posOffset>123190</wp:posOffset>
                </wp:positionV>
                <wp:extent cx="0" cy="190500"/>
                <wp:effectExtent l="76200" t="38100" r="57150" b="19050"/>
                <wp:wrapNone/>
                <wp:docPr id="62" name="Connecteur droit avec flèche 62"/>
                <wp:cNvGraphicFramePr/>
                <a:graphic xmlns:a="http://schemas.openxmlformats.org/drawingml/2006/main">
                  <a:graphicData uri="http://schemas.microsoft.com/office/word/2010/wordprocessingShape">
                    <wps:wsp>
                      <wps:cNvCnPr/>
                      <wps:spPr>
                        <a:xfrm flipV="1">
                          <a:off x="0" y="0"/>
                          <a:ext cx="0" cy="19050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4A0BF461" id="Connecteur droit avec flèche 62" o:spid="_x0000_s1026" type="#_x0000_t32" style="position:absolute;margin-left:343.5pt;margin-top:9.7pt;width:0;height:15pt;flip:y;z-index:251765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" strokecolor="#4472c4" strokeweight=".5pt">
                <v:stroke endarrow="block" joinstyle="miter"/>
              </v:shape>
            </w:pict>
          </mc:Fallback>
        </mc:AlternateContent>
      </w:r>
      <w:r w:rsidRPr="009D461F">
        <w:rPr>
          <w:rFonts w:ascii="Calibri" w:hAnsi="Calibri" w:cs="Calibri"/>
          <w:noProof/>
        </w:rPr>
        <mc:AlternateContent>
          <mc:Choice Requires="wps">
            <w:drawing>
              <wp:anchor distT="0" distB="0" distL="114300" distR="114300" simplePos="0" relativeHeight="251766272" behindDoc="0" locked="0" layoutInCell="1" allowOverlap="1" wp14:anchorId="74B7CBA8" wp14:editId="4A0CE052">
                <wp:simplePos x="0" y="0"/>
                <wp:positionH relativeFrom="column">
                  <wp:posOffset>3253105</wp:posOffset>
                </wp:positionH>
                <wp:positionV relativeFrom="paragraph">
                  <wp:posOffset>126365</wp:posOffset>
                </wp:positionV>
                <wp:extent cx="0" cy="190500"/>
                <wp:effectExtent l="76200" t="38100" r="57150" b="19050"/>
                <wp:wrapNone/>
                <wp:docPr id="63" name="Connecteur droit avec flèche 63"/>
                <wp:cNvGraphicFramePr/>
                <a:graphic xmlns:a="http://schemas.openxmlformats.org/drawingml/2006/main">
                  <a:graphicData uri="http://schemas.microsoft.com/office/word/2010/wordprocessingShape">
                    <wps:wsp>
                      <wps:cNvCnPr/>
                      <wps:spPr>
                        <a:xfrm flipV="1">
                          <a:off x="0" y="0"/>
                          <a:ext cx="0" cy="19050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3231802F" id="Connecteur droit avec flèche 63" o:spid="_x0000_s1026" type="#_x0000_t32" style="position:absolute;margin-left:256.15pt;margin-top:9.95pt;width:0;height:15pt;flip:y;z-index:251766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" strokecolor="#4472c4" strokeweight=".5pt">
                <v:stroke endarrow="block" joinstyle="miter"/>
              </v:shape>
            </w:pict>
          </mc:Fallback>
        </mc:AlternateContent>
      </w:r>
      <w:r w:rsidRPr="009D461F">
        <w:rPr>
          <w:rFonts w:ascii="Calibri" w:hAnsi="Calibri" w:cs="Calibri"/>
          <w:noProof/>
        </w:rPr>
        <mc:AlternateContent>
          <mc:Choice Requires="wps">
            <w:drawing>
              <wp:anchor distT="0" distB="0" distL="114300" distR="114300" simplePos="0" relativeHeight="251760128" behindDoc="0" locked="0" layoutInCell="1" allowOverlap="1" wp14:anchorId="1AA2DE15" wp14:editId="752E8BFD">
                <wp:simplePos x="0" y="0"/>
                <wp:positionH relativeFrom="column">
                  <wp:posOffset>838200</wp:posOffset>
                </wp:positionH>
                <wp:positionV relativeFrom="paragraph">
                  <wp:posOffset>282575</wp:posOffset>
                </wp:positionV>
                <wp:extent cx="45085" cy="276225"/>
                <wp:effectExtent l="0" t="0" r="12065" b="28575"/>
                <wp:wrapNone/>
                <wp:docPr id="450" name="Parenthèse ouvrante 450"/>
                <wp:cNvGraphicFramePr/>
                <a:graphic xmlns:a="http://schemas.openxmlformats.org/drawingml/2006/main">
                  <a:graphicData uri="http://schemas.microsoft.com/office/word/2010/wordprocessingShape">
                    <wps:wsp>
                      <wps:cNvSpPr/>
                      <wps:spPr>
                        <a:xfrm>
                          <a:off x="0" y="0"/>
                          <a:ext cx="45085" cy="276225"/>
                        </a:xfrm>
                        <a:prstGeom prst="leftBracket">
                          <a:avLst/>
                        </a:prstGeom>
                        <a:noFill/>
                        <a:ln w="254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6F99DA5" id="Parenthèse ouvrante 450" o:spid="_x0000_s1026" type="#_x0000_t85" style="position:absolute;margin-left:66pt;margin-top:22.25pt;width:3.55pt;height:21.75pt;z-index:251760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" adj="294" strokecolor="windowText" strokeweight="2pt">
                <v:stroke joinstyle="miter"/>
              </v:shape>
            </w:pict>
          </mc:Fallback>
        </mc:AlternateContent>
      </w:r>
      <w:r w:rsidRPr="009D461F">
        <w:rPr>
          <w:rFonts w:ascii="Calibri" w:hAnsi="Calibri" w:cs="Calibri"/>
          <w:noProof/>
        </w:rPr>
        <w:t>p</w:t>
      </w:r>
      <w:r w:rsidRPr="009D461F">
        <w:rPr>
          <w:rFonts w:ascii="Calibri" w:hAnsi="Calibri" w:cs="Calibri"/>
          <w:noProof/>
          <w:highlight w:val="cyan"/>
        </w:rPr>
        <w:t>oste</w:t>
      </w:r>
      <w:r w:rsidRPr="009D461F">
        <w:rPr>
          <w:rFonts w:ascii="Calibri" w:hAnsi="Calibri" w:cs="Calibri"/>
          <w:highlight w:val="cyan"/>
          <w:lang w:val="fr"/>
        </w:rPr>
        <w:t xml:space="preserve"> 2</w:t>
      </w:r>
      <w:r w:rsidRPr="009D461F">
        <w:rPr>
          <w:rFonts w:ascii="Calibri" w:hAnsi="Calibri" w:cs="Calibri"/>
          <w:highlight w:val="cyan"/>
          <w:lang w:val="fr"/>
        </w:rPr>
        <w:tab/>
        <w:t xml:space="preserve">                   poste 4                   poste 6                      poste 8                      etc.      </w:t>
      </w:r>
      <w:r w:rsidR="009D461F" w:rsidRPr="009D461F">
        <w:rPr>
          <w:rFonts w:ascii="Calibri" w:hAnsi="Calibri" w:cs="Calibri"/>
          <w:color w:val="FFFFFF" w:themeColor="background1"/>
          <w:lang w:val="fr"/>
        </w:rPr>
        <w:t>.</w:t>
      </w:r>
      <w:r w:rsidRPr="009D461F">
        <w:rPr>
          <w:rFonts w:ascii="Calibri" w:hAnsi="Calibri" w:cs="Calibri"/>
          <w:highlight w:val="cyan"/>
          <w:lang w:val="fr"/>
        </w:rPr>
        <w:t xml:space="preserve">     </w:t>
      </w:r>
      <w:r w:rsidR="009D461F" w:rsidRPr="009D461F">
        <w:rPr>
          <w:rFonts w:ascii="Calibri" w:hAnsi="Calibri" w:cs="Calibri"/>
          <w:color w:val="FFFF00"/>
          <w:highlight w:val="cyan"/>
          <w:lang w:val="fr"/>
        </w:rPr>
        <w:t xml:space="preserve"> </w:t>
      </w:r>
      <w:r w:rsidRPr="009D461F">
        <w:rPr>
          <w:rFonts w:ascii="Calibri" w:hAnsi="Calibri" w:cs="Calibri"/>
          <w:color w:val="FFFF00"/>
          <w:highlight w:val="cyan"/>
          <w:lang w:val="fr"/>
        </w:rPr>
        <w:t xml:space="preserve">    </w:t>
      </w:r>
    </w:p>
    <w:p w:rsidR="005C7D20" w:rsidRPr="005C7D20" w:rsidRDefault="005C7D20" w:rsidP="005C7D20">
      <w:pPr>
        <w:autoSpaceDE w:val="0"/>
        <w:autoSpaceDN w:val="0"/>
        <w:adjustRightInd w:val="0"/>
        <w:spacing w:line="276" w:lineRule="auto"/>
        <w:ind w:left="708" w:firstLine="708"/>
        <w:rPr>
          <w:rFonts w:ascii="Calibri" w:hAnsi="Calibri" w:cs="Calibri"/>
          <w:lang w:val="fr"/>
        </w:rPr>
      </w:pPr>
      <w:proofErr w:type="gramStart"/>
      <w:r w:rsidRPr="009D461F">
        <w:rPr>
          <w:rFonts w:ascii="Calibri" w:hAnsi="Calibri" w:cs="Calibri"/>
          <w:highlight w:val="cyan"/>
          <w:lang w:val="fr"/>
        </w:rPr>
        <w:t>poste</w:t>
      </w:r>
      <w:proofErr w:type="gramEnd"/>
      <w:r w:rsidRPr="009D461F">
        <w:rPr>
          <w:rFonts w:ascii="Calibri" w:hAnsi="Calibri" w:cs="Calibri"/>
          <w:highlight w:val="cyan"/>
          <w:lang w:val="fr"/>
        </w:rPr>
        <w:t xml:space="preserve"> 1                    poste 3                   poste 5                      poste 7                      poste 9</w:t>
      </w:r>
      <w:r w:rsidRPr="009D461F">
        <w:rPr>
          <w:rFonts w:ascii="Calibri" w:hAnsi="Calibri" w:cs="Calibri"/>
          <w:lang w:val="fr"/>
        </w:rPr>
        <w:t xml:space="preserve">      </w:t>
      </w:r>
      <w:r w:rsidRPr="009D461F">
        <w:rPr>
          <w:rFonts w:ascii="Calibri" w:hAnsi="Calibri" w:cs="Calibri"/>
          <w:color w:val="FFFF00"/>
          <w:lang w:val="fr"/>
        </w:rPr>
        <w:t>.</w:t>
      </w:r>
      <w:r w:rsidRPr="009D461F">
        <w:rPr>
          <w:rFonts w:ascii="Calibri" w:hAnsi="Calibri" w:cs="Calibri"/>
          <w:lang w:val="fr"/>
        </w:rPr>
        <w:t xml:space="preserve">             </w:t>
      </w:r>
    </w:p>
    <w:p w:rsidR="005C7D20" w:rsidRPr="00D042A9" w:rsidRDefault="005C7D20" w:rsidP="005C7D20">
      <w:pPr>
        <w:autoSpaceDE w:val="0"/>
        <w:autoSpaceDN w:val="0"/>
        <w:adjustRightInd w:val="0"/>
        <w:spacing w:line="276" w:lineRule="auto"/>
        <w:rPr>
          <w:rFonts w:ascii="Calibri" w:hAnsi="Calibri" w:cs="Calibri"/>
          <w:b/>
          <w:sz w:val="18"/>
          <w:szCs w:val="18"/>
          <w:lang w:val="fr"/>
        </w:rPr>
      </w:pPr>
    </w:p>
    <w:p w:rsidR="00CB04DE" w:rsidRPr="00FF00E2" w:rsidRDefault="00CB04DE" w:rsidP="00CB04DE">
      <w:pPr>
        <w:numPr>
          <w:ilvl w:val="0"/>
          <w:numId w:val="5"/>
        </w:numPr>
        <w:autoSpaceDE w:val="0"/>
        <w:autoSpaceDN w:val="0"/>
        <w:adjustRightInd w:val="0"/>
        <w:spacing w:line="276" w:lineRule="auto"/>
        <w:rPr>
          <w:rFonts w:ascii="Calibri" w:hAnsi="Calibri" w:cs="Calibri"/>
          <w:highlight w:val="cyan"/>
          <w:u w:val="single"/>
          <w:lang w:val="fr"/>
        </w:rPr>
      </w:pPr>
      <w:r w:rsidRPr="00FF00E2">
        <w:rPr>
          <w:rFonts w:ascii="Calibri" w:hAnsi="Calibri" w:cs="Calibri"/>
          <w:b/>
          <w:i/>
          <w:highlight w:val="cyan"/>
          <w:u w:val="single"/>
          <w:lang w:val="fr"/>
        </w:rPr>
        <w:t xml:space="preserve">FINALE </w:t>
      </w:r>
      <w:r w:rsidRPr="00FF00E2">
        <w:rPr>
          <w:rFonts w:ascii="Calibri" w:hAnsi="Calibri" w:cs="Calibri"/>
          <w:highlight w:val="cyan"/>
          <w:u w:val="single"/>
          <w:lang w:val="fr"/>
        </w:rPr>
        <w:t xml:space="preserve">et </w:t>
      </w:r>
      <w:r w:rsidRPr="00FF00E2">
        <w:rPr>
          <w:rFonts w:ascii="Calibri" w:hAnsi="Calibri" w:cs="Calibri"/>
          <w:b/>
          <w:i/>
          <w:highlight w:val="cyan"/>
          <w:u w:val="single"/>
          <w:lang w:val="fr"/>
        </w:rPr>
        <w:t>PETITE FINALE</w:t>
      </w:r>
      <w:r w:rsidR="00585AD1" w:rsidRPr="00FF00E2">
        <w:rPr>
          <w:rFonts w:ascii="Calibri" w:hAnsi="Calibri" w:cs="Calibri"/>
          <w:b/>
          <w:i/>
          <w:highlight w:val="cyan"/>
          <w:u w:val="single"/>
          <w:lang w:val="fr"/>
        </w:rPr>
        <w:t> :</w:t>
      </w:r>
    </w:p>
    <w:p w:rsidR="00CB04DE" w:rsidRDefault="00CB04DE" w:rsidP="00585AD1">
      <w:pPr>
        <w:autoSpaceDE w:val="0"/>
        <w:autoSpaceDN w:val="0"/>
        <w:adjustRightInd w:val="0"/>
        <w:spacing w:line="276" w:lineRule="auto"/>
        <w:ind w:left="1146"/>
        <w:rPr>
          <w:rFonts w:ascii="Calibri" w:hAnsi="Calibri" w:cs="Calibri"/>
          <w:lang w:val="fr"/>
        </w:rPr>
      </w:pPr>
      <w:r>
        <w:rPr>
          <w:rFonts w:ascii="Calibri" w:hAnsi="Calibri" w:cs="Calibri"/>
          <w:lang w:val="fr"/>
        </w:rPr>
        <w:t xml:space="preserve">Le principe étant de réunir dans une </w:t>
      </w:r>
      <w:r>
        <w:rPr>
          <w:rFonts w:ascii="Calibri" w:hAnsi="Calibri" w:cs="Calibri"/>
          <w:b/>
          <w:i/>
          <w:lang w:val="fr"/>
        </w:rPr>
        <w:t>FINALE</w:t>
      </w:r>
      <w:r w:rsidRPr="00463CFC">
        <w:rPr>
          <w:rFonts w:ascii="Calibri" w:hAnsi="Calibri" w:cs="Calibri"/>
          <w:i/>
          <w:lang w:val="fr"/>
        </w:rPr>
        <w:t xml:space="preserve"> </w:t>
      </w:r>
      <w:r w:rsidRPr="00463CFC">
        <w:rPr>
          <w:rFonts w:ascii="Calibri" w:hAnsi="Calibri" w:cs="Calibri"/>
          <w:lang w:val="fr"/>
        </w:rPr>
        <w:t>les</w:t>
      </w:r>
      <w:r w:rsidRPr="00CB04DE">
        <w:rPr>
          <w:rFonts w:ascii="Calibri" w:hAnsi="Calibri" w:cs="Calibri"/>
          <w:b/>
          <w:lang w:val="fr"/>
        </w:rPr>
        <w:t xml:space="preserve"> mieux classés</w:t>
      </w:r>
      <w:r w:rsidRPr="00CB04DE">
        <w:rPr>
          <w:rFonts w:ascii="Calibri" w:hAnsi="Calibri" w:cs="Calibri"/>
          <w:lang w:val="fr"/>
        </w:rPr>
        <w:t xml:space="preserve"> des </w:t>
      </w:r>
      <w:r w:rsidRPr="00CB04DE">
        <w:rPr>
          <w:rFonts w:ascii="Calibri" w:hAnsi="Calibri" w:cs="Calibri"/>
          <w:b/>
          <w:i/>
          <w:lang w:val="fr"/>
        </w:rPr>
        <w:t xml:space="preserve">SERIE 1 </w:t>
      </w:r>
      <w:r w:rsidRPr="00CB04DE">
        <w:rPr>
          <w:rFonts w:ascii="Calibri" w:hAnsi="Calibri" w:cs="Calibri"/>
          <w:lang w:val="fr"/>
        </w:rPr>
        <w:t xml:space="preserve">et </w:t>
      </w:r>
      <w:r w:rsidRPr="00CB04DE">
        <w:rPr>
          <w:rFonts w:ascii="Calibri" w:hAnsi="Calibri" w:cs="Calibri"/>
          <w:b/>
          <w:i/>
          <w:lang w:val="fr"/>
        </w:rPr>
        <w:t>SERIE 2</w:t>
      </w:r>
      <w:r w:rsidR="00585AD1">
        <w:rPr>
          <w:rFonts w:ascii="Calibri" w:hAnsi="Calibri" w:cs="Calibri"/>
          <w:lang w:val="fr"/>
        </w:rPr>
        <w:t xml:space="preserve">, et </w:t>
      </w:r>
      <w:r>
        <w:rPr>
          <w:rFonts w:ascii="Calibri" w:hAnsi="Calibri" w:cs="Calibri"/>
          <w:lang w:val="fr"/>
        </w:rPr>
        <w:t xml:space="preserve">dans une </w:t>
      </w:r>
      <w:r w:rsidRPr="00CB04DE">
        <w:rPr>
          <w:rFonts w:ascii="Calibri" w:hAnsi="Calibri" w:cs="Calibri"/>
          <w:b/>
          <w:i/>
          <w:lang w:val="fr"/>
        </w:rPr>
        <w:t>PETITE</w:t>
      </w:r>
      <w:r>
        <w:rPr>
          <w:rFonts w:ascii="Calibri" w:hAnsi="Calibri" w:cs="Calibri"/>
          <w:lang w:val="fr"/>
        </w:rPr>
        <w:t xml:space="preserve"> </w:t>
      </w:r>
      <w:r>
        <w:rPr>
          <w:rFonts w:ascii="Calibri" w:hAnsi="Calibri" w:cs="Calibri"/>
          <w:b/>
          <w:i/>
          <w:lang w:val="fr"/>
        </w:rPr>
        <w:t xml:space="preserve">FINALE </w:t>
      </w:r>
      <w:r w:rsidRPr="00463CFC">
        <w:rPr>
          <w:rFonts w:ascii="Calibri" w:hAnsi="Calibri" w:cs="Calibri"/>
          <w:lang w:val="fr"/>
        </w:rPr>
        <w:t>les</w:t>
      </w:r>
      <w:r w:rsidRPr="00CB04DE">
        <w:rPr>
          <w:rFonts w:ascii="Calibri" w:hAnsi="Calibri" w:cs="Calibri"/>
          <w:b/>
          <w:lang w:val="fr"/>
        </w:rPr>
        <w:t xml:space="preserve"> </w:t>
      </w:r>
      <w:r>
        <w:rPr>
          <w:rFonts w:ascii="Calibri" w:hAnsi="Calibri" w:cs="Calibri"/>
          <w:b/>
          <w:lang w:val="fr"/>
        </w:rPr>
        <w:t>moins biens</w:t>
      </w:r>
      <w:r w:rsidRPr="00CB04DE">
        <w:rPr>
          <w:rFonts w:ascii="Calibri" w:hAnsi="Calibri" w:cs="Calibri"/>
          <w:b/>
          <w:lang w:val="fr"/>
        </w:rPr>
        <w:t xml:space="preserve"> classés</w:t>
      </w:r>
      <w:r w:rsidRPr="00CB04DE">
        <w:rPr>
          <w:rFonts w:ascii="Calibri" w:hAnsi="Calibri" w:cs="Calibri"/>
          <w:lang w:val="fr"/>
        </w:rPr>
        <w:t xml:space="preserve"> des </w:t>
      </w:r>
      <w:r w:rsidRPr="00CB04DE">
        <w:rPr>
          <w:rFonts w:ascii="Calibri" w:hAnsi="Calibri" w:cs="Calibri"/>
          <w:b/>
          <w:i/>
          <w:lang w:val="fr"/>
        </w:rPr>
        <w:t xml:space="preserve">SERIE 1 </w:t>
      </w:r>
      <w:r w:rsidRPr="00CB04DE">
        <w:rPr>
          <w:rFonts w:ascii="Calibri" w:hAnsi="Calibri" w:cs="Calibri"/>
          <w:lang w:val="fr"/>
        </w:rPr>
        <w:t xml:space="preserve">et </w:t>
      </w:r>
      <w:r w:rsidRPr="00CB04DE">
        <w:rPr>
          <w:rFonts w:ascii="Calibri" w:hAnsi="Calibri" w:cs="Calibri"/>
          <w:b/>
          <w:i/>
          <w:lang w:val="fr"/>
        </w:rPr>
        <w:t>SERIE 2</w:t>
      </w:r>
      <w:r>
        <w:rPr>
          <w:rFonts w:ascii="Calibri" w:hAnsi="Calibri" w:cs="Calibri"/>
          <w:lang w:val="fr"/>
        </w:rPr>
        <w:t>.</w:t>
      </w:r>
    </w:p>
    <w:p w:rsidR="00585AD1" w:rsidRPr="00585AD1" w:rsidRDefault="00585AD1" w:rsidP="00585AD1">
      <w:pPr>
        <w:autoSpaceDE w:val="0"/>
        <w:autoSpaceDN w:val="0"/>
        <w:adjustRightInd w:val="0"/>
        <w:spacing w:line="276" w:lineRule="auto"/>
        <w:ind w:left="1146"/>
        <w:rPr>
          <w:rFonts w:ascii="Calibri" w:hAnsi="Calibri" w:cs="Calibri"/>
          <w:lang w:val="fr"/>
        </w:rPr>
      </w:pPr>
      <w:r>
        <w:rPr>
          <w:rFonts w:ascii="Calibri" w:hAnsi="Calibri" w:cs="Calibri"/>
          <w:lang w:val="fr"/>
        </w:rPr>
        <w:t xml:space="preserve">En cas de nombre total de pilotes </w:t>
      </w:r>
      <w:r w:rsidR="00917006">
        <w:rPr>
          <w:rFonts w:ascii="Calibri" w:hAnsi="Calibri" w:cs="Calibri"/>
          <w:b/>
          <w:lang w:val="fr"/>
        </w:rPr>
        <w:t>pair</w:t>
      </w:r>
      <w:r>
        <w:rPr>
          <w:rFonts w:ascii="Calibri" w:hAnsi="Calibri" w:cs="Calibri"/>
          <w:b/>
          <w:lang w:val="fr"/>
        </w:rPr>
        <w:t xml:space="preserve">, </w:t>
      </w:r>
      <w:r>
        <w:rPr>
          <w:rFonts w:ascii="Calibri" w:hAnsi="Calibri" w:cs="Calibri"/>
          <w:lang w:val="fr"/>
        </w:rPr>
        <w:t xml:space="preserve">il y aura </w:t>
      </w:r>
      <w:r w:rsidRPr="00585AD1">
        <w:rPr>
          <w:rFonts w:ascii="Calibri" w:hAnsi="Calibri" w:cs="Calibri"/>
          <w:b/>
          <w:lang w:val="fr"/>
        </w:rPr>
        <w:t>autant</w:t>
      </w:r>
      <w:r w:rsidR="00D74308">
        <w:rPr>
          <w:rFonts w:ascii="Calibri" w:hAnsi="Calibri" w:cs="Calibri"/>
          <w:lang w:val="fr"/>
        </w:rPr>
        <w:t xml:space="preserve"> de pilotes qui iront</w:t>
      </w:r>
      <w:r>
        <w:rPr>
          <w:rFonts w:ascii="Calibri" w:hAnsi="Calibri" w:cs="Calibri"/>
          <w:lang w:val="fr"/>
        </w:rPr>
        <w:t xml:space="preserve"> en </w:t>
      </w:r>
      <w:r w:rsidRPr="00585AD1">
        <w:rPr>
          <w:rFonts w:ascii="Calibri" w:hAnsi="Calibri" w:cs="Calibri"/>
          <w:b/>
          <w:i/>
          <w:lang w:val="fr"/>
        </w:rPr>
        <w:t>FINALE</w:t>
      </w:r>
      <w:r>
        <w:rPr>
          <w:rFonts w:ascii="Calibri" w:hAnsi="Calibri" w:cs="Calibri"/>
          <w:lang w:val="fr"/>
        </w:rPr>
        <w:t xml:space="preserve"> que de pilotes qui iront en </w:t>
      </w:r>
      <w:r w:rsidRPr="00585AD1">
        <w:rPr>
          <w:rFonts w:ascii="Calibri" w:hAnsi="Calibri" w:cs="Calibri"/>
          <w:b/>
          <w:i/>
          <w:lang w:val="fr"/>
        </w:rPr>
        <w:t>PETITE FINALE</w:t>
      </w:r>
      <w:r>
        <w:rPr>
          <w:rFonts w:ascii="Calibri" w:hAnsi="Calibri" w:cs="Calibri"/>
          <w:lang w:val="fr"/>
        </w:rPr>
        <w:t>.</w:t>
      </w:r>
    </w:p>
    <w:p w:rsidR="00D042A9" w:rsidRDefault="00585AD1" w:rsidP="00D042A9">
      <w:pPr>
        <w:autoSpaceDE w:val="0"/>
        <w:autoSpaceDN w:val="0"/>
        <w:adjustRightInd w:val="0"/>
        <w:spacing w:line="276" w:lineRule="auto"/>
        <w:ind w:left="1146"/>
        <w:rPr>
          <w:rFonts w:ascii="Calibri" w:hAnsi="Calibri" w:cs="Calibri"/>
          <w:lang w:val="fr"/>
        </w:rPr>
      </w:pPr>
      <w:r>
        <w:rPr>
          <w:rFonts w:ascii="Calibri" w:hAnsi="Calibri" w:cs="Calibri"/>
          <w:lang w:val="fr"/>
        </w:rPr>
        <w:t xml:space="preserve">En cas de nombre total de pilotes </w:t>
      </w:r>
      <w:r w:rsidRPr="00585AD1">
        <w:rPr>
          <w:rFonts w:ascii="Calibri" w:hAnsi="Calibri" w:cs="Calibri"/>
          <w:b/>
          <w:lang w:val="fr"/>
        </w:rPr>
        <w:t>impair</w:t>
      </w:r>
      <w:r>
        <w:rPr>
          <w:rFonts w:ascii="Calibri" w:hAnsi="Calibri" w:cs="Calibri"/>
          <w:lang w:val="fr"/>
        </w:rPr>
        <w:t xml:space="preserve">, il y aura </w:t>
      </w:r>
      <w:r w:rsidRPr="00585AD1">
        <w:rPr>
          <w:rFonts w:ascii="Calibri" w:hAnsi="Calibri" w:cs="Calibri"/>
          <w:b/>
          <w:lang w:val="fr"/>
        </w:rPr>
        <w:t>un pilote en plus</w:t>
      </w:r>
      <w:r>
        <w:rPr>
          <w:rFonts w:ascii="Calibri" w:hAnsi="Calibri" w:cs="Calibri"/>
          <w:lang w:val="fr"/>
        </w:rPr>
        <w:t xml:space="preserve"> qui ira en </w:t>
      </w:r>
      <w:r w:rsidRPr="00585AD1">
        <w:rPr>
          <w:rFonts w:ascii="Calibri" w:hAnsi="Calibri" w:cs="Calibri"/>
          <w:b/>
          <w:i/>
          <w:lang w:val="fr"/>
        </w:rPr>
        <w:t>FINALE</w:t>
      </w:r>
      <w:r w:rsidR="00207EFC">
        <w:rPr>
          <w:rFonts w:ascii="Calibri" w:hAnsi="Calibri" w:cs="Calibri"/>
          <w:lang w:val="fr"/>
        </w:rPr>
        <w:t>.</w:t>
      </w:r>
    </w:p>
    <w:p w:rsidR="008C3631" w:rsidRPr="009D461F" w:rsidRDefault="008C3631" w:rsidP="0068039F">
      <w:pPr>
        <w:autoSpaceDE w:val="0"/>
        <w:autoSpaceDN w:val="0"/>
        <w:adjustRightInd w:val="0"/>
        <w:spacing w:line="276" w:lineRule="auto"/>
        <w:ind w:left="1146"/>
        <w:rPr>
          <w:rFonts w:ascii="Calibri" w:hAnsi="Calibri" w:cs="Calibri"/>
          <w:lang w:val="fr"/>
        </w:rPr>
      </w:pPr>
      <w:r>
        <w:rPr>
          <w:rFonts w:ascii="Calibri" w:hAnsi="Calibri" w:cs="Calibri"/>
          <w:noProof/>
        </w:rPr>
        <mc:AlternateContent>
          <mc:Choice Requires="wps">
            <w:drawing>
              <wp:anchor distT="0" distB="0" distL="114300" distR="114300" simplePos="0" relativeHeight="251739648" behindDoc="0" locked="0" layoutInCell="1" allowOverlap="1" wp14:anchorId="15D9C880" wp14:editId="5EED9BF5">
                <wp:simplePos x="0" y="0"/>
                <wp:positionH relativeFrom="column">
                  <wp:posOffset>5148580</wp:posOffset>
                </wp:positionH>
                <wp:positionV relativeFrom="paragraph">
                  <wp:posOffset>822325</wp:posOffset>
                </wp:positionV>
                <wp:extent cx="45085" cy="276225"/>
                <wp:effectExtent l="0" t="0" r="12065" b="28575"/>
                <wp:wrapNone/>
                <wp:docPr id="43" name="Parenthèse ouvrante 43"/>
                <wp:cNvGraphicFramePr/>
                <a:graphic xmlns:a="http://schemas.openxmlformats.org/drawingml/2006/main">
                  <a:graphicData uri="http://schemas.microsoft.com/office/word/2010/wordprocessingShape">
                    <wps:wsp>
                      <wps:cNvSpPr/>
                      <wps:spPr>
                        <a:xfrm>
                          <a:off x="0" y="0"/>
                          <a:ext cx="45085" cy="276225"/>
                        </a:xfrm>
                        <a:prstGeom prst="leftBracket">
                          <a:avLst/>
                        </a:prstGeom>
                        <a:noFill/>
                        <a:ln w="254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E77B921" id="Parenthèse ouvrante 43" o:spid="_x0000_s1026" type="#_x0000_t85" style="position:absolute;margin-left:405.4pt;margin-top:64.75pt;width:3.55pt;height:21.75pt;z-index:251739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" adj="294" strokecolor="windowText" strokeweight="2pt">
                <v:stroke joinstyle="miter"/>
              </v:shape>
            </w:pict>
          </mc:Fallback>
        </mc:AlternateContent>
      </w:r>
      <w:r>
        <w:rPr>
          <w:rFonts w:ascii="Calibri" w:hAnsi="Calibri" w:cs="Calibri"/>
          <w:noProof/>
        </w:rPr>
        <mc:AlternateContent>
          <mc:Choice Requires="wps">
            <w:drawing>
              <wp:anchor distT="0" distB="0" distL="114300" distR="114300" simplePos="0" relativeHeight="251725312" behindDoc="0" locked="0" layoutInCell="1" allowOverlap="1" wp14:anchorId="15D9C880" wp14:editId="5EED9BF5">
                <wp:simplePos x="0" y="0"/>
                <wp:positionH relativeFrom="column">
                  <wp:posOffset>4055745</wp:posOffset>
                </wp:positionH>
                <wp:positionV relativeFrom="paragraph">
                  <wp:posOffset>822325</wp:posOffset>
                </wp:positionV>
                <wp:extent cx="45085" cy="276225"/>
                <wp:effectExtent l="0" t="0" r="12065" b="28575"/>
                <wp:wrapNone/>
                <wp:docPr id="36" name="Parenthèse ouvrante 36"/>
                <wp:cNvGraphicFramePr/>
                <a:graphic xmlns:a="http://schemas.openxmlformats.org/drawingml/2006/main">
                  <a:graphicData uri="http://schemas.microsoft.com/office/word/2010/wordprocessingShape">
                    <wps:wsp>
                      <wps:cNvSpPr/>
                      <wps:spPr>
                        <a:xfrm>
                          <a:off x="0" y="0"/>
                          <a:ext cx="45085" cy="276225"/>
                        </a:xfrm>
                        <a:prstGeom prst="leftBracket">
                          <a:avLst/>
                        </a:prstGeom>
                        <a:noFill/>
                        <a:ln w="254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5880C9E" id="Parenthèse ouvrante 36" o:spid="_x0000_s1026" type="#_x0000_t85" style="position:absolute;margin-left:319.35pt;margin-top:64.75pt;width:3.55pt;height:21.75pt;z-index:251725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" adj="294" strokecolor="windowText" strokeweight="2pt">
                <v:stroke joinstyle="miter"/>
              </v:shape>
            </w:pict>
          </mc:Fallback>
        </mc:AlternateContent>
      </w:r>
      <w:r>
        <w:rPr>
          <w:rFonts w:ascii="Calibri" w:hAnsi="Calibri" w:cs="Calibri"/>
          <w:noProof/>
        </w:rPr>
        <mc:AlternateContent>
          <mc:Choice Requires="wps">
            <w:drawing>
              <wp:anchor distT="0" distB="0" distL="114300" distR="114300" simplePos="0" relativeHeight="251735552" behindDoc="0" locked="0" layoutInCell="1" allowOverlap="1" wp14:anchorId="15D9C880" wp14:editId="5EED9BF5">
                <wp:simplePos x="0" y="0"/>
                <wp:positionH relativeFrom="column">
                  <wp:posOffset>1888490</wp:posOffset>
                </wp:positionH>
                <wp:positionV relativeFrom="paragraph">
                  <wp:posOffset>822325</wp:posOffset>
                </wp:positionV>
                <wp:extent cx="45085" cy="276225"/>
                <wp:effectExtent l="0" t="0" r="12065" b="28575"/>
                <wp:wrapNone/>
                <wp:docPr id="41" name="Parenthèse ouvrante 41"/>
                <wp:cNvGraphicFramePr/>
                <a:graphic xmlns:a="http://schemas.openxmlformats.org/drawingml/2006/main">
                  <a:graphicData uri="http://schemas.microsoft.com/office/word/2010/wordprocessingShape">
                    <wps:wsp>
                      <wps:cNvSpPr/>
                      <wps:spPr>
                        <a:xfrm>
                          <a:off x="0" y="0"/>
                          <a:ext cx="45085" cy="276225"/>
                        </a:xfrm>
                        <a:prstGeom prst="leftBracket">
                          <a:avLst/>
                        </a:prstGeom>
                        <a:noFill/>
                        <a:ln w="254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8F725C7" id="Parenthèse ouvrante 41" o:spid="_x0000_s1026" type="#_x0000_t85" style="position:absolute;margin-left:148.7pt;margin-top:64.75pt;width:3.55pt;height:21.75pt;z-index:251735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" adj="294" strokecolor="windowText" strokeweight="2pt">
                <v:stroke joinstyle="miter"/>
              </v:shape>
            </w:pict>
          </mc:Fallback>
        </mc:AlternateContent>
      </w:r>
      <w:r>
        <w:rPr>
          <w:rFonts w:ascii="Calibri" w:hAnsi="Calibri" w:cs="Calibri"/>
          <w:noProof/>
        </w:rPr>
        <mc:AlternateContent>
          <mc:Choice Requires="wps">
            <w:drawing>
              <wp:anchor distT="0" distB="0" distL="114300" distR="114300" simplePos="0" relativeHeight="251731456" behindDoc="0" locked="0" layoutInCell="1" allowOverlap="1" wp14:anchorId="15D9C880" wp14:editId="5EED9BF5">
                <wp:simplePos x="0" y="0"/>
                <wp:positionH relativeFrom="column">
                  <wp:posOffset>2936240</wp:posOffset>
                </wp:positionH>
                <wp:positionV relativeFrom="paragraph">
                  <wp:posOffset>822325</wp:posOffset>
                </wp:positionV>
                <wp:extent cx="45085" cy="276225"/>
                <wp:effectExtent l="0" t="0" r="12065" b="28575"/>
                <wp:wrapNone/>
                <wp:docPr id="39" name="Parenthèse ouvrante 39"/>
                <wp:cNvGraphicFramePr/>
                <a:graphic xmlns:a="http://schemas.openxmlformats.org/drawingml/2006/main">
                  <a:graphicData uri="http://schemas.microsoft.com/office/word/2010/wordprocessingShape">
                    <wps:wsp>
                      <wps:cNvSpPr/>
                      <wps:spPr>
                        <a:xfrm>
                          <a:off x="0" y="0"/>
                          <a:ext cx="45085" cy="276225"/>
                        </a:xfrm>
                        <a:prstGeom prst="leftBracket">
                          <a:avLst/>
                        </a:prstGeom>
                        <a:noFill/>
                        <a:ln w="254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CE7F3A7" id="Parenthèse ouvrante 39" o:spid="_x0000_s1026" type="#_x0000_t85" style="position:absolute;margin-left:231.2pt;margin-top:64.75pt;width:3.55pt;height:21.75pt;z-index:251731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" adj="294" strokecolor="windowText" strokeweight="2pt">
                <v:stroke joinstyle="miter"/>
              </v:shape>
            </w:pict>
          </mc:Fallback>
        </mc:AlternateContent>
      </w:r>
      <w:r>
        <w:rPr>
          <w:rFonts w:ascii="Calibri" w:hAnsi="Calibri" w:cs="Calibri"/>
          <w:noProof/>
        </w:rPr>
        <mc:AlternateContent>
          <mc:Choice Requires="wps">
            <w:drawing>
              <wp:anchor distT="0" distB="0" distL="114300" distR="114300" simplePos="0" relativeHeight="251721216" behindDoc="0" locked="0" layoutInCell="1" allowOverlap="1" wp14:anchorId="1C315843" wp14:editId="2C13BF2F">
                <wp:simplePos x="0" y="0"/>
                <wp:positionH relativeFrom="column">
                  <wp:posOffset>838200</wp:posOffset>
                </wp:positionH>
                <wp:positionV relativeFrom="paragraph">
                  <wp:posOffset>819150</wp:posOffset>
                </wp:positionV>
                <wp:extent cx="45085" cy="276225"/>
                <wp:effectExtent l="0" t="0" r="12065" b="28575"/>
                <wp:wrapNone/>
                <wp:docPr id="34" name="Parenthèse ouvrante 34"/>
                <wp:cNvGraphicFramePr/>
                <a:graphic xmlns:a="http://schemas.openxmlformats.org/drawingml/2006/main">
                  <a:graphicData uri="http://schemas.microsoft.com/office/word/2010/wordprocessingShape">
                    <wps:wsp>
                      <wps:cNvSpPr/>
                      <wps:spPr>
                        <a:xfrm>
                          <a:off x="0" y="0"/>
                          <a:ext cx="45085" cy="276225"/>
                        </a:xfrm>
                        <a:prstGeom prst="leftBracket">
                          <a:avLst/>
                        </a:prstGeom>
                        <a:noFill/>
                        <a:ln w="254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E8CECF0" id="Parenthèse ouvrante 34" o:spid="_x0000_s1026" type="#_x0000_t85" style="position:absolute;margin-left:66pt;margin-top:64.5pt;width:3.55pt;height:21.75pt;z-index:251721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" adj="294" strokecolor="windowText" strokeweight="2pt">
                <v:stroke joinstyle="miter"/>
              </v:shape>
            </w:pict>
          </mc:Fallback>
        </mc:AlternateContent>
      </w:r>
      <w:r w:rsidR="00D042A9" w:rsidRPr="0032652E">
        <w:rPr>
          <w:rFonts w:ascii="Calibri" w:hAnsi="Calibri" w:cs="Calibri"/>
          <w:lang w:val="fr"/>
        </w:rPr>
        <w:t xml:space="preserve">Les grilles de départ de la </w:t>
      </w:r>
      <w:r w:rsidR="00D042A9" w:rsidRPr="0032652E">
        <w:rPr>
          <w:rFonts w:ascii="Calibri" w:hAnsi="Calibri" w:cs="Calibri"/>
          <w:b/>
          <w:i/>
          <w:lang w:val="fr"/>
        </w:rPr>
        <w:t>FINALE</w:t>
      </w:r>
      <w:r w:rsidR="00D042A9" w:rsidRPr="0032652E">
        <w:rPr>
          <w:rFonts w:ascii="Calibri" w:hAnsi="Calibri" w:cs="Calibri"/>
          <w:lang w:val="fr"/>
        </w:rPr>
        <w:t xml:space="preserve"> et de la </w:t>
      </w:r>
      <w:r w:rsidR="00D042A9" w:rsidRPr="0032652E">
        <w:rPr>
          <w:rFonts w:ascii="Calibri" w:hAnsi="Calibri" w:cs="Calibri"/>
          <w:b/>
          <w:i/>
          <w:lang w:val="fr"/>
        </w:rPr>
        <w:t>PETITE FINALE</w:t>
      </w:r>
      <w:r w:rsidR="00D042A9" w:rsidRPr="0032652E">
        <w:rPr>
          <w:rFonts w:ascii="Calibri" w:hAnsi="Calibri" w:cs="Calibri"/>
          <w:lang w:val="fr"/>
        </w:rPr>
        <w:t xml:space="preserve"> sont </w:t>
      </w:r>
      <w:r w:rsidR="00B95E8A" w:rsidRPr="0032652E">
        <w:rPr>
          <w:rFonts w:ascii="Calibri" w:hAnsi="Calibri" w:cs="Calibri"/>
          <w:lang w:val="fr"/>
        </w:rPr>
        <w:t>établies</w:t>
      </w:r>
      <w:r w:rsidR="00D042A9" w:rsidRPr="0032652E">
        <w:rPr>
          <w:rFonts w:ascii="Calibri" w:hAnsi="Calibri" w:cs="Calibri"/>
          <w:lang w:val="fr"/>
        </w:rPr>
        <w:t xml:space="preserve"> en fonction des résultats des </w:t>
      </w:r>
      <w:r w:rsidR="00D042A9" w:rsidRPr="0032652E">
        <w:rPr>
          <w:rFonts w:ascii="Calibri" w:hAnsi="Calibri" w:cs="Calibri"/>
          <w:b/>
          <w:i/>
          <w:lang w:val="fr"/>
        </w:rPr>
        <w:t xml:space="preserve">SERIE 1 </w:t>
      </w:r>
      <w:r w:rsidR="00D042A9" w:rsidRPr="0032652E">
        <w:rPr>
          <w:rFonts w:ascii="Calibri" w:hAnsi="Calibri" w:cs="Calibri"/>
          <w:lang w:val="fr"/>
        </w:rPr>
        <w:t xml:space="preserve">et </w:t>
      </w:r>
      <w:r w:rsidR="00D042A9" w:rsidRPr="0032652E">
        <w:rPr>
          <w:rFonts w:ascii="Calibri" w:hAnsi="Calibri" w:cs="Calibri"/>
          <w:b/>
          <w:i/>
          <w:lang w:val="fr"/>
        </w:rPr>
        <w:t>2</w:t>
      </w:r>
      <w:r w:rsidR="00BF2F2D" w:rsidRPr="009D461F">
        <w:rPr>
          <w:rFonts w:ascii="Calibri" w:hAnsi="Calibri" w:cs="Calibri"/>
          <w:lang w:val="fr"/>
        </w:rPr>
        <w:t xml:space="preserve">. </w:t>
      </w:r>
      <w:r w:rsidR="0057639D" w:rsidRPr="009D461F">
        <w:rPr>
          <w:rFonts w:ascii="Calibri" w:hAnsi="Calibri" w:cs="Calibri"/>
          <w:lang w:val="fr"/>
        </w:rPr>
        <w:t>Le</w:t>
      </w:r>
      <w:r w:rsidR="000B18DF" w:rsidRPr="009D461F">
        <w:rPr>
          <w:rFonts w:ascii="Calibri" w:hAnsi="Calibri" w:cs="Calibri"/>
          <w:lang w:val="fr"/>
        </w:rPr>
        <w:t>s</w:t>
      </w:r>
      <w:r w:rsidR="0057639D" w:rsidRPr="009D461F">
        <w:rPr>
          <w:rFonts w:ascii="Calibri" w:hAnsi="Calibri" w:cs="Calibri"/>
          <w:lang w:val="fr"/>
        </w:rPr>
        <w:t xml:space="preserve"> 1</w:t>
      </w:r>
      <w:r w:rsidR="0057639D" w:rsidRPr="009D461F">
        <w:rPr>
          <w:rFonts w:ascii="Calibri" w:hAnsi="Calibri" w:cs="Calibri"/>
          <w:vertAlign w:val="superscript"/>
          <w:lang w:val="fr"/>
        </w:rPr>
        <w:t>er</w:t>
      </w:r>
      <w:r w:rsidR="000B18DF" w:rsidRPr="009D461F">
        <w:rPr>
          <w:rFonts w:ascii="Calibri" w:hAnsi="Calibri" w:cs="Calibri"/>
          <w:vertAlign w:val="superscript"/>
          <w:lang w:val="fr"/>
        </w:rPr>
        <w:t>s</w:t>
      </w:r>
      <w:r w:rsidR="0057639D" w:rsidRPr="009D461F">
        <w:rPr>
          <w:rFonts w:ascii="Calibri" w:hAnsi="Calibri" w:cs="Calibri"/>
          <w:lang w:val="fr"/>
        </w:rPr>
        <w:t xml:space="preserve"> </w:t>
      </w:r>
      <w:r w:rsidR="005443CE" w:rsidRPr="009D461F">
        <w:rPr>
          <w:rFonts w:ascii="Calibri" w:hAnsi="Calibri" w:cs="Calibri"/>
          <w:lang w:val="fr"/>
        </w:rPr>
        <w:t>de chaque série</w:t>
      </w:r>
      <w:r w:rsidR="000B18DF" w:rsidRPr="009D461F">
        <w:rPr>
          <w:rFonts w:ascii="Calibri" w:hAnsi="Calibri" w:cs="Calibri"/>
          <w:lang w:val="fr"/>
        </w:rPr>
        <w:t xml:space="preserve"> sont </w:t>
      </w:r>
      <w:r w:rsidR="0057639D" w:rsidRPr="009D461F">
        <w:rPr>
          <w:rFonts w:ascii="Calibri" w:hAnsi="Calibri" w:cs="Calibri"/>
          <w:lang w:val="fr"/>
        </w:rPr>
        <w:t>placé</w:t>
      </w:r>
      <w:r w:rsidR="000B18DF" w:rsidRPr="009D461F">
        <w:rPr>
          <w:rFonts w:ascii="Calibri" w:hAnsi="Calibri" w:cs="Calibri"/>
          <w:lang w:val="fr"/>
        </w:rPr>
        <w:t>s en première ligne (le 1</w:t>
      </w:r>
      <w:r w:rsidR="000B18DF" w:rsidRPr="009D461F">
        <w:rPr>
          <w:rFonts w:ascii="Calibri" w:hAnsi="Calibri" w:cs="Calibri"/>
          <w:vertAlign w:val="superscript"/>
          <w:lang w:val="fr"/>
        </w:rPr>
        <w:t>er</w:t>
      </w:r>
      <w:r w:rsidR="000B18DF" w:rsidRPr="009D461F">
        <w:rPr>
          <w:rFonts w:ascii="Calibri" w:hAnsi="Calibri" w:cs="Calibri"/>
          <w:lang w:val="fr"/>
        </w:rPr>
        <w:t xml:space="preserve"> de la série 1 à gauche, le 1</w:t>
      </w:r>
      <w:r w:rsidR="000B18DF" w:rsidRPr="009D461F">
        <w:rPr>
          <w:rFonts w:ascii="Calibri" w:hAnsi="Calibri" w:cs="Calibri"/>
          <w:vertAlign w:val="superscript"/>
          <w:lang w:val="fr"/>
        </w:rPr>
        <w:t>er</w:t>
      </w:r>
      <w:r w:rsidR="000B18DF" w:rsidRPr="009D461F">
        <w:rPr>
          <w:rFonts w:ascii="Calibri" w:hAnsi="Calibri" w:cs="Calibri"/>
          <w:lang w:val="fr"/>
        </w:rPr>
        <w:t xml:space="preserve"> de la série 2 à droite). Les 2èmes des séries 1 et 2 sont placés en deuxième ligne (le 2</w:t>
      </w:r>
      <w:r w:rsidR="000B18DF" w:rsidRPr="009D461F">
        <w:rPr>
          <w:rFonts w:ascii="Calibri" w:hAnsi="Calibri" w:cs="Calibri"/>
          <w:vertAlign w:val="superscript"/>
          <w:lang w:val="fr"/>
        </w:rPr>
        <w:t>ème</w:t>
      </w:r>
      <w:r w:rsidR="000B18DF" w:rsidRPr="009D461F">
        <w:rPr>
          <w:rFonts w:ascii="Calibri" w:hAnsi="Calibri" w:cs="Calibri"/>
          <w:lang w:val="fr"/>
        </w:rPr>
        <w:t xml:space="preserve"> de la série 1 à gauche, le 2</w:t>
      </w:r>
      <w:r w:rsidR="000B18DF" w:rsidRPr="009D461F">
        <w:rPr>
          <w:rFonts w:ascii="Calibri" w:hAnsi="Calibri" w:cs="Calibri"/>
          <w:vertAlign w:val="superscript"/>
          <w:lang w:val="fr"/>
        </w:rPr>
        <w:t>ème</w:t>
      </w:r>
      <w:r w:rsidR="000B18DF" w:rsidRPr="009D461F">
        <w:rPr>
          <w:rFonts w:ascii="Calibri" w:hAnsi="Calibri" w:cs="Calibri"/>
          <w:lang w:val="fr"/>
        </w:rPr>
        <w:t xml:space="preserve"> de la série 2 à droite). Et ainsi de suite. </w:t>
      </w:r>
    </w:p>
    <w:p w:rsidR="008C3631" w:rsidRPr="009D461F" w:rsidRDefault="008C3631" w:rsidP="008C3631">
      <w:pPr>
        <w:autoSpaceDE w:val="0"/>
        <w:autoSpaceDN w:val="0"/>
        <w:adjustRightInd w:val="0"/>
        <w:spacing w:line="276" w:lineRule="auto"/>
        <w:ind w:left="708" w:firstLine="708"/>
        <w:rPr>
          <w:rFonts w:ascii="Calibri" w:hAnsi="Calibri" w:cs="Calibri"/>
          <w:highlight w:val="cyan"/>
          <w:lang w:val="fr"/>
        </w:rPr>
      </w:pPr>
      <w:r w:rsidRPr="009D461F">
        <w:rPr>
          <w:rFonts w:ascii="Calibri" w:hAnsi="Calibri" w:cs="Calibri"/>
          <w:noProof/>
          <w:highlight w:val="cyan"/>
        </w:rPr>
        <mc:AlternateContent>
          <mc:Choice Requires="wps">
            <w:drawing>
              <wp:anchor distT="0" distB="0" distL="114300" distR="114300" simplePos="0" relativeHeight="251749888" behindDoc="0" locked="0" layoutInCell="1" allowOverlap="1" wp14:anchorId="7FCE49E9" wp14:editId="27F65CBE">
                <wp:simplePos x="0" y="0"/>
                <wp:positionH relativeFrom="column">
                  <wp:posOffset>5348605</wp:posOffset>
                </wp:positionH>
                <wp:positionV relativeFrom="paragraph">
                  <wp:posOffset>126365</wp:posOffset>
                </wp:positionV>
                <wp:extent cx="0" cy="190500"/>
                <wp:effectExtent l="76200" t="38100" r="57150" b="19050"/>
                <wp:wrapNone/>
                <wp:docPr id="48" name="Connecteur droit avec flèche 48"/>
                <wp:cNvGraphicFramePr/>
                <a:graphic xmlns:a="http://schemas.openxmlformats.org/drawingml/2006/main">
                  <a:graphicData uri="http://schemas.microsoft.com/office/word/2010/wordprocessingShape">
                    <wps:wsp>
                      <wps:cNvCnPr/>
                      <wps:spPr>
                        <a:xfrm flipV="1">
                          <a:off x="0" y="0"/>
                          <a:ext cx="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24FF6D" id="Connecteur droit avec flèche 48" o:spid="_x0000_s1026" type="#_x0000_t32" style="position:absolute;margin-left:421.15pt;margin-top:9.95pt;width:0;height:15pt;flip:y;z-index:251749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" strokecolor="#4472c4 [3204]" strokeweight=".5pt">
                <v:stroke endarrow="block" joinstyle="miter"/>
              </v:shape>
            </w:pict>
          </mc:Fallback>
        </mc:AlternateContent>
      </w:r>
      <w:r w:rsidRPr="009D461F">
        <w:rPr>
          <w:rFonts w:ascii="Calibri" w:hAnsi="Calibri" w:cs="Calibri"/>
          <w:noProof/>
          <w:highlight w:val="cyan"/>
        </w:rPr>
        <mc:AlternateContent>
          <mc:Choice Requires="wps">
            <w:drawing>
              <wp:anchor distT="0" distB="0" distL="114300" distR="114300" simplePos="0" relativeHeight="251737600" behindDoc="0" locked="0" layoutInCell="1" allowOverlap="1" wp14:anchorId="15D9C880" wp14:editId="5EED9BF5">
                <wp:simplePos x="0" y="0"/>
                <wp:positionH relativeFrom="column">
                  <wp:posOffset>5153025</wp:posOffset>
                </wp:positionH>
                <wp:positionV relativeFrom="paragraph">
                  <wp:posOffset>278130</wp:posOffset>
                </wp:positionV>
                <wp:extent cx="45085" cy="276225"/>
                <wp:effectExtent l="0" t="0" r="12065" b="28575"/>
                <wp:wrapNone/>
                <wp:docPr id="42" name="Parenthèse ouvrante 42"/>
                <wp:cNvGraphicFramePr/>
                <a:graphic xmlns:a="http://schemas.openxmlformats.org/drawingml/2006/main">
                  <a:graphicData uri="http://schemas.microsoft.com/office/word/2010/wordprocessingShape">
                    <wps:wsp>
                      <wps:cNvSpPr/>
                      <wps:spPr>
                        <a:xfrm>
                          <a:off x="0" y="0"/>
                          <a:ext cx="45085" cy="276225"/>
                        </a:xfrm>
                        <a:prstGeom prst="leftBracket">
                          <a:avLst/>
                        </a:prstGeom>
                        <a:noFill/>
                        <a:ln w="254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AB985D7" id="Parenthèse ouvrante 42" o:spid="_x0000_s1026" type="#_x0000_t85" style="position:absolute;margin-left:405.75pt;margin-top:21.9pt;width:3.55pt;height:21.75pt;z-index:251737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" adj="294" strokecolor="windowText" strokeweight="2pt">
                <v:stroke joinstyle="miter"/>
              </v:shape>
            </w:pict>
          </mc:Fallback>
        </mc:AlternateContent>
      </w:r>
      <w:r w:rsidRPr="009D461F">
        <w:rPr>
          <w:rFonts w:ascii="Calibri" w:hAnsi="Calibri" w:cs="Calibri"/>
          <w:noProof/>
          <w:highlight w:val="cyan"/>
        </w:rPr>
        <mc:AlternateContent>
          <mc:Choice Requires="wps">
            <w:drawing>
              <wp:anchor distT="0" distB="0" distL="114300" distR="114300" simplePos="0" relativeHeight="251727360" behindDoc="0" locked="0" layoutInCell="1" allowOverlap="1" wp14:anchorId="15D9C880" wp14:editId="5EED9BF5">
                <wp:simplePos x="0" y="0"/>
                <wp:positionH relativeFrom="column">
                  <wp:posOffset>4043680</wp:posOffset>
                </wp:positionH>
                <wp:positionV relativeFrom="paragraph">
                  <wp:posOffset>278765</wp:posOffset>
                </wp:positionV>
                <wp:extent cx="45085" cy="276225"/>
                <wp:effectExtent l="0" t="0" r="12065" b="28575"/>
                <wp:wrapNone/>
                <wp:docPr id="37" name="Parenthèse ouvrante 37"/>
                <wp:cNvGraphicFramePr/>
                <a:graphic xmlns:a="http://schemas.openxmlformats.org/drawingml/2006/main">
                  <a:graphicData uri="http://schemas.microsoft.com/office/word/2010/wordprocessingShape">
                    <wps:wsp>
                      <wps:cNvSpPr/>
                      <wps:spPr>
                        <a:xfrm>
                          <a:off x="0" y="0"/>
                          <a:ext cx="45085" cy="276225"/>
                        </a:xfrm>
                        <a:prstGeom prst="leftBracket">
                          <a:avLst/>
                        </a:prstGeom>
                        <a:noFill/>
                        <a:ln w="25400" cap="flat" cmpd="sng" algn="ctr">
                          <a:solidFill>
                            <a:sysClr val="windowText" lastClr="000000"/>
                          </a:solidFill>
                          <a:prstDash val="solid"/>
                          <a:miter lim="800000"/>
                        </a:ln>
                        <a:effectLst/>
                      </wps:spPr>
                      <wps:txbx>
                        <w:txbxContent>
                          <w:p w:rsidR="008C3631" w:rsidRDefault="008C3631" w:rsidP="008C3631">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5D9C880" id="Parenthèse ouvrante 37" o:spid="_x0000_s1030" type="#_x0000_t85" style="position:absolute;left:0;text-align:left;margin-left:318.4pt;margin-top:21.95pt;width:3.55pt;height:21.75pt;z-index:251727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" adj="294" strokecolor="windowText" strokeweight="2pt">
                <v:stroke joinstyle="miter"/>
                <v:textbox>
                  <w:txbxContent>
                    <w:p w:rsidR="008C3631" w:rsidRDefault="008C3631" w:rsidP="008C3631">
                      <w:r>
                        <w:t xml:space="preserve"> </w:t>
                      </w:r>
                    </w:p>
                  </w:txbxContent>
                </v:textbox>
              </v:shape>
            </w:pict>
          </mc:Fallback>
        </mc:AlternateContent>
      </w:r>
      <w:r w:rsidRPr="009D461F">
        <w:rPr>
          <w:rFonts w:ascii="Calibri" w:hAnsi="Calibri" w:cs="Calibri"/>
          <w:noProof/>
          <w:highlight w:val="cyan"/>
        </w:rPr>
        <mc:AlternateContent>
          <mc:Choice Requires="wps">
            <w:drawing>
              <wp:anchor distT="0" distB="0" distL="114300" distR="114300" simplePos="0" relativeHeight="251758080" behindDoc="0" locked="0" layoutInCell="1" allowOverlap="1" wp14:anchorId="08832352" wp14:editId="29EEB9D0">
                <wp:simplePos x="0" y="0"/>
                <wp:positionH relativeFrom="column">
                  <wp:posOffset>4767580</wp:posOffset>
                </wp:positionH>
                <wp:positionV relativeFrom="paragraph">
                  <wp:posOffset>116840</wp:posOffset>
                </wp:positionV>
                <wp:extent cx="342900" cy="238125"/>
                <wp:effectExtent l="0" t="0" r="76200" b="47625"/>
                <wp:wrapNone/>
                <wp:docPr id="52" name="Connecteur droit avec flèche 52"/>
                <wp:cNvGraphicFramePr/>
                <a:graphic xmlns:a="http://schemas.openxmlformats.org/drawingml/2006/main">
                  <a:graphicData uri="http://schemas.microsoft.com/office/word/2010/wordprocessingShape">
                    <wps:wsp>
                      <wps:cNvCnPr/>
                      <wps:spPr>
                        <a:xfrm>
                          <a:off x="0" y="0"/>
                          <a:ext cx="342900" cy="238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0C450C" id="Connecteur droit avec flèche 52" o:spid="_x0000_s1026" type="#_x0000_t32" style="position:absolute;margin-left:375.4pt;margin-top:9.2pt;width:27pt;height:18.7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" strokecolor="#4472c4 [3204]" strokeweight=".5pt">
                <v:stroke endarrow="block" joinstyle="miter"/>
              </v:shape>
            </w:pict>
          </mc:Fallback>
        </mc:AlternateContent>
      </w:r>
      <w:r w:rsidRPr="009D461F">
        <w:rPr>
          <w:rFonts w:ascii="Calibri" w:hAnsi="Calibri" w:cs="Calibri"/>
          <w:noProof/>
          <w:highlight w:val="cyan"/>
        </w:rPr>
        <mc:AlternateContent>
          <mc:Choice Requires="wps">
            <w:drawing>
              <wp:anchor distT="0" distB="0" distL="114300" distR="114300" simplePos="0" relativeHeight="251756032" behindDoc="0" locked="0" layoutInCell="1" allowOverlap="1" wp14:anchorId="08832352" wp14:editId="29EEB9D0">
                <wp:simplePos x="0" y="0"/>
                <wp:positionH relativeFrom="column">
                  <wp:posOffset>3681730</wp:posOffset>
                </wp:positionH>
                <wp:positionV relativeFrom="paragraph">
                  <wp:posOffset>126365</wp:posOffset>
                </wp:positionV>
                <wp:extent cx="342900" cy="238125"/>
                <wp:effectExtent l="0" t="0" r="76200" b="47625"/>
                <wp:wrapNone/>
                <wp:docPr id="51" name="Connecteur droit avec flèche 51"/>
                <wp:cNvGraphicFramePr/>
                <a:graphic xmlns:a="http://schemas.openxmlformats.org/drawingml/2006/main">
                  <a:graphicData uri="http://schemas.microsoft.com/office/word/2010/wordprocessingShape">
                    <wps:wsp>
                      <wps:cNvCnPr/>
                      <wps:spPr>
                        <a:xfrm>
                          <a:off x="0" y="0"/>
                          <a:ext cx="342900" cy="238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C451E5" id="Connecteur droit avec flèche 51" o:spid="_x0000_s1026" type="#_x0000_t32" style="position:absolute;margin-left:289.9pt;margin-top:9.95pt;width:27pt;height:18.7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" strokecolor="#4472c4 [3204]" strokeweight=".5pt">
                <v:stroke endarrow="block" joinstyle="miter"/>
              </v:shape>
            </w:pict>
          </mc:Fallback>
        </mc:AlternateContent>
      </w:r>
      <w:r w:rsidRPr="009D461F">
        <w:rPr>
          <w:rFonts w:ascii="Calibri" w:hAnsi="Calibri" w:cs="Calibri"/>
          <w:noProof/>
          <w:highlight w:val="cyan"/>
        </w:rPr>
        <mc:AlternateContent>
          <mc:Choice Requires="wps">
            <w:drawing>
              <wp:anchor distT="0" distB="0" distL="114300" distR="114300" simplePos="0" relativeHeight="251733504" behindDoc="0" locked="0" layoutInCell="1" allowOverlap="1" wp14:anchorId="15D9C880" wp14:editId="5EED9BF5">
                <wp:simplePos x="0" y="0"/>
                <wp:positionH relativeFrom="column">
                  <wp:posOffset>1891030</wp:posOffset>
                </wp:positionH>
                <wp:positionV relativeFrom="paragraph">
                  <wp:posOffset>278765</wp:posOffset>
                </wp:positionV>
                <wp:extent cx="45085" cy="276225"/>
                <wp:effectExtent l="0" t="0" r="12065" b="28575"/>
                <wp:wrapNone/>
                <wp:docPr id="40" name="Parenthèse ouvrante 40"/>
                <wp:cNvGraphicFramePr/>
                <a:graphic xmlns:a="http://schemas.openxmlformats.org/drawingml/2006/main">
                  <a:graphicData uri="http://schemas.microsoft.com/office/word/2010/wordprocessingShape">
                    <wps:wsp>
                      <wps:cNvSpPr/>
                      <wps:spPr>
                        <a:xfrm>
                          <a:off x="0" y="0"/>
                          <a:ext cx="45085" cy="276225"/>
                        </a:xfrm>
                        <a:prstGeom prst="leftBracket">
                          <a:avLst/>
                        </a:prstGeom>
                        <a:noFill/>
                        <a:ln w="254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A9C965F" id="Parenthèse ouvrante 40" o:spid="_x0000_s1026" type="#_x0000_t85" style="position:absolute;margin-left:148.9pt;margin-top:21.95pt;width:3.55pt;height:21.75pt;z-index:251733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" adj="294" strokecolor="windowText" strokeweight="2pt">
                <v:stroke joinstyle="miter"/>
              </v:shape>
            </w:pict>
          </mc:Fallback>
        </mc:AlternateContent>
      </w:r>
      <w:r w:rsidRPr="009D461F">
        <w:rPr>
          <w:rFonts w:ascii="Calibri" w:hAnsi="Calibri" w:cs="Calibri"/>
          <w:noProof/>
          <w:highlight w:val="cyan"/>
        </w:rPr>
        <mc:AlternateContent>
          <mc:Choice Requires="wps">
            <w:drawing>
              <wp:anchor distT="0" distB="0" distL="114300" distR="114300" simplePos="0" relativeHeight="251729408" behindDoc="0" locked="0" layoutInCell="1" allowOverlap="1" wp14:anchorId="15D9C880" wp14:editId="5EED9BF5">
                <wp:simplePos x="0" y="0"/>
                <wp:positionH relativeFrom="column">
                  <wp:posOffset>2926715</wp:posOffset>
                </wp:positionH>
                <wp:positionV relativeFrom="paragraph">
                  <wp:posOffset>278765</wp:posOffset>
                </wp:positionV>
                <wp:extent cx="45085" cy="276225"/>
                <wp:effectExtent l="0" t="0" r="12065" b="28575"/>
                <wp:wrapNone/>
                <wp:docPr id="38" name="Parenthèse ouvrante 38"/>
                <wp:cNvGraphicFramePr/>
                <a:graphic xmlns:a="http://schemas.openxmlformats.org/drawingml/2006/main">
                  <a:graphicData uri="http://schemas.microsoft.com/office/word/2010/wordprocessingShape">
                    <wps:wsp>
                      <wps:cNvSpPr/>
                      <wps:spPr>
                        <a:xfrm>
                          <a:off x="0" y="0"/>
                          <a:ext cx="45085" cy="276225"/>
                        </a:xfrm>
                        <a:prstGeom prst="leftBracket">
                          <a:avLst/>
                        </a:prstGeom>
                        <a:noFill/>
                        <a:ln w="254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E04FE5A" id="Parenthèse ouvrante 38" o:spid="_x0000_s1026" type="#_x0000_t85" style="position:absolute;margin-left:230.45pt;margin-top:21.95pt;width:3.55pt;height:21.75pt;z-index:251729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" adj="294" strokecolor="windowText" strokeweight="2pt">
                <v:stroke joinstyle="miter"/>
              </v:shape>
            </w:pict>
          </mc:Fallback>
        </mc:AlternateContent>
      </w:r>
      <w:r w:rsidRPr="009D461F">
        <w:rPr>
          <w:rFonts w:ascii="Calibri" w:hAnsi="Calibri" w:cs="Calibri"/>
          <w:noProof/>
          <w:highlight w:val="cyan"/>
        </w:rPr>
        <mc:AlternateContent>
          <mc:Choice Requires="wps">
            <w:drawing>
              <wp:anchor distT="0" distB="0" distL="114300" distR="114300" simplePos="0" relativeHeight="251751936" behindDoc="0" locked="0" layoutInCell="1" allowOverlap="1" wp14:anchorId="08832352" wp14:editId="29EEB9D0">
                <wp:simplePos x="0" y="0"/>
                <wp:positionH relativeFrom="column">
                  <wp:posOffset>1514475</wp:posOffset>
                </wp:positionH>
                <wp:positionV relativeFrom="paragraph">
                  <wp:posOffset>113665</wp:posOffset>
                </wp:positionV>
                <wp:extent cx="342900" cy="238125"/>
                <wp:effectExtent l="0" t="0" r="76200" b="47625"/>
                <wp:wrapNone/>
                <wp:docPr id="49" name="Connecteur droit avec flèche 49"/>
                <wp:cNvGraphicFramePr/>
                <a:graphic xmlns:a="http://schemas.openxmlformats.org/drawingml/2006/main">
                  <a:graphicData uri="http://schemas.microsoft.com/office/word/2010/wordprocessingShape">
                    <wps:wsp>
                      <wps:cNvCnPr/>
                      <wps:spPr>
                        <a:xfrm>
                          <a:off x="0" y="0"/>
                          <a:ext cx="342900" cy="238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E77971" id="Connecteur droit avec flèche 49" o:spid="_x0000_s1026" type="#_x0000_t32" style="position:absolute;margin-left:119.25pt;margin-top:8.95pt;width:27pt;height:18.7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" strokecolor="#4472c4 [3204]" strokeweight=".5pt">
                <v:stroke endarrow="block" joinstyle="miter"/>
              </v:shape>
            </w:pict>
          </mc:Fallback>
        </mc:AlternateContent>
      </w:r>
      <w:r w:rsidRPr="009D461F">
        <w:rPr>
          <w:rFonts w:ascii="Calibri" w:hAnsi="Calibri" w:cs="Calibri"/>
          <w:noProof/>
          <w:highlight w:val="cyan"/>
        </w:rPr>
        <mc:AlternateContent>
          <mc:Choice Requires="wps">
            <w:drawing>
              <wp:anchor distT="0" distB="0" distL="114300" distR="114300" simplePos="0" relativeHeight="251753984" behindDoc="0" locked="0" layoutInCell="1" allowOverlap="1" wp14:anchorId="08832352" wp14:editId="29EEB9D0">
                <wp:simplePos x="0" y="0"/>
                <wp:positionH relativeFrom="column">
                  <wp:posOffset>2557780</wp:posOffset>
                </wp:positionH>
                <wp:positionV relativeFrom="paragraph">
                  <wp:posOffset>126365</wp:posOffset>
                </wp:positionV>
                <wp:extent cx="342900" cy="238125"/>
                <wp:effectExtent l="0" t="0" r="76200" b="47625"/>
                <wp:wrapNone/>
                <wp:docPr id="50" name="Connecteur droit avec flèche 50"/>
                <wp:cNvGraphicFramePr/>
                <a:graphic xmlns:a="http://schemas.openxmlformats.org/drawingml/2006/main">
                  <a:graphicData uri="http://schemas.microsoft.com/office/word/2010/wordprocessingShape">
                    <wps:wsp>
                      <wps:cNvCnPr/>
                      <wps:spPr>
                        <a:xfrm>
                          <a:off x="0" y="0"/>
                          <a:ext cx="342900" cy="238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B76F49" id="Connecteur droit avec flèche 50" o:spid="_x0000_s1026" type="#_x0000_t32" style="position:absolute;margin-left:201.4pt;margin-top:9.95pt;width:27pt;height:18.7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" strokecolor="#4472c4 [3204]" strokeweight=".5pt">
                <v:stroke endarrow="block" joinstyle="miter"/>
              </v:shape>
            </w:pict>
          </mc:Fallback>
        </mc:AlternateContent>
      </w:r>
      <w:r w:rsidRPr="009D461F">
        <w:rPr>
          <w:rFonts w:ascii="Calibri" w:hAnsi="Calibri" w:cs="Calibri"/>
          <w:noProof/>
          <w:highlight w:val="cyan"/>
        </w:rPr>
        <mc:AlternateContent>
          <mc:Choice Requires="wps">
            <w:drawing>
              <wp:anchor distT="0" distB="0" distL="114300" distR="114300" simplePos="0" relativeHeight="251741696" behindDoc="0" locked="0" layoutInCell="1" allowOverlap="1" wp14:anchorId="7FCE49E9" wp14:editId="27F65CBE">
                <wp:simplePos x="0" y="0"/>
                <wp:positionH relativeFrom="column">
                  <wp:posOffset>4362450</wp:posOffset>
                </wp:positionH>
                <wp:positionV relativeFrom="paragraph">
                  <wp:posOffset>123190</wp:posOffset>
                </wp:positionV>
                <wp:extent cx="0" cy="190500"/>
                <wp:effectExtent l="76200" t="38100" r="57150" b="19050"/>
                <wp:wrapNone/>
                <wp:docPr id="44" name="Connecteur droit avec flèche 44"/>
                <wp:cNvGraphicFramePr/>
                <a:graphic xmlns:a="http://schemas.openxmlformats.org/drawingml/2006/main">
                  <a:graphicData uri="http://schemas.microsoft.com/office/word/2010/wordprocessingShape">
                    <wps:wsp>
                      <wps:cNvCnPr/>
                      <wps:spPr>
                        <a:xfrm flipV="1">
                          <a:off x="0" y="0"/>
                          <a:ext cx="0" cy="19050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5F0E3893" id="Connecteur droit avec flèche 44" o:spid="_x0000_s1026" type="#_x0000_t32" style="position:absolute;margin-left:343.5pt;margin-top:9.7pt;width:0;height:15pt;flip:y;z-index:251741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" strokecolor="#4472c4" strokeweight=".5pt">
                <v:stroke endarrow="block" joinstyle="miter"/>
              </v:shape>
            </w:pict>
          </mc:Fallback>
        </mc:AlternateContent>
      </w:r>
      <w:r w:rsidRPr="009D461F">
        <w:rPr>
          <w:rFonts w:ascii="Calibri" w:hAnsi="Calibri" w:cs="Calibri"/>
          <w:noProof/>
          <w:highlight w:val="cyan"/>
        </w:rPr>
        <mc:AlternateContent>
          <mc:Choice Requires="wps">
            <w:drawing>
              <wp:anchor distT="0" distB="0" distL="114300" distR="114300" simplePos="0" relativeHeight="251743744" behindDoc="0" locked="0" layoutInCell="1" allowOverlap="1" wp14:anchorId="7FCE49E9" wp14:editId="27F65CBE">
                <wp:simplePos x="0" y="0"/>
                <wp:positionH relativeFrom="column">
                  <wp:posOffset>3253105</wp:posOffset>
                </wp:positionH>
                <wp:positionV relativeFrom="paragraph">
                  <wp:posOffset>126365</wp:posOffset>
                </wp:positionV>
                <wp:extent cx="0" cy="190500"/>
                <wp:effectExtent l="76200" t="38100" r="57150" b="19050"/>
                <wp:wrapNone/>
                <wp:docPr id="45" name="Connecteur droit avec flèche 45"/>
                <wp:cNvGraphicFramePr/>
                <a:graphic xmlns:a="http://schemas.openxmlformats.org/drawingml/2006/main">
                  <a:graphicData uri="http://schemas.microsoft.com/office/word/2010/wordprocessingShape">
                    <wps:wsp>
                      <wps:cNvCnPr/>
                      <wps:spPr>
                        <a:xfrm flipV="1">
                          <a:off x="0" y="0"/>
                          <a:ext cx="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3DFD22" id="Connecteur droit avec flèche 45" o:spid="_x0000_s1026" type="#_x0000_t32" style="position:absolute;margin-left:256.15pt;margin-top:9.95pt;width:0;height:15pt;flip:y;z-index:251743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" strokecolor="#4472c4 [3204]" strokeweight=".5pt">
                <v:stroke endarrow="block" joinstyle="miter"/>
              </v:shape>
            </w:pict>
          </mc:Fallback>
        </mc:AlternateContent>
      </w:r>
      <w:r w:rsidRPr="009D461F">
        <w:rPr>
          <w:rFonts w:ascii="Calibri" w:hAnsi="Calibri" w:cs="Calibri"/>
          <w:noProof/>
          <w:highlight w:val="cyan"/>
        </w:rPr>
        <mc:AlternateContent>
          <mc:Choice Requires="wps">
            <w:drawing>
              <wp:anchor distT="0" distB="0" distL="114300" distR="114300" simplePos="0" relativeHeight="251745792" behindDoc="0" locked="0" layoutInCell="1" allowOverlap="1" wp14:anchorId="7FCE49E9" wp14:editId="27F65CBE">
                <wp:simplePos x="0" y="0"/>
                <wp:positionH relativeFrom="column">
                  <wp:posOffset>2329180</wp:posOffset>
                </wp:positionH>
                <wp:positionV relativeFrom="paragraph">
                  <wp:posOffset>107315</wp:posOffset>
                </wp:positionV>
                <wp:extent cx="0" cy="190500"/>
                <wp:effectExtent l="76200" t="38100" r="57150" b="19050"/>
                <wp:wrapNone/>
                <wp:docPr id="46" name="Connecteur droit avec flèche 46"/>
                <wp:cNvGraphicFramePr/>
                <a:graphic xmlns:a="http://schemas.openxmlformats.org/drawingml/2006/main">
                  <a:graphicData uri="http://schemas.microsoft.com/office/word/2010/wordprocessingShape">
                    <wps:wsp>
                      <wps:cNvCnPr/>
                      <wps:spPr>
                        <a:xfrm flipV="1">
                          <a:off x="0" y="0"/>
                          <a:ext cx="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3817B2" id="Connecteur droit avec flèche 46" o:spid="_x0000_s1026" type="#_x0000_t32" style="position:absolute;margin-left:183.4pt;margin-top:8.45pt;width:0;height:15pt;flip:y;z-index:251745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" strokecolor="#4472c4 [3204]" strokeweight=".5pt">
                <v:stroke endarrow="block" joinstyle="miter"/>
              </v:shape>
            </w:pict>
          </mc:Fallback>
        </mc:AlternateContent>
      </w:r>
      <w:r w:rsidRPr="009D461F">
        <w:rPr>
          <w:rFonts w:ascii="Calibri" w:hAnsi="Calibri" w:cs="Calibri"/>
          <w:noProof/>
          <w:highlight w:val="cyan"/>
        </w:rPr>
        <mc:AlternateContent>
          <mc:Choice Requires="wps">
            <w:drawing>
              <wp:anchor distT="0" distB="0" distL="114300" distR="114300" simplePos="0" relativeHeight="251747840" behindDoc="0" locked="0" layoutInCell="1" allowOverlap="1" wp14:anchorId="7FCE49E9" wp14:editId="27F65CBE">
                <wp:simplePos x="0" y="0"/>
                <wp:positionH relativeFrom="column">
                  <wp:posOffset>1243330</wp:posOffset>
                </wp:positionH>
                <wp:positionV relativeFrom="paragraph">
                  <wp:posOffset>126365</wp:posOffset>
                </wp:positionV>
                <wp:extent cx="0" cy="190500"/>
                <wp:effectExtent l="76200" t="38100" r="57150" b="19050"/>
                <wp:wrapNone/>
                <wp:docPr id="47" name="Connecteur droit avec flèche 47"/>
                <wp:cNvGraphicFramePr/>
                <a:graphic xmlns:a="http://schemas.openxmlformats.org/drawingml/2006/main">
                  <a:graphicData uri="http://schemas.microsoft.com/office/word/2010/wordprocessingShape">
                    <wps:wsp>
                      <wps:cNvCnPr/>
                      <wps:spPr>
                        <a:xfrm flipV="1">
                          <a:off x="0" y="0"/>
                          <a:ext cx="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D2A28E" id="Connecteur droit avec flèche 47" o:spid="_x0000_s1026" type="#_x0000_t32" style="position:absolute;margin-left:97.9pt;margin-top:9.95pt;width:0;height:15pt;flip:y;z-index:251747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" strokecolor="#4472c4 [3204]" strokeweight=".5pt">
                <v:stroke endarrow="block" joinstyle="miter"/>
              </v:shape>
            </w:pict>
          </mc:Fallback>
        </mc:AlternateContent>
      </w:r>
      <w:r w:rsidRPr="009D461F">
        <w:rPr>
          <w:rFonts w:ascii="Calibri" w:hAnsi="Calibri" w:cs="Calibri"/>
          <w:noProof/>
          <w:highlight w:val="cyan"/>
        </w:rPr>
        <mc:AlternateContent>
          <mc:Choice Requires="wps">
            <w:drawing>
              <wp:anchor distT="0" distB="0" distL="114300" distR="114300" simplePos="0" relativeHeight="251723264" behindDoc="0" locked="0" layoutInCell="1" allowOverlap="1" wp14:anchorId="1C315843" wp14:editId="2C13BF2F">
                <wp:simplePos x="0" y="0"/>
                <wp:positionH relativeFrom="column">
                  <wp:posOffset>838200</wp:posOffset>
                </wp:positionH>
                <wp:positionV relativeFrom="paragraph">
                  <wp:posOffset>282575</wp:posOffset>
                </wp:positionV>
                <wp:extent cx="45085" cy="276225"/>
                <wp:effectExtent l="0" t="0" r="12065" b="28575"/>
                <wp:wrapNone/>
                <wp:docPr id="35" name="Parenthèse ouvrante 35"/>
                <wp:cNvGraphicFramePr/>
                <a:graphic xmlns:a="http://schemas.openxmlformats.org/drawingml/2006/main">
                  <a:graphicData uri="http://schemas.microsoft.com/office/word/2010/wordprocessingShape">
                    <wps:wsp>
                      <wps:cNvSpPr/>
                      <wps:spPr>
                        <a:xfrm>
                          <a:off x="0" y="0"/>
                          <a:ext cx="45085" cy="276225"/>
                        </a:xfrm>
                        <a:prstGeom prst="leftBracket">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BCB6D5A" id="Parenthèse ouvrante 35" o:spid="_x0000_s1026" type="#_x0000_t85" style="position:absolute;margin-left:66pt;margin-top:22.25pt;width:3.55pt;height:21.75pt;z-index:251723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" adj="294" strokecolor="black [3213]" strokeweight="2pt">
                <v:stroke joinstyle="miter"/>
              </v:shape>
            </w:pict>
          </mc:Fallback>
        </mc:AlternateContent>
      </w:r>
      <w:r w:rsidRPr="009D461F">
        <w:rPr>
          <w:rFonts w:ascii="Calibri" w:hAnsi="Calibri" w:cs="Calibri"/>
          <w:highlight w:val="cyan"/>
          <w:lang w:val="fr"/>
        </w:rPr>
        <w:t>1</w:t>
      </w:r>
      <w:r w:rsidRPr="009D461F">
        <w:rPr>
          <w:rFonts w:ascii="Calibri" w:hAnsi="Calibri" w:cs="Calibri"/>
          <w:highlight w:val="cyan"/>
          <w:vertAlign w:val="superscript"/>
          <w:lang w:val="fr"/>
        </w:rPr>
        <w:t>er</w:t>
      </w:r>
      <w:r w:rsidRPr="009D461F">
        <w:rPr>
          <w:rFonts w:ascii="Calibri" w:hAnsi="Calibri" w:cs="Calibri"/>
          <w:highlight w:val="cyan"/>
          <w:lang w:val="fr"/>
        </w:rPr>
        <w:t xml:space="preserve"> série 2</w:t>
      </w:r>
      <w:r w:rsidRPr="009D461F">
        <w:rPr>
          <w:rFonts w:ascii="Calibri" w:hAnsi="Calibri" w:cs="Calibri"/>
          <w:highlight w:val="cyan"/>
          <w:lang w:val="fr"/>
        </w:rPr>
        <w:tab/>
        <w:t xml:space="preserve">    2</w:t>
      </w:r>
      <w:r w:rsidRPr="009D461F">
        <w:rPr>
          <w:rFonts w:ascii="Calibri" w:hAnsi="Calibri" w:cs="Calibri"/>
          <w:highlight w:val="cyan"/>
          <w:vertAlign w:val="superscript"/>
          <w:lang w:val="fr"/>
        </w:rPr>
        <w:t>ème</w:t>
      </w:r>
      <w:r w:rsidRPr="009D461F">
        <w:rPr>
          <w:rFonts w:ascii="Calibri" w:hAnsi="Calibri" w:cs="Calibri"/>
          <w:highlight w:val="cyan"/>
          <w:lang w:val="fr"/>
        </w:rPr>
        <w:t xml:space="preserve"> série 2              3</w:t>
      </w:r>
      <w:r w:rsidRPr="009D461F">
        <w:rPr>
          <w:rFonts w:ascii="Calibri" w:hAnsi="Calibri" w:cs="Calibri"/>
          <w:highlight w:val="cyan"/>
          <w:vertAlign w:val="superscript"/>
          <w:lang w:val="fr"/>
        </w:rPr>
        <w:t>ème</w:t>
      </w:r>
      <w:r w:rsidRPr="009D461F">
        <w:rPr>
          <w:rFonts w:ascii="Calibri" w:hAnsi="Calibri" w:cs="Calibri"/>
          <w:highlight w:val="cyan"/>
          <w:lang w:val="fr"/>
        </w:rPr>
        <w:t xml:space="preserve"> série 2               4</w:t>
      </w:r>
      <w:r w:rsidRPr="009D461F">
        <w:rPr>
          <w:rFonts w:ascii="Calibri" w:hAnsi="Calibri" w:cs="Calibri"/>
          <w:highlight w:val="cyan"/>
          <w:vertAlign w:val="superscript"/>
          <w:lang w:val="fr"/>
        </w:rPr>
        <w:t>ème</w:t>
      </w:r>
      <w:r w:rsidRPr="009D461F">
        <w:rPr>
          <w:rFonts w:ascii="Calibri" w:hAnsi="Calibri" w:cs="Calibri"/>
          <w:highlight w:val="cyan"/>
          <w:lang w:val="fr"/>
        </w:rPr>
        <w:t xml:space="preserve"> série 2               etc.           </w:t>
      </w:r>
      <w:r w:rsidRPr="009D461F">
        <w:rPr>
          <w:rFonts w:ascii="Calibri" w:hAnsi="Calibri" w:cs="Calibri"/>
          <w:color w:val="FFFF00"/>
          <w:highlight w:val="cyan"/>
          <w:lang w:val="fr"/>
        </w:rPr>
        <w:t xml:space="preserve"> </w:t>
      </w:r>
      <w:r w:rsidRPr="009D461F">
        <w:rPr>
          <w:rFonts w:ascii="Calibri" w:hAnsi="Calibri" w:cs="Calibri"/>
          <w:color w:val="FFFF00"/>
          <w:lang w:val="fr"/>
        </w:rPr>
        <w:t>.</w:t>
      </w:r>
      <w:r w:rsidRPr="009D461F">
        <w:rPr>
          <w:rFonts w:ascii="Calibri" w:hAnsi="Calibri" w:cs="Calibri"/>
          <w:color w:val="FFFF00"/>
          <w:highlight w:val="cyan"/>
          <w:lang w:val="fr"/>
        </w:rPr>
        <w:t xml:space="preserve">    </w:t>
      </w:r>
    </w:p>
    <w:p w:rsidR="008C3631" w:rsidRDefault="008C3631" w:rsidP="000F0131">
      <w:pPr>
        <w:autoSpaceDE w:val="0"/>
        <w:autoSpaceDN w:val="0"/>
        <w:adjustRightInd w:val="0"/>
        <w:spacing w:line="276" w:lineRule="auto"/>
        <w:ind w:left="708" w:firstLine="708"/>
        <w:rPr>
          <w:rFonts w:ascii="Calibri" w:hAnsi="Calibri" w:cs="Calibri"/>
          <w:lang w:val="fr"/>
        </w:rPr>
      </w:pPr>
      <w:r w:rsidRPr="009D461F">
        <w:rPr>
          <w:rFonts w:ascii="Calibri" w:hAnsi="Calibri" w:cs="Calibri"/>
          <w:highlight w:val="cyan"/>
          <w:lang w:val="fr"/>
        </w:rPr>
        <w:t>1</w:t>
      </w:r>
      <w:r w:rsidRPr="009D461F">
        <w:rPr>
          <w:rFonts w:ascii="Calibri" w:hAnsi="Calibri" w:cs="Calibri"/>
          <w:highlight w:val="cyan"/>
          <w:vertAlign w:val="superscript"/>
          <w:lang w:val="fr"/>
        </w:rPr>
        <w:t>er</w:t>
      </w:r>
      <w:r w:rsidRPr="009D461F">
        <w:rPr>
          <w:rFonts w:ascii="Calibri" w:hAnsi="Calibri" w:cs="Calibri"/>
          <w:highlight w:val="cyan"/>
          <w:lang w:val="fr"/>
        </w:rPr>
        <w:t xml:space="preserve"> série 1               2</w:t>
      </w:r>
      <w:r w:rsidRPr="009D461F">
        <w:rPr>
          <w:rFonts w:ascii="Calibri" w:hAnsi="Calibri" w:cs="Calibri"/>
          <w:highlight w:val="cyan"/>
          <w:vertAlign w:val="superscript"/>
          <w:lang w:val="fr"/>
        </w:rPr>
        <w:t>ème</w:t>
      </w:r>
      <w:r w:rsidRPr="009D461F">
        <w:rPr>
          <w:rFonts w:ascii="Calibri" w:hAnsi="Calibri" w:cs="Calibri"/>
          <w:highlight w:val="cyan"/>
          <w:lang w:val="fr"/>
        </w:rPr>
        <w:t xml:space="preserve"> série 1              3</w:t>
      </w:r>
      <w:r w:rsidRPr="009D461F">
        <w:rPr>
          <w:rFonts w:ascii="Calibri" w:hAnsi="Calibri" w:cs="Calibri"/>
          <w:highlight w:val="cyan"/>
          <w:vertAlign w:val="superscript"/>
          <w:lang w:val="fr"/>
        </w:rPr>
        <w:t>ème</w:t>
      </w:r>
      <w:r w:rsidRPr="009D461F">
        <w:rPr>
          <w:rFonts w:ascii="Calibri" w:hAnsi="Calibri" w:cs="Calibri"/>
          <w:highlight w:val="cyan"/>
          <w:lang w:val="fr"/>
        </w:rPr>
        <w:t xml:space="preserve"> série 1               4</w:t>
      </w:r>
      <w:r w:rsidRPr="009D461F">
        <w:rPr>
          <w:rFonts w:ascii="Calibri" w:hAnsi="Calibri" w:cs="Calibri"/>
          <w:highlight w:val="cyan"/>
          <w:vertAlign w:val="superscript"/>
          <w:lang w:val="fr"/>
        </w:rPr>
        <w:t>ème</w:t>
      </w:r>
      <w:r w:rsidRPr="009D461F">
        <w:rPr>
          <w:rFonts w:ascii="Calibri" w:hAnsi="Calibri" w:cs="Calibri"/>
          <w:highlight w:val="cyan"/>
          <w:lang w:val="fr"/>
        </w:rPr>
        <w:t xml:space="preserve"> série 1              5</w:t>
      </w:r>
      <w:r w:rsidRPr="009D461F">
        <w:rPr>
          <w:rFonts w:ascii="Calibri" w:hAnsi="Calibri" w:cs="Calibri"/>
          <w:highlight w:val="cyan"/>
          <w:vertAlign w:val="superscript"/>
          <w:lang w:val="fr"/>
        </w:rPr>
        <w:t>ème</w:t>
      </w:r>
      <w:r w:rsidRPr="009D461F">
        <w:rPr>
          <w:rFonts w:ascii="Calibri" w:hAnsi="Calibri" w:cs="Calibri"/>
          <w:highlight w:val="cyan"/>
          <w:lang w:val="fr"/>
        </w:rPr>
        <w:t xml:space="preserve"> série 1</w:t>
      </w:r>
    </w:p>
    <w:p w:rsidR="000F0131" w:rsidRDefault="000F0131" w:rsidP="000F0131">
      <w:pPr>
        <w:autoSpaceDE w:val="0"/>
        <w:autoSpaceDN w:val="0"/>
        <w:adjustRightInd w:val="0"/>
        <w:spacing w:line="276" w:lineRule="auto"/>
        <w:ind w:left="708" w:firstLine="708"/>
        <w:rPr>
          <w:rFonts w:ascii="Calibri" w:hAnsi="Calibri" w:cs="Calibri"/>
          <w:lang w:val="fr"/>
        </w:rPr>
      </w:pPr>
    </w:p>
    <w:p w:rsidR="00994FC5" w:rsidRDefault="00A640E8" w:rsidP="005868D2">
      <w:pPr>
        <w:autoSpaceDE w:val="0"/>
        <w:autoSpaceDN w:val="0"/>
        <w:adjustRightInd w:val="0"/>
        <w:spacing w:line="276" w:lineRule="auto"/>
        <w:rPr>
          <w:rFonts w:ascii="Calibri" w:hAnsi="Calibri" w:cs="Calibri"/>
          <w:lang w:val="fr"/>
        </w:rPr>
      </w:pPr>
      <w:r w:rsidRPr="00365AC1">
        <w:rPr>
          <w:rFonts w:ascii="Calibri" w:hAnsi="Calibri" w:cs="Calibri"/>
          <w:highlight w:val="cyan"/>
          <w:lang w:val="fr"/>
        </w:rPr>
        <w:t xml:space="preserve">Les répartitions des pilotes (en fonction du nombre de participants à la manche) entre </w:t>
      </w:r>
      <w:r w:rsidRPr="00365AC1">
        <w:rPr>
          <w:rFonts w:ascii="Calibri" w:hAnsi="Calibri" w:cs="Calibri"/>
          <w:b/>
          <w:i/>
          <w:highlight w:val="cyan"/>
          <w:lang w:val="fr"/>
        </w:rPr>
        <w:t xml:space="preserve">SERIE 1 </w:t>
      </w:r>
      <w:r w:rsidRPr="00365AC1">
        <w:rPr>
          <w:rFonts w:ascii="Calibri" w:hAnsi="Calibri" w:cs="Calibri"/>
          <w:highlight w:val="cyan"/>
          <w:lang w:val="fr"/>
        </w:rPr>
        <w:t xml:space="preserve">et </w:t>
      </w:r>
      <w:r w:rsidRPr="00365AC1">
        <w:rPr>
          <w:rFonts w:ascii="Calibri" w:hAnsi="Calibri" w:cs="Calibri"/>
          <w:b/>
          <w:i/>
          <w:highlight w:val="cyan"/>
          <w:lang w:val="fr"/>
        </w:rPr>
        <w:t>SERIE 2</w:t>
      </w:r>
      <w:r w:rsidRPr="00365AC1">
        <w:rPr>
          <w:rFonts w:ascii="Calibri" w:hAnsi="Calibri" w:cs="Calibri"/>
          <w:highlight w:val="cyan"/>
          <w:lang w:val="fr"/>
        </w:rPr>
        <w:t>, ainsi qu’entre</w:t>
      </w:r>
      <w:r w:rsidRPr="00365AC1">
        <w:rPr>
          <w:rFonts w:ascii="Calibri" w:hAnsi="Calibri" w:cs="Calibri"/>
          <w:b/>
          <w:i/>
          <w:highlight w:val="cyan"/>
          <w:lang w:val="fr"/>
        </w:rPr>
        <w:t xml:space="preserve"> FINALE </w:t>
      </w:r>
      <w:r w:rsidRPr="00365AC1">
        <w:rPr>
          <w:rFonts w:ascii="Calibri" w:hAnsi="Calibri" w:cs="Calibri"/>
          <w:highlight w:val="cyan"/>
          <w:lang w:val="fr"/>
        </w:rPr>
        <w:t xml:space="preserve">et </w:t>
      </w:r>
      <w:r w:rsidRPr="00365AC1">
        <w:rPr>
          <w:rFonts w:ascii="Calibri" w:hAnsi="Calibri" w:cs="Calibri"/>
          <w:b/>
          <w:i/>
          <w:highlight w:val="cyan"/>
          <w:lang w:val="fr"/>
        </w:rPr>
        <w:t>PETITE FINALE</w:t>
      </w:r>
      <w:r w:rsidRPr="00365AC1">
        <w:rPr>
          <w:rFonts w:ascii="Calibri" w:hAnsi="Calibri" w:cs="Calibri"/>
          <w:highlight w:val="cyan"/>
          <w:lang w:val="fr"/>
        </w:rPr>
        <w:t>, sont formalisées dans le tableau suivant :</w:t>
      </w:r>
    </w:p>
    <w:tbl>
      <w:tblPr>
        <w:tblStyle w:val="Grilledutableau"/>
        <w:tblW w:w="11341" w:type="dxa"/>
        <w:tblInd w:w="-998" w:type="dxa"/>
        <w:tblLook w:val="04A0" w:firstRow="1" w:lastRow="0" w:firstColumn="1" w:lastColumn="0" w:noHBand="0" w:noVBand="1"/>
      </w:tblPr>
      <w:tblGrid>
        <w:gridCol w:w="1277"/>
        <w:gridCol w:w="1133"/>
        <w:gridCol w:w="1275"/>
        <w:gridCol w:w="2407"/>
        <w:gridCol w:w="429"/>
        <w:gridCol w:w="2408"/>
        <w:gridCol w:w="429"/>
        <w:gridCol w:w="1983"/>
      </w:tblGrid>
      <w:tr w:rsidR="00A56679" w:rsidTr="00463CFC">
        <w:tc>
          <w:tcPr>
            <w:tcW w:w="1277" w:type="dxa"/>
            <w:shd w:val="clear" w:color="auto" w:fill="00FFFF"/>
            <w:vAlign w:val="center"/>
          </w:tcPr>
          <w:p w:rsidR="00A56679" w:rsidRPr="0077532C" w:rsidRDefault="00A56679" w:rsidP="00463CFC">
            <w:pPr>
              <w:spacing w:after="0"/>
              <w:jc w:val="center"/>
              <w:rPr>
                <w:rFonts w:ascii="Calibri" w:eastAsia="Times New Roman" w:hAnsi="Calibri" w:cs="Calibri"/>
                <w:b/>
                <w:bCs/>
                <w:color w:val="000000"/>
              </w:rPr>
            </w:pPr>
            <w:r w:rsidRPr="0077532C">
              <w:rPr>
                <w:rFonts w:ascii="Calibri" w:eastAsia="Times New Roman" w:hAnsi="Calibri" w:cs="Calibri"/>
                <w:b/>
                <w:bCs/>
                <w:color w:val="000000"/>
              </w:rPr>
              <w:t>P</w:t>
            </w:r>
            <w:r>
              <w:rPr>
                <w:rFonts w:ascii="Calibri" w:eastAsia="Times New Roman" w:hAnsi="Calibri" w:cs="Calibri"/>
                <w:b/>
                <w:bCs/>
                <w:color w:val="000000"/>
              </w:rPr>
              <w:t>ilotes</w:t>
            </w:r>
          </w:p>
        </w:tc>
        <w:tc>
          <w:tcPr>
            <w:tcW w:w="1133" w:type="dxa"/>
            <w:shd w:val="clear" w:color="auto" w:fill="00FFFF"/>
            <w:vAlign w:val="center"/>
          </w:tcPr>
          <w:p w:rsidR="00A56679" w:rsidRDefault="00A56679" w:rsidP="00463CFC">
            <w:pPr>
              <w:spacing w:after="0"/>
              <w:jc w:val="center"/>
              <w:rPr>
                <w:rFonts w:ascii="Calibri" w:eastAsia="Times New Roman" w:hAnsi="Calibri" w:cs="Calibri"/>
                <w:b/>
                <w:bCs/>
                <w:color w:val="000000"/>
              </w:rPr>
            </w:pPr>
            <w:r>
              <w:rPr>
                <w:rFonts w:ascii="Calibri" w:eastAsia="Times New Roman" w:hAnsi="Calibri" w:cs="Calibri"/>
                <w:b/>
                <w:bCs/>
                <w:color w:val="000000"/>
              </w:rPr>
              <w:t>SERIE 1</w:t>
            </w:r>
          </w:p>
          <w:p w:rsidR="00A56679" w:rsidRPr="0077532C" w:rsidRDefault="00A56679" w:rsidP="00463CFC">
            <w:pPr>
              <w:spacing w:after="0"/>
              <w:jc w:val="center"/>
              <w:rPr>
                <w:rFonts w:ascii="Calibri" w:eastAsia="Times New Roman" w:hAnsi="Calibri" w:cs="Calibri"/>
                <w:b/>
                <w:bCs/>
                <w:color w:val="000000"/>
              </w:rPr>
            </w:pPr>
            <w:r w:rsidRPr="001175A4">
              <w:rPr>
                <w:rFonts w:ascii="Calibri" w:eastAsia="Times New Roman" w:hAnsi="Calibri" w:cs="Calibri"/>
                <w:bCs/>
                <w:color w:val="000000"/>
              </w:rPr>
              <w:t>30 min</w:t>
            </w:r>
          </w:p>
        </w:tc>
        <w:tc>
          <w:tcPr>
            <w:tcW w:w="1275" w:type="dxa"/>
            <w:shd w:val="clear" w:color="auto" w:fill="00FFFF"/>
            <w:vAlign w:val="center"/>
          </w:tcPr>
          <w:p w:rsidR="00A56679" w:rsidRDefault="00A56679" w:rsidP="00463CFC">
            <w:pPr>
              <w:spacing w:after="0"/>
              <w:jc w:val="center"/>
              <w:rPr>
                <w:rFonts w:ascii="Calibri" w:eastAsia="Times New Roman" w:hAnsi="Calibri" w:cs="Calibri"/>
                <w:b/>
                <w:bCs/>
                <w:color w:val="000000"/>
              </w:rPr>
            </w:pPr>
            <w:r>
              <w:rPr>
                <w:rFonts w:ascii="Calibri" w:eastAsia="Times New Roman" w:hAnsi="Calibri" w:cs="Calibri"/>
                <w:b/>
                <w:bCs/>
                <w:color w:val="000000"/>
              </w:rPr>
              <w:t>SERIE 2</w:t>
            </w:r>
          </w:p>
          <w:p w:rsidR="00A56679" w:rsidRPr="0077532C" w:rsidRDefault="00A56679" w:rsidP="00463CFC">
            <w:pPr>
              <w:spacing w:after="0"/>
              <w:jc w:val="center"/>
              <w:rPr>
                <w:rFonts w:ascii="Calibri" w:eastAsia="Times New Roman" w:hAnsi="Calibri" w:cs="Calibri"/>
                <w:b/>
                <w:bCs/>
                <w:color w:val="000000"/>
              </w:rPr>
            </w:pPr>
            <w:r w:rsidRPr="001175A4">
              <w:rPr>
                <w:rFonts w:ascii="Calibri" w:eastAsia="Times New Roman" w:hAnsi="Calibri" w:cs="Calibri"/>
                <w:bCs/>
                <w:color w:val="000000"/>
              </w:rPr>
              <w:t>30 min</w:t>
            </w:r>
          </w:p>
        </w:tc>
        <w:tc>
          <w:tcPr>
            <w:tcW w:w="2836" w:type="dxa"/>
            <w:gridSpan w:val="2"/>
            <w:shd w:val="clear" w:color="auto" w:fill="00FFFF"/>
            <w:vAlign w:val="center"/>
          </w:tcPr>
          <w:p w:rsidR="00A56679" w:rsidRDefault="00A56679" w:rsidP="00463CFC">
            <w:pPr>
              <w:spacing w:after="0"/>
              <w:jc w:val="center"/>
              <w:rPr>
                <w:rFonts w:ascii="Calibri" w:eastAsia="Times New Roman" w:hAnsi="Calibri" w:cs="Calibri"/>
                <w:b/>
                <w:bCs/>
                <w:color w:val="000000"/>
                <w:sz w:val="21"/>
                <w:szCs w:val="21"/>
              </w:rPr>
            </w:pPr>
            <w:r>
              <w:rPr>
                <w:rFonts w:ascii="Calibri" w:eastAsia="Times New Roman" w:hAnsi="Calibri" w:cs="Calibri"/>
                <w:b/>
                <w:bCs/>
                <w:color w:val="000000"/>
                <w:sz w:val="21"/>
                <w:szCs w:val="21"/>
              </w:rPr>
              <w:t>FINALE</w:t>
            </w:r>
          </w:p>
          <w:p w:rsidR="00A56679" w:rsidRPr="004409FA" w:rsidRDefault="00A56679" w:rsidP="00463CFC">
            <w:pPr>
              <w:spacing w:after="0"/>
              <w:jc w:val="center"/>
              <w:rPr>
                <w:rFonts w:ascii="Calibri" w:eastAsia="Times New Roman" w:hAnsi="Calibri" w:cs="Calibri"/>
                <w:b/>
                <w:bCs/>
                <w:color w:val="000000"/>
                <w:sz w:val="21"/>
                <w:szCs w:val="21"/>
              </w:rPr>
            </w:pPr>
            <w:r w:rsidRPr="001175A4">
              <w:rPr>
                <w:rFonts w:ascii="Calibri" w:eastAsia="Times New Roman" w:hAnsi="Calibri" w:cs="Calibri"/>
                <w:bCs/>
                <w:color w:val="000000"/>
                <w:sz w:val="21"/>
                <w:szCs w:val="21"/>
              </w:rPr>
              <w:t>30 min</w:t>
            </w:r>
          </w:p>
        </w:tc>
        <w:tc>
          <w:tcPr>
            <w:tcW w:w="2837" w:type="dxa"/>
            <w:gridSpan w:val="2"/>
            <w:shd w:val="clear" w:color="auto" w:fill="00FFFF"/>
            <w:vAlign w:val="center"/>
          </w:tcPr>
          <w:p w:rsidR="00A56679" w:rsidRDefault="00A56679" w:rsidP="00463CFC">
            <w:pPr>
              <w:spacing w:after="0"/>
              <w:jc w:val="center"/>
              <w:rPr>
                <w:rFonts w:ascii="Calibri" w:eastAsia="Times New Roman" w:hAnsi="Calibri" w:cs="Calibri"/>
                <w:b/>
                <w:bCs/>
                <w:color w:val="000000"/>
                <w:sz w:val="21"/>
                <w:szCs w:val="21"/>
              </w:rPr>
            </w:pPr>
            <w:r>
              <w:rPr>
                <w:rFonts w:ascii="Calibri" w:eastAsia="Times New Roman" w:hAnsi="Calibri" w:cs="Calibri"/>
                <w:b/>
                <w:bCs/>
                <w:color w:val="000000"/>
                <w:sz w:val="21"/>
                <w:szCs w:val="21"/>
              </w:rPr>
              <w:t>PETITE FINALE</w:t>
            </w:r>
          </w:p>
          <w:p w:rsidR="00A56679" w:rsidRPr="004409FA" w:rsidRDefault="00A56679" w:rsidP="00463CFC">
            <w:pPr>
              <w:spacing w:after="0"/>
              <w:jc w:val="center"/>
              <w:rPr>
                <w:rFonts w:ascii="Calibri" w:eastAsia="Times New Roman" w:hAnsi="Calibri" w:cs="Calibri"/>
                <w:b/>
                <w:bCs/>
                <w:color w:val="000000"/>
                <w:sz w:val="21"/>
                <w:szCs w:val="21"/>
              </w:rPr>
            </w:pPr>
            <w:r w:rsidRPr="001175A4">
              <w:rPr>
                <w:rFonts w:ascii="Calibri" w:eastAsia="Times New Roman" w:hAnsi="Calibri" w:cs="Calibri"/>
                <w:bCs/>
                <w:color w:val="000000"/>
                <w:sz w:val="21"/>
                <w:szCs w:val="21"/>
              </w:rPr>
              <w:t>30 min</w:t>
            </w:r>
          </w:p>
        </w:tc>
        <w:tc>
          <w:tcPr>
            <w:tcW w:w="1983" w:type="dxa"/>
            <w:shd w:val="clear" w:color="auto" w:fill="00FFFF"/>
            <w:vAlign w:val="center"/>
          </w:tcPr>
          <w:p w:rsidR="00A56679" w:rsidRPr="004409FA" w:rsidRDefault="00A56679" w:rsidP="00463CFC">
            <w:pPr>
              <w:spacing w:after="0"/>
              <w:jc w:val="center"/>
              <w:rPr>
                <w:rFonts w:ascii="Calibri" w:eastAsia="Times New Roman" w:hAnsi="Calibri" w:cs="Calibri"/>
                <w:b/>
                <w:bCs/>
                <w:color w:val="000000"/>
                <w:sz w:val="21"/>
                <w:szCs w:val="21"/>
              </w:rPr>
            </w:pPr>
            <w:r w:rsidRPr="004409FA">
              <w:rPr>
                <w:rFonts w:ascii="Calibri" w:eastAsia="Times New Roman" w:hAnsi="Calibri" w:cs="Calibri"/>
                <w:b/>
                <w:bCs/>
                <w:color w:val="000000"/>
                <w:sz w:val="21"/>
                <w:szCs w:val="21"/>
              </w:rPr>
              <w:t>Départage des pilotes</w:t>
            </w:r>
          </w:p>
        </w:tc>
      </w:tr>
      <w:tr w:rsidR="00A56679" w:rsidRPr="00A46EF0" w:rsidTr="00463CFC">
        <w:tc>
          <w:tcPr>
            <w:tcW w:w="1277" w:type="dxa"/>
            <w:vAlign w:val="center"/>
          </w:tcPr>
          <w:p w:rsidR="00A56679" w:rsidRPr="00A46EF0" w:rsidRDefault="00A56679" w:rsidP="00463CFC">
            <w:pPr>
              <w:spacing w:after="0"/>
              <w:jc w:val="center"/>
              <w:rPr>
                <w:rFonts w:ascii="Calibri" w:eastAsia="Times New Roman" w:hAnsi="Calibri" w:cs="Calibri"/>
                <w:b/>
                <w:bCs/>
                <w:color w:val="000000"/>
              </w:rPr>
            </w:pPr>
            <w:r w:rsidRPr="00A46EF0">
              <w:rPr>
                <w:rFonts w:ascii="Calibri" w:eastAsia="Times New Roman" w:hAnsi="Calibri" w:cs="Calibri"/>
                <w:b/>
                <w:bCs/>
                <w:color w:val="000000"/>
              </w:rPr>
              <w:t>12</w:t>
            </w:r>
          </w:p>
        </w:tc>
        <w:tc>
          <w:tcPr>
            <w:tcW w:w="1133" w:type="dxa"/>
            <w:vAlign w:val="center"/>
          </w:tcPr>
          <w:p w:rsidR="00A56679" w:rsidRPr="00A46EF0" w:rsidRDefault="00A56679" w:rsidP="00463CFC">
            <w:pPr>
              <w:spacing w:after="0"/>
              <w:jc w:val="center"/>
              <w:rPr>
                <w:rFonts w:ascii="Calibri" w:eastAsia="Times New Roman" w:hAnsi="Calibri" w:cs="Calibri"/>
                <w:color w:val="000000"/>
              </w:rPr>
            </w:pPr>
            <w:r w:rsidRPr="00A46EF0">
              <w:rPr>
                <w:rFonts w:ascii="Calibri" w:eastAsia="Times New Roman" w:hAnsi="Calibri" w:cs="Calibri"/>
                <w:color w:val="000000"/>
              </w:rPr>
              <w:t>6</w:t>
            </w:r>
          </w:p>
        </w:tc>
        <w:tc>
          <w:tcPr>
            <w:tcW w:w="1275" w:type="dxa"/>
            <w:vAlign w:val="center"/>
          </w:tcPr>
          <w:p w:rsidR="00A56679" w:rsidRPr="00A46EF0" w:rsidRDefault="00A56679" w:rsidP="00463CFC">
            <w:pPr>
              <w:spacing w:after="0"/>
              <w:jc w:val="center"/>
              <w:rPr>
                <w:rFonts w:ascii="Calibri" w:eastAsia="Times New Roman" w:hAnsi="Calibri" w:cs="Calibri"/>
                <w:color w:val="000000"/>
              </w:rPr>
            </w:pPr>
            <w:r w:rsidRPr="00A46EF0">
              <w:rPr>
                <w:rFonts w:ascii="Calibri" w:eastAsia="Times New Roman" w:hAnsi="Calibri" w:cs="Calibri"/>
                <w:color w:val="000000"/>
              </w:rPr>
              <w:t>6</w:t>
            </w:r>
          </w:p>
        </w:tc>
        <w:tc>
          <w:tcPr>
            <w:tcW w:w="2407" w:type="dxa"/>
            <w:vAlign w:val="center"/>
          </w:tcPr>
          <w:p w:rsidR="00A56679" w:rsidRPr="00A46EF0" w:rsidRDefault="00A56679" w:rsidP="00463CFC">
            <w:pPr>
              <w:spacing w:after="0"/>
              <w:rPr>
                <w:rFonts w:ascii="Calibri" w:eastAsia="Times New Roman" w:hAnsi="Calibri" w:cs="Calibri"/>
                <w:color w:val="000000"/>
                <w:sz w:val="21"/>
                <w:szCs w:val="21"/>
              </w:rPr>
            </w:pPr>
            <w:r w:rsidRPr="00A46EF0">
              <w:rPr>
                <w:rFonts w:ascii="Calibri" w:eastAsia="Times New Roman" w:hAnsi="Calibri" w:cs="Calibri"/>
                <w:color w:val="000000"/>
                <w:sz w:val="21"/>
                <w:szCs w:val="21"/>
              </w:rPr>
              <w:t>Les 2 premiers de chaque série + les 2 meilleurs suivants en nombre de tour *</w:t>
            </w:r>
          </w:p>
        </w:tc>
        <w:tc>
          <w:tcPr>
            <w:tcW w:w="429" w:type="dxa"/>
            <w:vAlign w:val="center"/>
          </w:tcPr>
          <w:p w:rsidR="00A56679" w:rsidRPr="00A46EF0" w:rsidRDefault="00A56679" w:rsidP="00463CFC">
            <w:pPr>
              <w:spacing w:after="0"/>
              <w:jc w:val="center"/>
              <w:rPr>
                <w:rFonts w:ascii="Calibri" w:eastAsia="Times New Roman" w:hAnsi="Calibri" w:cs="Calibri"/>
                <w:color w:val="000000"/>
                <w:sz w:val="21"/>
                <w:szCs w:val="21"/>
              </w:rPr>
            </w:pPr>
            <w:r w:rsidRPr="00A46EF0">
              <w:rPr>
                <w:rFonts w:ascii="Calibri" w:eastAsia="Times New Roman" w:hAnsi="Calibri" w:cs="Calibri"/>
                <w:color w:val="000000"/>
                <w:sz w:val="21"/>
                <w:szCs w:val="21"/>
              </w:rPr>
              <w:t>6</w:t>
            </w:r>
          </w:p>
        </w:tc>
        <w:tc>
          <w:tcPr>
            <w:tcW w:w="2408" w:type="dxa"/>
            <w:vAlign w:val="center"/>
          </w:tcPr>
          <w:p w:rsidR="00A56679" w:rsidRPr="00A46EF0" w:rsidRDefault="00A56679" w:rsidP="00463CFC">
            <w:pPr>
              <w:spacing w:after="0"/>
              <w:rPr>
                <w:rFonts w:ascii="Calibri" w:eastAsia="Times New Roman" w:hAnsi="Calibri" w:cs="Calibri"/>
                <w:color w:val="000000"/>
                <w:sz w:val="21"/>
                <w:szCs w:val="21"/>
              </w:rPr>
            </w:pPr>
            <w:r w:rsidRPr="00A46EF0">
              <w:rPr>
                <w:rFonts w:ascii="Calibri" w:eastAsia="Times New Roman" w:hAnsi="Calibri" w:cs="Calibri"/>
                <w:color w:val="000000"/>
                <w:sz w:val="21"/>
                <w:szCs w:val="21"/>
              </w:rPr>
              <w:t>Les 6 autres participants</w:t>
            </w:r>
          </w:p>
        </w:tc>
        <w:tc>
          <w:tcPr>
            <w:tcW w:w="429" w:type="dxa"/>
            <w:vAlign w:val="center"/>
          </w:tcPr>
          <w:p w:rsidR="00A56679" w:rsidRPr="00A46EF0" w:rsidRDefault="00A56679" w:rsidP="00463CFC">
            <w:pPr>
              <w:spacing w:after="0"/>
              <w:jc w:val="center"/>
              <w:rPr>
                <w:rFonts w:ascii="Calibri" w:eastAsia="Times New Roman" w:hAnsi="Calibri" w:cs="Calibri"/>
                <w:color w:val="000000"/>
                <w:sz w:val="21"/>
                <w:szCs w:val="21"/>
              </w:rPr>
            </w:pPr>
            <w:r w:rsidRPr="00A46EF0">
              <w:rPr>
                <w:rFonts w:ascii="Calibri" w:eastAsia="Times New Roman" w:hAnsi="Calibri" w:cs="Calibri"/>
                <w:color w:val="000000"/>
                <w:sz w:val="21"/>
                <w:szCs w:val="21"/>
              </w:rPr>
              <w:t>6</w:t>
            </w:r>
          </w:p>
        </w:tc>
        <w:tc>
          <w:tcPr>
            <w:tcW w:w="1983" w:type="dxa"/>
            <w:vAlign w:val="center"/>
          </w:tcPr>
          <w:p w:rsidR="00A56679" w:rsidRPr="00A46EF0" w:rsidRDefault="00A56679" w:rsidP="006F4314">
            <w:pPr>
              <w:spacing w:after="0"/>
              <w:rPr>
                <w:rFonts w:ascii="Calibri" w:eastAsia="Times New Roman" w:hAnsi="Calibri" w:cs="Calibri"/>
                <w:color w:val="000000"/>
                <w:sz w:val="21"/>
                <w:szCs w:val="21"/>
              </w:rPr>
            </w:pPr>
            <w:r w:rsidRPr="00A46EF0">
              <w:rPr>
                <w:rFonts w:ascii="Calibri" w:eastAsia="Times New Roman" w:hAnsi="Calibri" w:cs="Calibri"/>
                <w:color w:val="000000"/>
                <w:sz w:val="21"/>
                <w:szCs w:val="21"/>
              </w:rPr>
              <w:t>*Les meilleurs en nb de tour.</w:t>
            </w:r>
          </w:p>
        </w:tc>
      </w:tr>
      <w:tr w:rsidR="00A56679" w:rsidRPr="00A46EF0" w:rsidTr="00463CFC">
        <w:tc>
          <w:tcPr>
            <w:tcW w:w="1277" w:type="dxa"/>
            <w:shd w:val="clear" w:color="auto" w:fill="FFC000"/>
            <w:vAlign w:val="center"/>
          </w:tcPr>
          <w:p w:rsidR="00A56679" w:rsidRPr="00A46EF0" w:rsidRDefault="00A56679" w:rsidP="00463CFC">
            <w:pPr>
              <w:spacing w:after="0"/>
              <w:jc w:val="center"/>
              <w:rPr>
                <w:rFonts w:ascii="Calibri" w:eastAsia="Times New Roman" w:hAnsi="Calibri" w:cs="Calibri"/>
                <w:b/>
                <w:bCs/>
                <w:color w:val="000000"/>
              </w:rPr>
            </w:pPr>
            <w:r w:rsidRPr="00A46EF0">
              <w:rPr>
                <w:rFonts w:ascii="Calibri" w:eastAsia="Times New Roman" w:hAnsi="Calibri" w:cs="Calibri"/>
                <w:b/>
                <w:bCs/>
                <w:color w:val="000000"/>
              </w:rPr>
              <w:t>13</w:t>
            </w:r>
          </w:p>
        </w:tc>
        <w:tc>
          <w:tcPr>
            <w:tcW w:w="1133" w:type="dxa"/>
            <w:shd w:val="clear" w:color="auto" w:fill="FFC000"/>
            <w:vAlign w:val="center"/>
          </w:tcPr>
          <w:p w:rsidR="00A56679" w:rsidRPr="00A46EF0" w:rsidRDefault="00A56679" w:rsidP="00463CFC">
            <w:pPr>
              <w:spacing w:after="0"/>
              <w:jc w:val="center"/>
              <w:rPr>
                <w:rFonts w:ascii="Calibri" w:eastAsia="Times New Roman" w:hAnsi="Calibri" w:cs="Calibri"/>
                <w:color w:val="000000"/>
              </w:rPr>
            </w:pPr>
            <w:r w:rsidRPr="00A46EF0">
              <w:rPr>
                <w:rFonts w:ascii="Calibri" w:eastAsia="Times New Roman" w:hAnsi="Calibri" w:cs="Calibri"/>
                <w:color w:val="000000"/>
              </w:rPr>
              <w:t>7</w:t>
            </w:r>
          </w:p>
        </w:tc>
        <w:tc>
          <w:tcPr>
            <w:tcW w:w="1275" w:type="dxa"/>
            <w:shd w:val="clear" w:color="auto" w:fill="FFC000"/>
            <w:vAlign w:val="center"/>
          </w:tcPr>
          <w:p w:rsidR="00A56679" w:rsidRPr="00A46EF0" w:rsidRDefault="00A56679" w:rsidP="00463CFC">
            <w:pPr>
              <w:spacing w:after="0"/>
              <w:jc w:val="center"/>
              <w:rPr>
                <w:rFonts w:ascii="Calibri" w:eastAsia="Times New Roman" w:hAnsi="Calibri" w:cs="Calibri"/>
                <w:color w:val="000000"/>
              </w:rPr>
            </w:pPr>
            <w:r w:rsidRPr="00A46EF0">
              <w:rPr>
                <w:rFonts w:ascii="Calibri" w:eastAsia="Times New Roman" w:hAnsi="Calibri" w:cs="Calibri"/>
                <w:color w:val="000000"/>
              </w:rPr>
              <w:t>6</w:t>
            </w:r>
          </w:p>
        </w:tc>
        <w:tc>
          <w:tcPr>
            <w:tcW w:w="2407" w:type="dxa"/>
            <w:shd w:val="clear" w:color="auto" w:fill="FFC000"/>
            <w:vAlign w:val="center"/>
          </w:tcPr>
          <w:p w:rsidR="00A56679" w:rsidRPr="00A46EF0" w:rsidRDefault="00A56679" w:rsidP="00463CFC">
            <w:pPr>
              <w:spacing w:after="0"/>
              <w:rPr>
                <w:rFonts w:ascii="Calibri" w:eastAsia="Times New Roman" w:hAnsi="Calibri" w:cs="Calibri"/>
                <w:color w:val="000000"/>
                <w:sz w:val="21"/>
                <w:szCs w:val="21"/>
              </w:rPr>
            </w:pPr>
            <w:r w:rsidRPr="00A46EF0">
              <w:rPr>
                <w:rFonts w:ascii="Calibri" w:eastAsia="Times New Roman" w:hAnsi="Calibri" w:cs="Calibri"/>
                <w:color w:val="000000"/>
                <w:sz w:val="21"/>
                <w:szCs w:val="21"/>
              </w:rPr>
              <w:t>Les 2 premiers de chaque série + les 3 meilleurs suivants en nombre de tour *</w:t>
            </w:r>
          </w:p>
        </w:tc>
        <w:tc>
          <w:tcPr>
            <w:tcW w:w="429" w:type="dxa"/>
            <w:shd w:val="clear" w:color="auto" w:fill="FFC000"/>
            <w:vAlign w:val="center"/>
          </w:tcPr>
          <w:p w:rsidR="00A56679" w:rsidRPr="00A46EF0" w:rsidRDefault="00A56679" w:rsidP="00463CFC">
            <w:pPr>
              <w:spacing w:after="0"/>
              <w:jc w:val="center"/>
              <w:rPr>
                <w:rFonts w:ascii="Calibri" w:eastAsia="Times New Roman" w:hAnsi="Calibri" w:cs="Calibri"/>
                <w:color w:val="000000"/>
                <w:sz w:val="21"/>
                <w:szCs w:val="21"/>
              </w:rPr>
            </w:pPr>
            <w:r w:rsidRPr="00A46EF0">
              <w:rPr>
                <w:rFonts w:ascii="Calibri" w:eastAsia="Times New Roman" w:hAnsi="Calibri" w:cs="Calibri"/>
                <w:color w:val="000000"/>
                <w:sz w:val="21"/>
                <w:szCs w:val="21"/>
              </w:rPr>
              <w:t>7</w:t>
            </w:r>
          </w:p>
        </w:tc>
        <w:tc>
          <w:tcPr>
            <w:tcW w:w="2408" w:type="dxa"/>
            <w:shd w:val="clear" w:color="auto" w:fill="FFC000"/>
            <w:vAlign w:val="center"/>
          </w:tcPr>
          <w:p w:rsidR="00A56679" w:rsidRPr="00A46EF0" w:rsidRDefault="00A56679" w:rsidP="00463CFC">
            <w:pPr>
              <w:spacing w:after="0"/>
              <w:rPr>
                <w:rFonts w:ascii="Calibri" w:eastAsia="Times New Roman" w:hAnsi="Calibri" w:cs="Calibri"/>
                <w:color w:val="000000"/>
                <w:sz w:val="21"/>
                <w:szCs w:val="21"/>
              </w:rPr>
            </w:pPr>
            <w:r w:rsidRPr="00A46EF0">
              <w:rPr>
                <w:rFonts w:ascii="Calibri" w:eastAsia="Times New Roman" w:hAnsi="Calibri" w:cs="Calibri"/>
                <w:color w:val="000000"/>
                <w:sz w:val="21"/>
                <w:szCs w:val="21"/>
              </w:rPr>
              <w:t>Les 6 autres participants</w:t>
            </w:r>
          </w:p>
        </w:tc>
        <w:tc>
          <w:tcPr>
            <w:tcW w:w="429" w:type="dxa"/>
            <w:shd w:val="clear" w:color="auto" w:fill="FFC000"/>
            <w:vAlign w:val="center"/>
          </w:tcPr>
          <w:p w:rsidR="00A56679" w:rsidRPr="00A46EF0" w:rsidRDefault="00A56679" w:rsidP="00463CFC">
            <w:pPr>
              <w:spacing w:after="0"/>
              <w:jc w:val="center"/>
              <w:rPr>
                <w:rFonts w:ascii="Calibri" w:eastAsia="Times New Roman" w:hAnsi="Calibri" w:cs="Calibri"/>
                <w:color w:val="000000"/>
                <w:sz w:val="21"/>
                <w:szCs w:val="21"/>
              </w:rPr>
            </w:pPr>
            <w:r w:rsidRPr="00A46EF0">
              <w:rPr>
                <w:rFonts w:ascii="Calibri" w:eastAsia="Times New Roman" w:hAnsi="Calibri" w:cs="Calibri"/>
                <w:color w:val="000000"/>
                <w:sz w:val="21"/>
                <w:szCs w:val="21"/>
              </w:rPr>
              <w:t>6</w:t>
            </w:r>
          </w:p>
        </w:tc>
        <w:tc>
          <w:tcPr>
            <w:tcW w:w="1983" w:type="dxa"/>
            <w:shd w:val="clear" w:color="auto" w:fill="FFC000"/>
            <w:vAlign w:val="center"/>
          </w:tcPr>
          <w:p w:rsidR="00A56679" w:rsidRPr="00A46EF0" w:rsidRDefault="00A56679" w:rsidP="006F4314">
            <w:pPr>
              <w:spacing w:after="0"/>
              <w:rPr>
                <w:rFonts w:ascii="Calibri" w:eastAsia="Times New Roman" w:hAnsi="Calibri" w:cs="Calibri"/>
                <w:color w:val="000000"/>
                <w:sz w:val="21"/>
                <w:szCs w:val="21"/>
              </w:rPr>
            </w:pPr>
            <w:r w:rsidRPr="00A46EF0">
              <w:rPr>
                <w:rFonts w:ascii="Calibri" w:eastAsia="Times New Roman" w:hAnsi="Calibri" w:cs="Calibri"/>
                <w:color w:val="000000"/>
                <w:sz w:val="21"/>
                <w:szCs w:val="21"/>
              </w:rPr>
              <w:t>*Les meilleurs en nb de tour.</w:t>
            </w:r>
          </w:p>
        </w:tc>
      </w:tr>
      <w:tr w:rsidR="00A56679" w:rsidRPr="00A46EF0" w:rsidTr="00463CFC">
        <w:tc>
          <w:tcPr>
            <w:tcW w:w="1277" w:type="dxa"/>
            <w:vAlign w:val="center"/>
          </w:tcPr>
          <w:p w:rsidR="00A56679" w:rsidRPr="00A46EF0" w:rsidRDefault="00A56679" w:rsidP="00463CFC">
            <w:pPr>
              <w:spacing w:after="0"/>
              <w:jc w:val="center"/>
              <w:rPr>
                <w:rFonts w:ascii="Calibri" w:eastAsia="Times New Roman" w:hAnsi="Calibri" w:cs="Calibri"/>
                <w:b/>
                <w:bCs/>
                <w:color w:val="000000"/>
              </w:rPr>
            </w:pPr>
            <w:r w:rsidRPr="00A46EF0">
              <w:rPr>
                <w:rFonts w:ascii="Calibri" w:eastAsia="Times New Roman" w:hAnsi="Calibri" w:cs="Calibri"/>
                <w:b/>
                <w:bCs/>
                <w:color w:val="000000"/>
              </w:rPr>
              <w:t>14</w:t>
            </w:r>
          </w:p>
        </w:tc>
        <w:tc>
          <w:tcPr>
            <w:tcW w:w="1133" w:type="dxa"/>
            <w:vAlign w:val="center"/>
          </w:tcPr>
          <w:p w:rsidR="00A56679" w:rsidRPr="00A46EF0" w:rsidRDefault="00A56679" w:rsidP="00463CFC">
            <w:pPr>
              <w:spacing w:after="0"/>
              <w:jc w:val="center"/>
              <w:rPr>
                <w:rFonts w:ascii="Calibri" w:eastAsia="Times New Roman" w:hAnsi="Calibri" w:cs="Calibri"/>
                <w:color w:val="000000"/>
              </w:rPr>
            </w:pPr>
            <w:r w:rsidRPr="00A46EF0">
              <w:rPr>
                <w:rFonts w:ascii="Calibri" w:eastAsia="Times New Roman" w:hAnsi="Calibri" w:cs="Calibri"/>
                <w:color w:val="000000"/>
              </w:rPr>
              <w:t>7</w:t>
            </w:r>
          </w:p>
        </w:tc>
        <w:tc>
          <w:tcPr>
            <w:tcW w:w="1275" w:type="dxa"/>
            <w:vAlign w:val="center"/>
          </w:tcPr>
          <w:p w:rsidR="00A56679" w:rsidRPr="00A46EF0" w:rsidRDefault="00A56679" w:rsidP="00463CFC">
            <w:pPr>
              <w:spacing w:after="0"/>
              <w:jc w:val="center"/>
              <w:rPr>
                <w:rFonts w:ascii="Calibri" w:eastAsia="Times New Roman" w:hAnsi="Calibri" w:cs="Calibri"/>
                <w:color w:val="000000"/>
              </w:rPr>
            </w:pPr>
            <w:r w:rsidRPr="00A46EF0">
              <w:rPr>
                <w:rFonts w:ascii="Calibri" w:eastAsia="Times New Roman" w:hAnsi="Calibri" w:cs="Calibri"/>
                <w:color w:val="000000"/>
              </w:rPr>
              <w:t>7</w:t>
            </w:r>
          </w:p>
        </w:tc>
        <w:tc>
          <w:tcPr>
            <w:tcW w:w="2407" w:type="dxa"/>
            <w:vAlign w:val="center"/>
          </w:tcPr>
          <w:p w:rsidR="00A56679" w:rsidRPr="00A46EF0" w:rsidRDefault="00A56679" w:rsidP="00463CFC">
            <w:pPr>
              <w:spacing w:after="0"/>
              <w:rPr>
                <w:rFonts w:ascii="Calibri" w:eastAsia="Times New Roman" w:hAnsi="Calibri" w:cs="Calibri"/>
                <w:color w:val="000000"/>
                <w:sz w:val="21"/>
                <w:szCs w:val="21"/>
              </w:rPr>
            </w:pPr>
            <w:r w:rsidRPr="00A46EF0">
              <w:rPr>
                <w:rFonts w:ascii="Calibri" w:eastAsia="Times New Roman" w:hAnsi="Calibri" w:cs="Calibri"/>
                <w:color w:val="000000"/>
                <w:sz w:val="21"/>
                <w:szCs w:val="21"/>
              </w:rPr>
              <w:t>Les 2 premiers de chaque série + les 3 meilleurs suivants en nombre de tour *</w:t>
            </w:r>
          </w:p>
        </w:tc>
        <w:tc>
          <w:tcPr>
            <w:tcW w:w="429" w:type="dxa"/>
            <w:vAlign w:val="center"/>
          </w:tcPr>
          <w:p w:rsidR="00A56679" w:rsidRPr="00A46EF0" w:rsidRDefault="00A56679" w:rsidP="00463CFC">
            <w:pPr>
              <w:spacing w:after="0"/>
              <w:jc w:val="center"/>
              <w:rPr>
                <w:rFonts w:ascii="Calibri" w:eastAsia="Times New Roman" w:hAnsi="Calibri" w:cs="Calibri"/>
                <w:color w:val="000000"/>
                <w:sz w:val="21"/>
                <w:szCs w:val="21"/>
              </w:rPr>
            </w:pPr>
            <w:r w:rsidRPr="00A46EF0">
              <w:rPr>
                <w:rFonts w:ascii="Calibri" w:eastAsia="Times New Roman" w:hAnsi="Calibri" w:cs="Calibri"/>
                <w:color w:val="000000"/>
                <w:sz w:val="21"/>
                <w:szCs w:val="21"/>
              </w:rPr>
              <w:t>7</w:t>
            </w:r>
          </w:p>
        </w:tc>
        <w:tc>
          <w:tcPr>
            <w:tcW w:w="2408" w:type="dxa"/>
            <w:vAlign w:val="center"/>
          </w:tcPr>
          <w:p w:rsidR="00A56679" w:rsidRPr="00A46EF0" w:rsidRDefault="00A56679" w:rsidP="00463CFC">
            <w:pPr>
              <w:spacing w:after="0"/>
              <w:rPr>
                <w:rFonts w:ascii="Calibri" w:eastAsia="Times New Roman" w:hAnsi="Calibri" w:cs="Calibri"/>
                <w:color w:val="000000"/>
                <w:sz w:val="21"/>
                <w:szCs w:val="21"/>
              </w:rPr>
            </w:pPr>
            <w:r w:rsidRPr="00A46EF0">
              <w:rPr>
                <w:rFonts w:ascii="Calibri" w:eastAsia="Times New Roman" w:hAnsi="Calibri" w:cs="Calibri"/>
                <w:color w:val="000000"/>
                <w:sz w:val="21"/>
                <w:szCs w:val="21"/>
              </w:rPr>
              <w:t>Les 7 autres participants</w:t>
            </w:r>
          </w:p>
        </w:tc>
        <w:tc>
          <w:tcPr>
            <w:tcW w:w="429" w:type="dxa"/>
            <w:vAlign w:val="center"/>
          </w:tcPr>
          <w:p w:rsidR="00A56679" w:rsidRPr="00A46EF0" w:rsidRDefault="00A56679" w:rsidP="00463CFC">
            <w:pPr>
              <w:spacing w:after="0"/>
              <w:jc w:val="center"/>
              <w:rPr>
                <w:rFonts w:ascii="Calibri" w:eastAsia="Times New Roman" w:hAnsi="Calibri" w:cs="Calibri"/>
                <w:color w:val="000000"/>
                <w:sz w:val="21"/>
                <w:szCs w:val="21"/>
              </w:rPr>
            </w:pPr>
            <w:r w:rsidRPr="00A46EF0">
              <w:rPr>
                <w:rFonts w:ascii="Calibri" w:eastAsia="Times New Roman" w:hAnsi="Calibri" w:cs="Calibri"/>
                <w:color w:val="000000"/>
                <w:sz w:val="21"/>
                <w:szCs w:val="21"/>
              </w:rPr>
              <w:t>7</w:t>
            </w:r>
          </w:p>
        </w:tc>
        <w:tc>
          <w:tcPr>
            <w:tcW w:w="1983" w:type="dxa"/>
            <w:vAlign w:val="center"/>
          </w:tcPr>
          <w:p w:rsidR="00A56679" w:rsidRPr="00A46EF0" w:rsidRDefault="00A56679" w:rsidP="006F4314">
            <w:pPr>
              <w:spacing w:after="0"/>
              <w:rPr>
                <w:rFonts w:ascii="Calibri" w:eastAsia="Times New Roman" w:hAnsi="Calibri" w:cs="Calibri"/>
                <w:color w:val="000000"/>
                <w:sz w:val="21"/>
                <w:szCs w:val="21"/>
              </w:rPr>
            </w:pPr>
            <w:r w:rsidRPr="00A46EF0">
              <w:rPr>
                <w:rFonts w:ascii="Calibri" w:eastAsia="Times New Roman" w:hAnsi="Calibri" w:cs="Calibri"/>
                <w:color w:val="000000"/>
                <w:sz w:val="21"/>
                <w:szCs w:val="21"/>
              </w:rPr>
              <w:t>*Les meilleurs en nb de tour.</w:t>
            </w:r>
          </w:p>
        </w:tc>
      </w:tr>
      <w:tr w:rsidR="00A56679" w:rsidRPr="00A46EF0" w:rsidTr="00463CFC">
        <w:tc>
          <w:tcPr>
            <w:tcW w:w="1277" w:type="dxa"/>
            <w:shd w:val="clear" w:color="auto" w:fill="FFC000"/>
            <w:vAlign w:val="center"/>
          </w:tcPr>
          <w:p w:rsidR="00A56679" w:rsidRPr="00A46EF0" w:rsidRDefault="00A56679" w:rsidP="00463CFC">
            <w:pPr>
              <w:spacing w:after="0"/>
              <w:jc w:val="center"/>
              <w:rPr>
                <w:rFonts w:ascii="Calibri" w:eastAsia="Times New Roman" w:hAnsi="Calibri" w:cs="Calibri"/>
                <w:b/>
                <w:bCs/>
                <w:color w:val="000000"/>
              </w:rPr>
            </w:pPr>
            <w:r w:rsidRPr="00A46EF0">
              <w:rPr>
                <w:rFonts w:ascii="Calibri" w:eastAsia="Times New Roman" w:hAnsi="Calibri" w:cs="Calibri"/>
                <w:b/>
                <w:bCs/>
                <w:color w:val="000000"/>
              </w:rPr>
              <w:lastRenderedPageBreak/>
              <w:t>15</w:t>
            </w:r>
          </w:p>
        </w:tc>
        <w:tc>
          <w:tcPr>
            <w:tcW w:w="1133" w:type="dxa"/>
            <w:shd w:val="clear" w:color="auto" w:fill="FFC000"/>
            <w:vAlign w:val="center"/>
          </w:tcPr>
          <w:p w:rsidR="00A56679" w:rsidRPr="00A46EF0" w:rsidRDefault="00A56679" w:rsidP="00463CFC">
            <w:pPr>
              <w:spacing w:after="0"/>
              <w:jc w:val="center"/>
              <w:rPr>
                <w:rFonts w:ascii="Calibri" w:eastAsia="Times New Roman" w:hAnsi="Calibri" w:cs="Calibri"/>
                <w:color w:val="000000"/>
              </w:rPr>
            </w:pPr>
            <w:r w:rsidRPr="00A46EF0">
              <w:rPr>
                <w:rFonts w:ascii="Calibri" w:eastAsia="Times New Roman" w:hAnsi="Calibri" w:cs="Calibri"/>
                <w:color w:val="000000"/>
              </w:rPr>
              <w:t>8</w:t>
            </w:r>
          </w:p>
        </w:tc>
        <w:tc>
          <w:tcPr>
            <w:tcW w:w="1275" w:type="dxa"/>
            <w:shd w:val="clear" w:color="auto" w:fill="FFC000"/>
            <w:vAlign w:val="center"/>
          </w:tcPr>
          <w:p w:rsidR="00A56679" w:rsidRPr="00A46EF0" w:rsidRDefault="00A56679" w:rsidP="00463CFC">
            <w:pPr>
              <w:spacing w:after="0"/>
              <w:jc w:val="center"/>
              <w:rPr>
                <w:rFonts w:ascii="Calibri" w:eastAsia="Times New Roman" w:hAnsi="Calibri" w:cs="Calibri"/>
                <w:color w:val="000000"/>
              </w:rPr>
            </w:pPr>
            <w:r w:rsidRPr="00A46EF0">
              <w:rPr>
                <w:rFonts w:ascii="Calibri" w:eastAsia="Times New Roman" w:hAnsi="Calibri" w:cs="Calibri"/>
                <w:color w:val="000000"/>
              </w:rPr>
              <w:t>7</w:t>
            </w:r>
          </w:p>
        </w:tc>
        <w:tc>
          <w:tcPr>
            <w:tcW w:w="2407" w:type="dxa"/>
            <w:shd w:val="clear" w:color="auto" w:fill="FFC000"/>
            <w:vAlign w:val="center"/>
          </w:tcPr>
          <w:p w:rsidR="00A56679" w:rsidRPr="00A46EF0" w:rsidRDefault="00A56679" w:rsidP="00463CFC">
            <w:pPr>
              <w:spacing w:after="0"/>
              <w:rPr>
                <w:rFonts w:ascii="Calibri" w:eastAsia="Times New Roman" w:hAnsi="Calibri" w:cs="Calibri"/>
                <w:color w:val="000000"/>
                <w:sz w:val="21"/>
                <w:szCs w:val="21"/>
              </w:rPr>
            </w:pPr>
            <w:r w:rsidRPr="00A46EF0">
              <w:rPr>
                <w:rFonts w:ascii="Calibri" w:eastAsia="Times New Roman" w:hAnsi="Calibri" w:cs="Calibri"/>
                <w:color w:val="000000"/>
                <w:sz w:val="21"/>
                <w:szCs w:val="21"/>
              </w:rPr>
              <w:t>Les 2 premiers de chaque série + les 4 meilleurs suivants en nombre de tour *</w:t>
            </w:r>
          </w:p>
        </w:tc>
        <w:tc>
          <w:tcPr>
            <w:tcW w:w="429" w:type="dxa"/>
            <w:shd w:val="clear" w:color="auto" w:fill="FFC000"/>
            <w:vAlign w:val="center"/>
          </w:tcPr>
          <w:p w:rsidR="00A56679" w:rsidRPr="00A46EF0" w:rsidRDefault="00A56679" w:rsidP="00463CFC">
            <w:pPr>
              <w:spacing w:after="0"/>
              <w:jc w:val="center"/>
              <w:rPr>
                <w:rFonts w:ascii="Calibri" w:eastAsia="Times New Roman" w:hAnsi="Calibri" w:cs="Calibri"/>
                <w:color w:val="000000"/>
                <w:sz w:val="21"/>
                <w:szCs w:val="21"/>
              </w:rPr>
            </w:pPr>
            <w:r w:rsidRPr="00A46EF0">
              <w:rPr>
                <w:rFonts w:ascii="Calibri" w:eastAsia="Times New Roman" w:hAnsi="Calibri" w:cs="Calibri"/>
                <w:color w:val="000000"/>
                <w:sz w:val="21"/>
                <w:szCs w:val="21"/>
              </w:rPr>
              <w:t>8</w:t>
            </w:r>
          </w:p>
        </w:tc>
        <w:tc>
          <w:tcPr>
            <w:tcW w:w="2408" w:type="dxa"/>
            <w:shd w:val="clear" w:color="auto" w:fill="FFC000"/>
            <w:vAlign w:val="center"/>
          </w:tcPr>
          <w:p w:rsidR="00A56679" w:rsidRPr="00A46EF0" w:rsidRDefault="00A56679" w:rsidP="00463CFC">
            <w:pPr>
              <w:spacing w:after="0"/>
              <w:rPr>
                <w:rFonts w:ascii="Calibri" w:eastAsia="Times New Roman" w:hAnsi="Calibri" w:cs="Calibri"/>
                <w:color w:val="000000"/>
                <w:sz w:val="21"/>
                <w:szCs w:val="21"/>
              </w:rPr>
            </w:pPr>
            <w:r w:rsidRPr="00A46EF0">
              <w:rPr>
                <w:rFonts w:ascii="Calibri" w:eastAsia="Times New Roman" w:hAnsi="Calibri" w:cs="Calibri"/>
                <w:color w:val="000000"/>
                <w:sz w:val="21"/>
                <w:szCs w:val="21"/>
              </w:rPr>
              <w:t>Les 7 autres participants</w:t>
            </w:r>
          </w:p>
        </w:tc>
        <w:tc>
          <w:tcPr>
            <w:tcW w:w="429" w:type="dxa"/>
            <w:shd w:val="clear" w:color="auto" w:fill="FFC000"/>
            <w:vAlign w:val="center"/>
          </w:tcPr>
          <w:p w:rsidR="00A56679" w:rsidRPr="00A46EF0" w:rsidRDefault="00A56679" w:rsidP="00463CFC">
            <w:pPr>
              <w:spacing w:after="0"/>
              <w:jc w:val="center"/>
              <w:rPr>
                <w:rFonts w:ascii="Calibri" w:eastAsia="Times New Roman" w:hAnsi="Calibri" w:cs="Calibri"/>
                <w:color w:val="000000"/>
                <w:sz w:val="21"/>
                <w:szCs w:val="21"/>
              </w:rPr>
            </w:pPr>
            <w:r w:rsidRPr="00A46EF0">
              <w:rPr>
                <w:rFonts w:ascii="Calibri" w:eastAsia="Times New Roman" w:hAnsi="Calibri" w:cs="Calibri"/>
                <w:color w:val="000000"/>
                <w:sz w:val="21"/>
                <w:szCs w:val="21"/>
              </w:rPr>
              <w:t>7</w:t>
            </w:r>
          </w:p>
        </w:tc>
        <w:tc>
          <w:tcPr>
            <w:tcW w:w="1983" w:type="dxa"/>
            <w:shd w:val="clear" w:color="auto" w:fill="FFC000"/>
            <w:vAlign w:val="center"/>
          </w:tcPr>
          <w:p w:rsidR="00A56679" w:rsidRPr="00A46EF0" w:rsidRDefault="00A56679" w:rsidP="006F4314">
            <w:pPr>
              <w:spacing w:after="0"/>
              <w:rPr>
                <w:rFonts w:ascii="Calibri" w:eastAsia="Times New Roman" w:hAnsi="Calibri" w:cs="Calibri"/>
                <w:color w:val="000000"/>
                <w:sz w:val="21"/>
                <w:szCs w:val="21"/>
              </w:rPr>
            </w:pPr>
            <w:r w:rsidRPr="00A46EF0">
              <w:rPr>
                <w:rFonts w:ascii="Calibri" w:eastAsia="Times New Roman" w:hAnsi="Calibri" w:cs="Calibri"/>
                <w:color w:val="000000"/>
                <w:sz w:val="21"/>
                <w:szCs w:val="21"/>
              </w:rPr>
              <w:t>*Les meilleurs en nb de tour.</w:t>
            </w:r>
          </w:p>
        </w:tc>
      </w:tr>
      <w:tr w:rsidR="00A56679" w:rsidRPr="00A46EF0" w:rsidTr="00463CFC">
        <w:tc>
          <w:tcPr>
            <w:tcW w:w="1277" w:type="dxa"/>
            <w:vAlign w:val="center"/>
          </w:tcPr>
          <w:p w:rsidR="00A56679" w:rsidRPr="00A46EF0" w:rsidRDefault="00A56679" w:rsidP="00463CFC">
            <w:pPr>
              <w:spacing w:after="0"/>
              <w:jc w:val="center"/>
              <w:rPr>
                <w:rFonts w:ascii="Calibri" w:eastAsia="Times New Roman" w:hAnsi="Calibri" w:cs="Calibri"/>
                <w:b/>
                <w:bCs/>
                <w:color w:val="000000"/>
              </w:rPr>
            </w:pPr>
            <w:r w:rsidRPr="00A46EF0">
              <w:rPr>
                <w:rFonts w:ascii="Calibri" w:eastAsia="Times New Roman" w:hAnsi="Calibri" w:cs="Calibri"/>
                <w:b/>
                <w:bCs/>
                <w:color w:val="000000"/>
              </w:rPr>
              <w:t>16</w:t>
            </w:r>
          </w:p>
        </w:tc>
        <w:tc>
          <w:tcPr>
            <w:tcW w:w="1133" w:type="dxa"/>
            <w:vAlign w:val="center"/>
          </w:tcPr>
          <w:p w:rsidR="00A56679" w:rsidRPr="00A46EF0" w:rsidRDefault="00A56679" w:rsidP="00463CFC">
            <w:pPr>
              <w:spacing w:after="0"/>
              <w:jc w:val="center"/>
              <w:rPr>
                <w:rFonts w:ascii="Calibri" w:eastAsia="Times New Roman" w:hAnsi="Calibri" w:cs="Calibri"/>
                <w:color w:val="000000"/>
              </w:rPr>
            </w:pPr>
            <w:r w:rsidRPr="00A46EF0">
              <w:rPr>
                <w:rFonts w:ascii="Calibri" w:eastAsia="Times New Roman" w:hAnsi="Calibri" w:cs="Calibri"/>
                <w:color w:val="000000"/>
              </w:rPr>
              <w:t>8</w:t>
            </w:r>
          </w:p>
        </w:tc>
        <w:tc>
          <w:tcPr>
            <w:tcW w:w="1275" w:type="dxa"/>
            <w:vAlign w:val="center"/>
          </w:tcPr>
          <w:p w:rsidR="00A56679" w:rsidRPr="00A46EF0" w:rsidRDefault="00A56679" w:rsidP="00463CFC">
            <w:pPr>
              <w:spacing w:after="0"/>
              <w:jc w:val="center"/>
              <w:rPr>
                <w:rFonts w:ascii="Calibri" w:eastAsia="Times New Roman" w:hAnsi="Calibri" w:cs="Calibri"/>
                <w:color w:val="000000"/>
              </w:rPr>
            </w:pPr>
            <w:r w:rsidRPr="00A46EF0">
              <w:rPr>
                <w:rFonts w:ascii="Calibri" w:eastAsia="Times New Roman" w:hAnsi="Calibri" w:cs="Calibri"/>
                <w:color w:val="000000"/>
              </w:rPr>
              <w:t>8</w:t>
            </w:r>
          </w:p>
        </w:tc>
        <w:tc>
          <w:tcPr>
            <w:tcW w:w="2407" w:type="dxa"/>
            <w:vAlign w:val="center"/>
          </w:tcPr>
          <w:p w:rsidR="00A56679" w:rsidRPr="00A46EF0" w:rsidRDefault="00A56679" w:rsidP="00463CFC">
            <w:pPr>
              <w:spacing w:after="0"/>
              <w:rPr>
                <w:rFonts w:ascii="Calibri" w:eastAsia="Times New Roman" w:hAnsi="Calibri" w:cs="Calibri"/>
                <w:color w:val="000000"/>
                <w:sz w:val="21"/>
                <w:szCs w:val="21"/>
              </w:rPr>
            </w:pPr>
            <w:r w:rsidRPr="00A46EF0">
              <w:rPr>
                <w:rFonts w:ascii="Calibri" w:eastAsia="Times New Roman" w:hAnsi="Calibri" w:cs="Calibri"/>
                <w:color w:val="000000"/>
                <w:sz w:val="21"/>
                <w:szCs w:val="21"/>
              </w:rPr>
              <w:t>Les 2 premiers de chaque série + les 4 meilleurs suivants en nombre de tour *</w:t>
            </w:r>
          </w:p>
        </w:tc>
        <w:tc>
          <w:tcPr>
            <w:tcW w:w="429" w:type="dxa"/>
            <w:vAlign w:val="center"/>
          </w:tcPr>
          <w:p w:rsidR="00A56679" w:rsidRPr="00A46EF0" w:rsidRDefault="00A56679" w:rsidP="00463CFC">
            <w:pPr>
              <w:spacing w:after="0"/>
              <w:jc w:val="center"/>
              <w:rPr>
                <w:rFonts w:ascii="Calibri" w:eastAsia="Times New Roman" w:hAnsi="Calibri" w:cs="Calibri"/>
                <w:color w:val="000000"/>
                <w:sz w:val="21"/>
                <w:szCs w:val="21"/>
              </w:rPr>
            </w:pPr>
            <w:r w:rsidRPr="00A46EF0">
              <w:rPr>
                <w:rFonts w:ascii="Calibri" w:eastAsia="Times New Roman" w:hAnsi="Calibri" w:cs="Calibri"/>
                <w:color w:val="000000"/>
                <w:sz w:val="21"/>
                <w:szCs w:val="21"/>
              </w:rPr>
              <w:t>8</w:t>
            </w:r>
          </w:p>
        </w:tc>
        <w:tc>
          <w:tcPr>
            <w:tcW w:w="2408" w:type="dxa"/>
            <w:vAlign w:val="center"/>
          </w:tcPr>
          <w:p w:rsidR="00A56679" w:rsidRPr="00A46EF0" w:rsidRDefault="00A56679" w:rsidP="00463CFC">
            <w:pPr>
              <w:spacing w:after="0"/>
              <w:rPr>
                <w:rFonts w:ascii="Calibri" w:eastAsia="Times New Roman" w:hAnsi="Calibri" w:cs="Calibri"/>
                <w:color w:val="000000"/>
                <w:sz w:val="21"/>
                <w:szCs w:val="21"/>
              </w:rPr>
            </w:pPr>
            <w:r w:rsidRPr="00A46EF0">
              <w:rPr>
                <w:rFonts w:ascii="Calibri" w:eastAsia="Times New Roman" w:hAnsi="Calibri" w:cs="Calibri"/>
                <w:color w:val="000000"/>
                <w:sz w:val="21"/>
                <w:szCs w:val="21"/>
              </w:rPr>
              <w:t>Les 8 autres participants</w:t>
            </w:r>
          </w:p>
        </w:tc>
        <w:tc>
          <w:tcPr>
            <w:tcW w:w="429" w:type="dxa"/>
            <w:vAlign w:val="center"/>
          </w:tcPr>
          <w:p w:rsidR="00A56679" w:rsidRPr="00A46EF0" w:rsidRDefault="00A56679" w:rsidP="00463CFC">
            <w:pPr>
              <w:spacing w:after="0"/>
              <w:jc w:val="center"/>
              <w:rPr>
                <w:rFonts w:ascii="Calibri" w:eastAsia="Times New Roman" w:hAnsi="Calibri" w:cs="Calibri"/>
                <w:color w:val="000000"/>
                <w:sz w:val="21"/>
                <w:szCs w:val="21"/>
              </w:rPr>
            </w:pPr>
            <w:r w:rsidRPr="00A46EF0">
              <w:rPr>
                <w:rFonts w:ascii="Calibri" w:eastAsia="Times New Roman" w:hAnsi="Calibri" w:cs="Calibri"/>
                <w:color w:val="000000"/>
                <w:sz w:val="21"/>
                <w:szCs w:val="21"/>
              </w:rPr>
              <w:t>8</w:t>
            </w:r>
          </w:p>
        </w:tc>
        <w:tc>
          <w:tcPr>
            <w:tcW w:w="1983" w:type="dxa"/>
            <w:vAlign w:val="center"/>
          </w:tcPr>
          <w:p w:rsidR="00A56679" w:rsidRPr="00A46EF0" w:rsidRDefault="00A56679" w:rsidP="006F4314">
            <w:pPr>
              <w:spacing w:after="0"/>
              <w:rPr>
                <w:rFonts w:ascii="Calibri" w:eastAsia="Times New Roman" w:hAnsi="Calibri" w:cs="Calibri"/>
                <w:color w:val="000000"/>
                <w:sz w:val="21"/>
                <w:szCs w:val="21"/>
              </w:rPr>
            </w:pPr>
            <w:r w:rsidRPr="00A46EF0">
              <w:rPr>
                <w:rFonts w:ascii="Calibri" w:eastAsia="Times New Roman" w:hAnsi="Calibri" w:cs="Calibri"/>
                <w:color w:val="000000"/>
                <w:sz w:val="21"/>
                <w:szCs w:val="21"/>
              </w:rPr>
              <w:t>*Les meilleurs en nb de tour.</w:t>
            </w:r>
          </w:p>
        </w:tc>
      </w:tr>
      <w:tr w:rsidR="00A56679" w:rsidRPr="00A46EF0" w:rsidTr="00463CFC">
        <w:tc>
          <w:tcPr>
            <w:tcW w:w="1277" w:type="dxa"/>
            <w:shd w:val="clear" w:color="auto" w:fill="FFC000"/>
            <w:vAlign w:val="center"/>
          </w:tcPr>
          <w:p w:rsidR="00A56679" w:rsidRPr="00A46EF0" w:rsidRDefault="00A56679" w:rsidP="00463CFC">
            <w:pPr>
              <w:spacing w:after="0"/>
              <w:jc w:val="center"/>
              <w:rPr>
                <w:rFonts w:ascii="Calibri" w:eastAsia="Times New Roman" w:hAnsi="Calibri" w:cs="Calibri"/>
                <w:b/>
                <w:bCs/>
                <w:color w:val="000000"/>
              </w:rPr>
            </w:pPr>
            <w:r w:rsidRPr="00A46EF0">
              <w:rPr>
                <w:rFonts w:ascii="Calibri" w:eastAsia="Times New Roman" w:hAnsi="Calibri" w:cs="Calibri"/>
                <w:b/>
                <w:bCs/>
                <w:color w:val="000000"/>
              </w:rPr>
              <w:t>17</w:t>
            </w:r>
          </w:p>
        </w:tc>
        <w:tc>
          <w:tcPr>
            <w:tcW w:w="1133" w:type="dxa"/>
            <w:shd w:val="clear" w:color="auto" w:fill="FFC000"/>
            <w:vAlign w:val="center"/>
          </w:tcPr>
          <w:p w:rsidR="00A56679" w:rsidRPr="00A46EF0" w:rsidRDefault="00A56679" w:rsidP="00463CFC">
            <w:pPr>
              <w:spacing w:after="0"/>
              <w:jc w:val="center"/>
              <w:rPr>
                <w:rFonts w:ascii="Calibri" w:eastAsia="Times New Roman" w:hAnsi="Calibri" w:cs="Calibri"/>
                <w:color w:val="000000"/>
              </w:rPr>
            </w:pPr>
            <w:r w:rsidRPr="00A46EF0">
              <w:rPr>
                <w:rFonts w:ascii="Calibri" w:eastAsia="Times New Roman" w:hAnsi="Calibri" w:cs="Calibri"/>
                <w:color w:val="000000"/>
              </w:rPr>
              <w:t>9</w:t>
            </w:r>
          </w:p>
        </w:tc>
        <w:tc>
          <w:tcPr>
            <w:tcW w:w="1275" w:type="dxa"/>
            <w:shd w:val="clear" w:color="auto" w:fill="FFC000"/>
            <w:vAlign w:val="center"/>
          </w:tcPr>
          <w:p w:rsidR="00A56679" w:rsidRPr="00A46EF0" w:rsidRDefault="00A56679" w:rsidP="00463CFC">
            <w:pPr>
              <w:spacing w:after="0"/>
              <w:jc w:val="center"/>
              <w:rPr>
                <w:rFonts w:ascii="Calibri" w:eastAsia="Times New Roman" w:hAnsi="Calibri" w:cs="Calibri"/>
                <w:color w:val="000000"/>
              </w:rPr>
            </w:pPr>
            <w:r w:rsidRPr="00A46EF0">
              <w:rPr>
                <w:rFonts w:ascii="Calibri" w:eastAsia="Times New Roman" w:hAnsi="Calibri" w:cs="Calibri"/>
                <w:color w:val="000000"/>
              </w:rPr>
              <w:t>8</w:t>
            </w:r>
          </w:p>
        </w:tc>
        <w:tc>
          <w:tcPr>
            <w:tcW w:w="2407" w:type="dxa"/>
            <w:shd w:val="clear" w:color="auto" w:fill="FFC000"/>
            <w:vAlign w:val="center"/>
          </w:tcPr>
          <w:p w:rsidR="00A56679" w:rsidRPr="00A46EF0" w:rsidRDefault="00A56679" w:rsidP="00463CFC">
            <w:pPr>
              <w:spacing w:after="0"/>
              <w:rPr>
                <w:rFonts w:ascii="Calibri" w:eastAsia="Times New Roman" w:hAnsi="Calibri" w:cs="Calibri"/>
                <w:color w:val="000000"/>
                <w:sz w:val="21"/>
                <w:szCs w:val="21"/>
              </w:rPr>
            </w:pPr>
            <w:r w:rsidRPr="00A46EF0">
              <w:rPr>
                <w:rFonts w:ascii="Calibri" w:eastAsia="Times New Roman" w:hAnsi="Calibri" w:cs="Calibri"/>
                <w:color w:val="000000"/>
                <w:sz w:val="21"/>
                <w:szCs w:val="21"/>
              </w:rPr>
              <w:t>Les 2 premiers de chaque série + les 5 meilleurs suivants en nombre de tour *</w:t>
            </w:r>
          </w:p>
        </w:tc>
        <w:tc>
          <w:tcPr>
            <w:tcW w:w="429" w:type="dxa"/>
            <w:shd w:val="clear" w:color="auto" w:fill="FFC000"/>
            <w:vAlign w:val="center"/>
          </w:tcPr>
          <w:p w:rsidR="00A56679" w:rsidRPr="00A46EF0" w:rsidRDefault="00A56679" w:rsidP="00463CFC">
            <w:pPr>
              <w:spacing w:after="0"/>
              <w:jc w:val="center"/>
              <w:rPr>
                <w:rFonts w:ascii="Calibri" w:eastAsia="Times New Roman" w:hAnsi="Calibri" w:cs="Calibri"/>
                <w:color w:val="000000"/>
                <w:sz w:val="21"/>
                <w:szCs w:val="21"/>
              </w:rPr>
            </w:pPr>
            <w:r w:rsidRPr="00A46EF0">
              <w:rPr>
                <w:rFonts w:ascii="Calibri" w:eastAsia="Times New Roman" w:hAnsi="Calibri" w:cs="Calibri"/>
                <w:color w:val="000000"/>
                <w:sz w:val="21"/>
                <w:szCs w:val="21"/>
              </w:rPr>
              <w:t>9</w:t>
            </w:r>
          </w:p>
        </w:tc>
        <w:tc>
          <w:tcPr>
            <w:tcW w:w="2408" w:type="dxa"/>
            <w:shd w:val="clear" w:color="auto" w:fill="FFC000"/>
            <w:vAlign w:val="center"/>
          </w:tcPr>
          <w:p w:rsidR="00A56679" w:rsidRPr="00A46EF0" w:rsidRDefault="00A56679" w:rsidP="00463CFC">
            <w:pPr>
              <w:spacing w:after="0"/>
              <w:rPr>
                <w:rFonts w:ascii="Calibri" w:eastAsia="Times New Roman" w:hAnsi="Calibri" w:cs="Calibri"/>
                <w:color w:val="000000"/>
                <w:sz w:val="21"/>
                <w:szCs w:val="21"/>
              </w:rPr>
            </w:pPr>
            <w:r w:rsidRPr="00A46EF0">
              <w:rPr>
                <w:rFonts w:ascii="Calibri" w:eastAsia="Times New Roman" w:hAnsi="Calibri" w:cs="Calibri"/>
                <w:color w:val="000000"/>
                <w:sz w:val="21"/>
                <w:szCs w:val="21"/>
              </w:rPr>
              <w:t>Les 8 autres participants</w:t>
            </w:r>
          </w:p>
        </w:tc>
        <w:tc>
          <w:tcPr>
            <w:tcW w:w="429" w:type="dxa"/>
            <w:shd w:val="clear" w:color="auto" w:fill="FFC000"/>
            <w:vAlign w:val="center"/>
          </w:tcPr>
          <w:p w:rsidR="00A56679" w:rsidRPr="00A46EF0" w:rsidRDefault="00A56679" w:rsidP="00463CFC">
            <w:pPr>
              <w:spacing w:after="0"/>
              <w:jc w:val="center"/>
              <w:rPr>
                <w:rFonts w:ascii="Calibri" w:eastAsia="Times New Roman" w:hAnsi="Calibri" w:cs="Calibri"/>
                <w:color w:val="000000"/>
                <w:sz w:val="21"/>
                <w:szCs w:val="21"/>
              </w:rPr>
            </w:pPr>
            <w:r w:rsidRPr="00A46EF0">
              <w:rPr>
                <w:rFonts w:ascii="Calibri" w:eastAsia="Times New Roman" w:hAnsi="Calibri" w:cs="Calibri"/>
                <w:color w:val="000000"/>
                <w:sz w:val="21"/>
                <w:szCs w:val="21"/>
              </w:rPr>
              <w:t>8</w:t>
            </w:r>
          </w:p>
        </w:tc>
        <w:tc>
          <w:tcPr>
            <w:tcW w:w="1983" w:type="dxa"/>
            <w:shd w:val="clear" w:color="auto" w:fill="FFC000"/>
            <w:vAlign w:val="center"/>
          </w:tcPr>
          <w:p w:rsidR="00A56679" w:rsidRPr="00A46EF0" w:rsidRDefault="00A56679" w:rsidP="006F4314">
            <w:pPr>
              <w:spacing w:after="0"/>
              <w:rPr>
                <w:rFonts w:ascii="Calibri" w:eastAsia="Times New Roman" w:hAnsi="Calibri" w:cs="Calibri"/>
                <w:color w:val="000000"/>
                <w:sz w:val="21"/>
                <w:szCs w:val="21"/>
              </w:rPr>
            </w:pPr>
            <w:r w:rsidRPr="00A46EF0">
              <w:rPr>
                <w:rFonts w:ascii="Calibri" w:eastAsia="Times New Roman" w:hAnsi="Calibri" w:cs="Calibri"/>
                <w:color w:val="000000"/>
                <w:sz w:val="21"/>
                <w:szCs w:val="21"/>
              </w:rPr>
              <w:t>*Les meilleurs en nb de tour.</w:t>
            </w:r>
          </w:p>
        </w:tc>
      </w:tr>
      <w:tr w:rsidR="00A56679" w:rsidRPr="00A46EF0" w:rsidTr="00463CFC">
        <w:tc>
          <w:tcPr>
            <w:tcW w:w="1277" w:type="dxa"/>
            <w:vAlign w:val="center"/>
          </w:tcPr>
          <w:p w:rsidR="00A56679" w:rsidRPr="00A46EF0" w:rsidRDefault="00A56679" w:rsidP="00463CFC">
            <w:pPr>
              <w:spacing w:after="0"/>
              <w:jc w:val="center"/>
              <w:rPr>
                <w:rFonts w:ascii="Calibri" w:eastAsia="Times New Roman" w:hAnsi="Calibri" w:cs="Calibri"/>
                <w:b/>
                <w:bCs/>
                <w:color w:val="000000"/>
              </w:rPr>
            </w:pPr>
            <w:r w:rsidRPr="00A46EF0">
              <w:rPr>
                <w:rFonts w:ascii="Calibri" w:eastAsia="Times New Roman" w:hAnsi="Calibri" w:cs="Calibri"/>
                <w:b/>
                <w:bCs/>
                <w:color w:val="000000"/>
              </w:rPr>
              <w:t>18</w:t>
            </w:r>
          </w:p>
        </w:tc>
        <w:tc>
          <w:tcPr>
            <w:tcW w:w="1133" w:type="dxa"/>
            <w:vAlign w:val="center"/>
          </w:tcPr>
          <w:p w:rsidR="00A56679" w:rsidRPr="00A46EF0" w:rsidRDefault="00A56679" w:rsidP="00463CFC">
            <w:pPr>
              <w:spacing w:after="0"/>
              <w:jc w:val="center"/>
              <w:rPr>
                <w:rFonts w:ascii="Calibri" w:eastAsia="Times New Roman" w:hAnsi="Calibri" w:cs="Calibri"/>
                <w:color w:val="000000"/>
              </w:rPr>
            </w:pPr>
            <w:r w:rsidRPr="00A46EF0">
              <w:rPr>
                <w:rFonts w:ascii="Calibri" w:eastAsia="Times New Roman" w:hAnsi="Calibri" w:cs="Calibri"/>
                <w:color w:val="000000"/>
              </w:rPr>
              <w:t>9</w:t>
            </w:r>
          </w:p>
        </w:tc>
        <w:tc>
          <w:tcPr>
            <w:tcW w:w="1275" w:type="dxa"/>
            <w:vAlign w:val="center"/>
          </w:tcPr>
          <w:p w:rsidR="00A56679" w:rsidRPr="00A46EF0" w:rsidRDefault="00A56679" w:rsidP="00463CFC">
            <w:pPr>
              <w:spacing w:after="0"/>
              <w:jc w:val="center"/>
              <w:rPr>
                <w:rFonts w:ascii="Calibri" w:eastAsia="Times New Roman" w:hAnsi="Calibri" w:cs="Calibri"/>
                <w:color w:val="000000"/>
              </w:rPr>
            </w:pPr>
            <w:r w:rsidRPr="00A46EF0">
              <w:rPr>
                <w:rFonts w:ascii="Calibri" w:eastAsia="Times New Roman" w:hAnsi="Calibri" w:cs="Calibri"/>
                <w:color w:val="000000"/>
              </w:rPr>
              <w:t>9</w:t>
            </w:r>
          </w:p>
        </w:tc>
        <w:tc>
          <w:tcPr>
            <w:tcW w:w="2407" w:type="dxa"/>
            <w:vAlign w:val="center"/>
          </w:tcPr>
          <w:p w:rsidR="00A56679" w:rsidRPr="00A46EF0" w:rsidRDefault="00A56679" w:rsidP="00463CFC">
            <w:pPr>
              <w:spacing w:after="0"/>
              <w:rPr>
                <w:rFonts w:ascii="Calibri" w:eastAsia="Times New Roman" w:hAnsi="Calibri" w:cs="Calibri"/>
                <w:color w:val="000000"/>
                <w:sz w:val="21"/>
                <w:szCs w:val="21"/>
              </w:rPr>
            </w:pPr>
            <w:r w:rsidRPr="00A46EF0">
              <w:rPr>
                <w:rFonts w:ascii="Calibri" w:eastAsia="Times New Roman" w:hAnsi="Calibri" w:cs="Calibri"/>
                <w:color w:val="000000"/>
                <w:sz w:val="21"/>
                <w:szCs w:val="21"/>
              </w:rPr>
              <w:t>Les 3 premiers de chaque série + les 3 meilleurs suivants en nombre de tour *</w:t>
            </w:r>
          </w:p>
        </w:tc>
        <w:tc>
          <w:tcPr>
            <w:tcW w:w="429" w:type="dxa"/>
            <w:vAlign w:val="center"/>
          </w:tcPr>
          <w:p w:rsidR="00A56679" w:rsidRPr="00A46EF0" w:rsidRDefault="00A56679" w:rsidP="00463CFC">
            <w:pPr>
              <w:spacing w:after="0"/>
              <w:jc w:val="center"/>
              <w:rPr>
                <w:rFonts w:ascii="Calibri" w:eastAsia="Times New Roman" w:hAnsi="Calibri" w:cs="Calibri"/>
                <w:color w:val="000000"/>
                <w:sz w:val="21"/>
                <w:szCs w:val="21"/>
              </w:rPr>
            </w:pPr>
            <w:r w:rsidRPr="00A46EF0">
              <w:rPr>
                <w:rFonts w:ascii="Calibri" w:eastAsia="Times New Roman" w:hAnsi="Calibri" w:cs="Calibri"/>
                <w:color w:val="000000"/>
                <w:sz w:val="21"/>
                <w:szCs w:val="21"/>
              </w:rPr>
              <w:t>9</w:t>
            </w:r>
          </w:p>
        </w:tc>
        <w:tc>
          <w:tcPr>
            <w:tcW w:w="2408" w:type="dxa"/>
            <w:vAlign w:val="center"/>
          </w:tcPr>
          <w:p w:rsidR="00A56679" w:rsidRPr="00A46EF0" w:rsidRDefault="00A56679" w:rsidP="00463CFC">
            <w:pPr>
              <w:spacing w:after="0"/>
              <w:rPr>
                <w:rFonts w:ascii="Calibri" w:eastAsia="Times New Roman" w:hAnsi="Calibri" w:cs="Calibri"/>
                <w:color w:val="000000"/>
                <w:sz w:val="21"/>
                <w:szCs w:val="21"/>
              </w:rPr>
            </w:pPr>
            <w:r w:rsidRPr="00A46EF0">
              <w:rPr>
                <w:rFonts w:ascii="Calibri" w:eastAsia="Times New Roman" w:hAnsi="Calibri" w:cs="Calibri"/>
                <w:color w:val="000000"/>
                <w:sz w:val="21"/>
                <w:szCs w:val="21"/>
              </w:rPr>
              <w:t>Les 9 autres participants</w:t>
            </w:r>
          </w:p>
        </w:tc>
        <w:tc>
          <w:tcPr>
            <w:tcW w:w="429" w:type="dxa"/>
            <w:vAlign w:val="center"/>
          </w:tcPr>
          <w:p w:rsidR="00A56679" w:rsidRPr="00A46EF0" w:rsidRDefault="00A56679" w:rsidP="00463CFC">
            <w:pPr>
              <w:spacing w:after="0"/>
              <w:jc w:val="center"/>
              <w:rPr>
                <w:rFonts w:ascii="Calibri" w:eastAsia="Times New Roman" w:hAnsi="Calibri" w:cs="Calibri"/>
                <w:color w:val="000000"/>
                <w:sz w:val="21"/>
                <w:szCs w:val="21"/>
              </w:rPr>
            </w:pPr>
            <w:r w:rsidRPr="00A46EF0">
              <w:rPr>
                <w:rFonts w:ascii="Calibri" w:eastAsia="Times New Roman" w:hAnsi="Calibri" w:cs="Calibri"/>
                <w:color w:val="000000"/>
                <w:sz w:val="21"/>
                <w:szCs w:val="21"/>
              </w:rPr>
              <w:t>9</w:t>
            </w:r>
          </w:p>
        </w:tc>
        <w:tc>
          <w:tcPr>
            <w:tcW w:w="1983" w:type="dxa"/>
            <w:vAlign w:val="center"/>
          </w:tcPr>
          <w:p w:rsidR="00A56679" w:rsidRPr="00A46EF0" w:rsidRDefault="00A56679" w:rsidP="006F4314">
            <w:pPr>
              <w:spacing w:after="0"/>
              <w:rPr>
                <w:rFonts w:ascii="Calibri" w:eastAsia="Times New Roman" w:hAnsi="Calibri" w:cs="Calibri"/>
                <w:color w:val="000000"/>
                <w:sz w:val="21"/>
                <w:szCs w:val="21"/>
              </w:rPr>
            </w:pPr>
            <w:r w:rsidRPr="00A46EF0">
              <w:rPr>
                <w:rFonts w:ascii="Calibri" w:eastAsia="Times New Roman" w:hAnsi="Calibri" w:cs="Calibri"/>
                <w:color w:val="000000"/>
                <w:sz w:val="21"/>
                <w:szCs w:val="21"/>
              </w:rPr>
              <w:t>*Les meilleurs en nb de tour.</w:t>
            </w:r>
          </w:p>
        </w:tc>
      </w:tr>
      <w:tr w:rsidR="00A56679" w:rsidRPr="00A46EF0" w:rsidTr="00463CFC">
        <w:tc>
          <w:tcPr>
            <w:tcW w:w="1277" w:type="dxa"/>
            <w:shd w:val="clear" w:color="auto" w:fill="FFC000"/>
            <w:vAlign w:val="center"/>
          </w:tcPr>
          <w:p w:rsidR="00A56679" w:rsidRPr="00A46EF0" w:rsidRDefault="00A56679" w:rsidP="00463CFC">
            <w:pPr>
              <w:spacing w:after="0"/>
              <w:jc w:val="center"/>
              <w:rPr>
                <w:rFonts w:ascii="Calibri" w:eastAsia="Times New Roman" w:hAnsi="Calibri" w:cs="Calibri"/>
                <w:b/>
                <w:bCs/>
                <w:color w:val="000000"/>
              </w:rPr>
            </w:pPr>
            <w:r w:rsidRPr="00A46EF0">
              <w:rPr>
                <w:rFonts w:ascii="Calibri" w:eastAsia="Times New Roman" w:hAnsi="Calibri" w:cs="Calibri"/>
                <w:b/>
                <w:bCs/>
                <w:color w:val="000000"/>
              </w:rPr>
              <w:t>19</w:t>
            </w:r>
          </w:p>
        </w:tc>
        <w:tc>
          <w:tcPr>
            <w:tcW w:w="1133" w:type="dxa"/>
            <w:shd w:val="clear" w:color="auto" w:fill="FFC000"/>
            <w:vAlign w:val="center"/>
          </w:tcPr>
          <w:p w:rsidR="00A56679" w:rsidRPr="00A46EF0" w:rsidRDefault="00A56679" w:rsidP="00463CFC">
            <w:pPr>
              <w:spacing w:after="0"/>
              <w:jc w:val="center"/>
              <w:rPr>
                <w:rFonts w:ascii="Calibri" w:eastAsia="Times New Roman" w:hAnsi="Calibri" w:cs="Calibri"/>
                <w:color w:val="000000"/>
              </w:rPr>
            </w:pPr>
            <w:r w:rsidRPr="00A46EF0">
              <w:rPr>
                <w:rFonts w:ascii="Calibri" w:eastAsia="Times New Roman" w:hAnsi="Calibri" w:cs="Calibri"/>
                <w:color w:val="000000"/>
              </w:rPr>
              <w:t>10</w:t>
            </w:r>
          </w:p>
        </w:tc>
        <w:tc>
          <w:tcPr>
            <w:tcW w:w="1275" w:type="dxa"/>
            <w:shd w:val="clear" w:color="auto" w:fill="FFC000"/>
            <w:vAlign w:val="center"/>
          </w:tcPr>
          <w:p w:rsidR="00A56679" w:rsidRPr="00A46EF0" w:rsidRDefault="00A56679" w:rsidP="00463CFC">
            <w:pPr>
              <w:spacing w:after="0"/>
              <w:jc w:val="center"/>
              <w:rPr>
                <w:rFonts w:ascii="Calibri" w:eastAsia="Times New Roman" w:hAnsi="Calibri" w:cs="Calibri"/>
                <w:color w:val="000000"/>
              </w:rPr>
            </w:pPr>
            <w:r w:rsidRPr="00A46EF0">
              <w:rPr>
                <w:rFonts w:ascii="Calibri" w:eastAsia="Times New Roman" w:hAnsi="Calibri" w:cs="Calibri"/>
                <w:color w:val="000000"/>
              </w:rPr>
              <w:t>9</w:t>
            </w:r>
          </w:p>
        </w:tc>
        <w:tc>
          <w:tcPr>
            <w:tcW w:w="2407" w:type="dxa"/>
            <w:shd w:val="clear" w:color="auto" w:fill="FFC000"/>
            <w:vAlign w:val="center"/>
          </w:tcPr>
          <w:p w:rsidR="00A56679" w:rsidRPr="00A46EF0" w:rsidRDefault="00A56679" w:rsidP="00463CFC">
            <w:pPr>
              <w:spacing w:after="0"/>
              <w:rPr>
                <w:rFonts w:ascii="Calibri" w:eastAsia="Times New Roman" w:hAnsi="Calibri" w:cs="Calibri"/>
                <w:color w:val="000000"/>
                <w:sz w:val="21"/>
                <w:szCs w:val="21"/>
              </w:rPr>
            </w:pPr>
            <w:r w:rsidRPr="00A46EF0">
              <w:rPr>
                <w:rFonts w:ascii="Calibri" w:eastAsia="Times New Roman" w:hAnsi="Calibri" w:cs="Calibri"/>
                <w:color w:val="000000"/>
                <w:sz w:val="21"/>
                <w:szCs w:val="21"/>
              </w:rPr>
              <w:t>Les 3 premiers de chaque série + les 4 meilleurs suivants en nombre de tour *</w:t>
            </w:r>
          </w:p>
        </w:tc>
        <w:tc>
          <w:tcPr>
            <w:tcW w:w="429" w:type="dxa"/>
            <w:shd w:val="clear" w:color="auto" w:fill="FFC000"/>
            <w:vAlign w:val="center"/>
          </w:tcPr>
          <w:p w:rsidR="00A56679" w:rsidRPr="00A46EF0" w:rsidRDefault="00A56679" w:rsidP="00463CFC">
            <w:pPr>
              <w:spacing w:after="0"/>
              <w:jc w:val="center"/>
              <w:rPr>
                <w:rFonts w:ascii="Calibri" w:eastAsia="Times New Roman" w:hAnsi="Calibri" w:cs="Calibri"/>
                <w:color w:val="000000"/>
                <w:sz w:val="21"/>
                <w:szCs w:val="21"/>
              </w:rPr>
            </w:pPr>
            <w:r w:rsidRPr="00A46EF0">
              <w:rPr>
                <w:rFonts w:ascii="Calibri" w:eastAsia="Times New Roman" w:hAnsi="Calibri" w:cs="Calibri"/>
                <w:color w:val="000000"/>
                <w:sz w:val="21"/>
                <w:szCs w:val="21"/>
              </w:rPr>
              <w:t>10</w:t>
            </w:r>
          </w:p>
        </w:tc>
        <w:tc>
          <w:tcPr>
            <w:tcW w:w="2408" w:type="dxa"/>
            <w:shd w:val="clear" w:color="auto" w:fill="FFC000"/>
            <w:vAlign w:val="center"/>
          </w:tcPr>
          <w:p w:rsidR="00A56679" w:rsidRPr="00A46EF0" w:rsidRDefault="00A56679" w:rsidP="00463CFC">
            <w:pPr>
              <w:spacing w:after="0"/>
              <w:rPr>
                <w:rFonts w:ascii="Calibri" w:eastAsia="Times New Roman" w:hAnsi="Calibri" w:cs="Calibri"/>
                <w:color w:val="000000"/>
                <w:sz w:val="21"/>
                <w:szCs w:val="21"/>
              </w:rPr>
            </w:pPr>
            <w:r w:rsidRPr="00A46EF0">
              <w:rPr>
                <w:rFonts w:ascii="Calibri" w:eastAsia="Times New Roman" w:hAnsi="Calibri" w:cs="Calibri"/>
                <w:color w:val="000000"/>
                <w:sz w:val="21"/>
                <w:szCs w:val="21"/>
              </w:rPr>
              <w:t>Les 9 autres participants</w:t>
            </w:r>
          </w:p>
        </w:tc>
        <w:tc>
          <w:tcPr>
            <w:tcW w:w="429" w:type="dxa"/>
            <w:shd w:val="clear" w:color="auto" w:fill="FFC000"/>
            <w:vAlign w:val="center"/>
          </w:tcPr>
          <w:p w:rsidR="00A56679" w:rsidRPr="00A46EF0" w:rsidRDefault="00A56679" w:rsidP="00463CFC">
            <w:pPr>
              <w:spacing w:after="0"/>
              <w:jc w:val="center"/>
              <w:rPr>
                <w:rFonts w:ascii="Calibri" w:eastAsia="Times New Roman" w:hAnsi="Calibri" w:cs="Calibri"/>
                <w:color w:val="000000"/>
                <w:sz w:val="21"/>
                <w:szCs w:val="21"/>
              </w:rPr>
            </w:pPr>
            <w:r w:rsidRPr="00A46EF0">
              <w:rPr>
                <w:rFonts w:ascii="Calibri" w:eastAsia="Times New Roman" w:hAnsi="Calibri" w:cs="Calibri"/>
                <w:color w:val="000000"/>
                <w:sz w:val="21"/>
                <w:szCs w:val="21"/>
              </w:rPr>
              <w:t>9</w:t>
            </w:r>
          </w:p>
        </w:tc>
        <w:tc>
          <w:tcPr>
            <w:tcW w:w="1983" w:type="dxa"/>
            <w:shd w:val="clear" w:color="auto" w:fill="FFC000"/>
            <w:vAlign w:val="center"/>
          </w:tcPr>
          <w:p w:rsidR="00A56679" w:rsidRPr="00A46EF0" w:rsidRDefault="00A56679" w:rsidP="006F4314">
            <w:pPr>
              <w:spacing w:after="0"/>
              <w:rPr>
                <w:rFonts w:ascii="Calibri" w:eastAsia="Times New Roman" w:hAnsi="Calibri" w:cs="Calibri"/>
                <w:color w:val="000000"/>
                <w:sz w:val="21"/>
                <w:szCs w:val="21"/>
              </w:rPr>
            </w:pPr>
            <w:r w:rsidRPr="00A46EF0">
              <w:rPr>
                <w:rFonts w:ascii="Calibri" w:eastAsia="Times New Roman" w:hAnsi="Calibri" w:cs="Calibri"/>
                <w:color w:val="000000"/>
                <w:sz w:val="21"/>
                <w:szCs w:val="21"/>
              </w:rPr>
              <w:t>*Les meilleurs en nb de tour.</w:t>
            </w:r>
          </w:p>
        </w:tc>
      </w:tr>
      <w:tr w:rsidR="00A56679" w:rsidRPr="00A46EF0" w:rsidTr="00463CFC">
        <w:tc>
          <w:tcPr>
            <w:tcW w:w="1277" w:type="dxa"/>
            <w:vAlign w:val="center"/>
          </w:tcPr>
          <w:p w:rsidR="00A56679" w:rsidRPr="00A46EF0" w:rsidRDefault="00A56679" w:rsidP="00463CFC">
            <w:pPr>
              <w:spacing w:after="0"/>
              <w:jc w:val="center"/>
              <w:rPr>
                <w:rFonts w:ascii="Calibri" w:eastAsia="Times New Roman" w:hAnsi="Calibri" w:cs="Calibri"/>
                <w:b/>
                <w:bCs/>
                <w:color w:val="000000"/>
              </w:rPr>
            </w:pPr>
            <w:r w:rsidRPr="00A46EF0">
              <w:rPr>
                <w:rFonts w:ascii="Calibri" w:eastAsia="Times New Roman" w:hAnsi="Calibri" w:cs="Calibri"/>
                <w:b/>
                <w:bCs/>
                <w:color w:val="000000"/>
              </w:rPr>
              <w:t>20</w:t>
            </w:r>
          </w:p>
        </w:tc>
        <w:tc>
          <w:tcPr>
            <w:tcW w:w="1133" w:type="dxa"/>
            <w:vAlign w:val="center"/>
          </w:tcPr>
          <w:p w:rsidR="00A56679" w:rsidRPr="00A46EF0" w:rsidRDefault="00A56679" w:rsidP="00463CFC">
            <w:pPr>
              <w:spacing w:after="0"/>
              <w:jc w:val="center"/>
              <w:rPr>
                <w:rFonts w:ascii="Calibri" w:eastAsia="Times New Roman" w:hAnsi="Calibri" w:cs="Calibri"/>
                <w:color w:val="000000"/>
              </w:rPr>
            </w:pPr>
            <w:r w:rsidRPr="00A46EF0">
              <w:rPr>
                <w:rFonts w:ascii="Calibri" w:eastAsia="Times New Roman" w:hAnsi="Calibri" w:cs="Calibri"/>
                <w:color w:val="000000"/>
              </w:rPr>
              <w:t>10</w:t>
            </w:r>
          </w:p>
        </w:tc>
        <w:tc>
          <w:tcPr>
            <w:tcW w:w="1275" w:type="dxa"/>
            <w:vAlign w:val="center"/>
          </w:tcPr>
          <w:p w:rsidR="00A56679" w:rsidRPr="00A46EF0" w:rsidRDefault="00A56679" w:rsidP="00463CFC">
            <w:pPr>
              <w:spacing w:after="0"/>
              <w:jc w:val="center"/>
              <w:rPr>
                <w:rFonts w:ascii="Calibri" w:eastAsia="Times New Roman" w:hAnsi="Calibri" w:cs="Calibri"/>
                <w:color w:val="000000"/>
              </w:rPr>
            </w:pPr>
            <w:r w:rsidRPr="00A46EF0">
              <w:rPr>
                <w:rFonts w:ascii="Calibri" w:eastAsia="Times New Roman" w:hAnsi="Calibri" w:cs="Calibri"/>
                <w:color w:val="000000"/>
              </w:rPr>
              <w:t>10</w:t>
            </w:r>
          </w:p>
        </w:tc>
        <w:tc>
          <w:tcPr>
            <w:tcW w:w="2407" w:type="dxa"/>
            <w:vAlign w:val="center"/>
          </w:tcPr>
          <w:p w:rsidR="00A56679" w:rsidRPr="00A46EF0" w:rsidRDefault="00A56679" w:rsidP="00463CFC">
            <w:pPr>
              <w:spacing w:after="0"/>
              <w:rPr>
                <w:rFonts w:ascii="Calibri" w:eastAsia="Times New Roman" w:hAnsi="Calibri" w:cs="Calibri"/>
                <w:color w:val="000000"/>
                <w:sz w:val="21"/>
                <w:szCs w:val="21"/>
              </w:rPr>
            </w:pPr>
            <w:r w:rsidRPr="00A46EF0">
              <w:rPr>
                <w:rFonts w:ascii="Calibri" w:eastAsia="Times New Roman" w:hAnsi="Calibri" w:cs="Calibri"/>
                <w:color w:val="000000"/>
                <w:sz w:val="21"/>
                <w:szCs w:val="21"/>
              </w:rPr>
              <w:t>Les 3 premiers de chaque série + les 4 meilleurs suivants en nombre de tour *</w:t>
            </w:r>
          </w:p>
        </w:tc>
        <w:tc>
          <w:tcPr>
            <w:tcW w:w="429" w:type="dxa"/>
            <w:vAlign w:val="center"/>
          </w:tcPr>
          <w:p w:rsidR="00A56679" w:rsidRPr="00A46EF0" w:rsidRDefault="00A56679" w:rsidP="00463CFC">
            <w:pPr>
              <w:spacing w:after="0"/>
              <w:jc w:val="center"/>
              <w:rPr>
                <w:rFonts w:ascii="Calibri" w:eastAsia="Times New Roman" w:hAnsi="Calibri" w:cs="Calibri"/>
                <w:color w:val="000000"/>
                <w:sz w:val="21"/>
                <w:szCs w:val="21"/>
              </w:rPr>
            </w:pPr>
            <w:r w:rsidRPr="00A46EF0">
              <w:rPr>
                <w:rFonts w:ascii="Calibri" w:eastAsia="Times New Roman" w:hAnsi="Calibri" w:cs="Calibri"/>
                <w:color w:val="000000"/>
                <w:sz w:val="21"/>
                <w:szCs w:val="21"/>
              </w:rPr>
              <w:t>10</w:t>
            </w:r>
          </w:p>
        </w:tc>
        <w:tc>
          <w:tcPr>
            <w:tcW w:w="2408" w:type="dxa"/>
            <w:vAlign w:val="center"/>
          </w:tcPr>
          <w:p w:rsidR="00A56679" w:rsidRPr="00A46EF0" w:rsidRDefault="00A56679" w:rsidP="00463CFC">
            <w:pPr>
              <w:spacing w:after="0"/>
              <w:rPr>
                <w:rFonts w:ascii="Calibri" w:eastAsia="Times New Roman" w:hAnsi="Calibri" w:cs="Calibri"/>
                <w:color w:val="000000"/>
                <w:sz w:val="21"/>
                <w:szCs w:val="21"/>
              </w:rPr>
            </w:pPr>
            <w:r w:rsidRPr="00A46EF0">
              <w:rPr>
                <w:rFonts w:ascii="Calibri" w:eastAsia="Times New Roman" w:hAnsi="Calibri" w:cs="Calibri"/>
                <w:color w:val="000000"/>
                <w:sz w:val="21"/>
                <w:szCs w:val="21"/>
              </w:rPr>
              <w:t>Les 10 autres participants</w:t>
            </w:r>
          </w:p>
        </w:tc>
        <w:tc>
          <w:tcPr>
            <w:tcW w:w="429" w:type="dxa"/>
            <w:vAlign w:val="center"/>
          </w:tcPr>
          <w:p w:rsidR="00A56679" w:rsidRPr="00A46EF0" w:rsidRDefault="00A56679" w:rsidP="00463CFC">
            <w:pPr>
              <w:spacing w:after="0"/>
              <w:jc w:val="center"/>
              <w:rPr>
                <w:rFonts w:ascii="Calibri" w:eastAsia="Times New Roman" w:hAnsi="Calibri" w:cs="Calibri"/>
                <w:color w:val="000000"/>
                <w:sz w:val="21"/>
                <w:szCs w:val="21"/>
              </w:rPr>
            </w:pPr>
            <w:r w:rsidRPr="00A46EF0">
              <w:rPr>
                <w:rFonts w:ascii="Calibri" w:eastAsia="Times New Roman" w:hAnsi="Calibri" w:cs="Calibri"/>
                <w:color w:val="000000"/>
                <w:sz w:val="21"/>
                <w:szCs w:val="21"/>
              </w:rPr>
              <w:t>10</w:t>
            </w:r>
          </w:p>
        </w:tc>
        <w:tc>
          <w:tcPr>
            <w:tcW w:w="1983" w:type="dxa"/>
            <w:vAlign w:val="center"/>
          </w:tcPr>
          <w:p w:rsidR="00A56679" w:rsidRPr="00A46EF0" w:rsidRDefault="00A56679" w:rsidP="006F4314">
            <w:pPr>
              <w:spacing w:after="0"/>
              <w:rPr>
                <w:rFonts w:ascii="Calibri" w:eastAsia="Times New Roman" w:hAnsi="Calibri" w:cs="Calibri"/>
                <w:color w:val="000000"/>
                <w:sz w:val="21"/>
                <w:szCs w:val="21"/>
              </w:rPr>
            </w:pPr>
            <w:r w:rsidRPr="00A46EF0">
              <w:rPr>
                <w:rFonts w:ascii="Calibri" w:eastAsia="Times New Roman" w:hAnsi="Calibri" w:cs="Calibri"/>
                <w:color w:val="000000"/>
                <w:sz w:val="21"/>
                <w:szCs w:val="21"/>
              </w:rPr>
              <w:t>*Les meilleurs en nb de tour.</w:t>
            </w:r>
          </w:p>
        </w:tc>
      </w:tr>
      <w:tr w:rsidR="00A56679" w:rsidRPr="00A46EF0" w:rsidTr="00463CFC">
        <w:tc>
          <w:tcPr>
            <w:tcW w:w="1277" w:type="dxa"/>
            <w:shd w:val="clear" w:color="auto" w:fill="FFC000"/>
            <w:vAlign w:val="center"/>
          </w:tcPr>
          <w:p w:rsidR="00A56679" w:rsidRPr="00A46EF0" w:rsidRDefault="00A56679" w:rsidP="00463CFC">
            <w:pPr>
              <w:spacing w:after="0"/>
              <w:jc w:val="center"/>
              <w:rPr>
                <w:rFonts w:ascii="Calibri" w:eastAsia="Times New Roman" w:hAnsi="Calibri" w:cs="Calibri"/>
                <w:b/>
                <w:bCs/>
                <w:color w:val="000000"/>
              </w:rPr>
            </w:pPr>
            <w:r w:rsidRPr="00A46EF0">
              <w:rPr>
                <w:rFonts w:ascii="Calibri" w:eastAsia="Times New Roman" w:hAnsi="Calibri" w:cs="Calibri"/>
                <w:b/>
                <w:bCs/>
                <w:color w:val="000000"/>
              </w:rPr>
              <w:t>21</w:t>
            </w:r>
          </w:p>
        </w:tc>
        <w:tc>
          <w:tcPr>
            <w:tcW w:w="1133" w:type="dxa"/>
            <w:shd w:val="clear" w:color="auto" w:fill="FFC000"/>
            <w:vAlign w:val="center"/>
          </w:tcPr>
          <w:p w:rsidR="00A56679" w:rsidRPr="00A46EF0" w:rsidRDefault="00A56679" w:rsidP="00463CFC">
            <w:pPr>
              <w:spacing w:after="0"/>
              <w:jc w:val="center"/>
              <w:rPr>
                <w:rFonts w:ascii="Calibri" w:eastAsia="Times New Roman" w:hAnsi="Calibri" w:cs="Calibri"/>
                <w:color w:val="000000"/>
              </w:rPr>
            </w:pPr>
            <w:r w:rsidRPr="00A46EF0">
              <w:rPr>
                <w:rFonts w:ascii="Calibri" w:eastAsia="Times New Roman" w:hAnsi="Calibri" w:cs="Calibri"/>
                <w:color w:val="000000"/>
              </w:rPr>
              <w:t>11</w:t>
            </w:r>
          </w:p>
        </w:tc>
        <w:tc>
          <w:tcPr>
            <w:tcW w:w="1275" w:type="dxa"/>
            <w:shd w:val="clear" w:color="auto" w:fill="FFC000"/>
            <w:vAlign w:val="center"/>
          </w:tcPr>
          <w:p w:rsidR="00A56679" w:rsidRPr="00A46EF0" w:rsidRDefault="00A56679" w:rsidP="00463CFC">
            <w:pPr>
              <w:spacing w:after="0"/>
              <w:jc w:val="center"/>
              <w:rPr>
                <w:rFonts w:ascii="Calibri" w:eastAsia="Times New Roman" w:hAnsi="Calibri" w:cs="Calibri"/>
                <w:color w:val="000000"/>
              </w:rPr>
            </w:pPr>
            <w:r w:rsidRPr="00A46EF0">
              <w:rPr>
                <w:rFonts w:ascii="Calibri" w:eastAsia="Times New Roman" w:hAnsi="Calibri" w:cs="Calibri"/>
                <w:color w:val="000000"/>
              </w:rPr>
              <w:t>10</w:t>
            </w:r>
          </w:p>
        </w:tc>
        <w:tc>
          <w:tcPr>
            <w:tcW w:w="2407" w:type="dxa"/>
            <w:shd w:val="clear" w:color="auto" w:fill="FFC000"/>
            <w:vAlign w:val="center"/>
          </w:tcPr>
          <w:p w:rsidR="00A56679" w:rsidRPr="00A46EF0" w:rsidRDefault="00A56679" w:rsidP="00463CFC">
            <w:pPr>
              <w:spacing w:after="0"/>
              <w:rPr>
                <w:rFonts w:ascii="Calibri" w:eastAsia="Times New Roman" w:hAnsi="Calibri" w:cs="Calibri"/>
                <w:color w:val="000000"/>
                <w:sz w:val="21"/>
                <w:szCs w:val="21"/>
              </w:rPr>
            </w:pPr>
            <w:r w:rsidRPr="00A46EF0">
              <w:rPr>
                <w:rFonts w:ascii="Calibri" w:eastAsia="Times New Roman" w:hAnsi="Calibri" w:cs="Calibri"/>
                <w:color w:val="000000"/>
                <w:sz w:val="21"/>
                <w:szCs w:val="21"/>
              </w:rPr>
              <w:t>Les 3 premiers de chaque série + les 5 meilleurs suivants en nombre de tour *</w:t>
            </w:r>
          </w:p>
        </w:tc>
        <w:tc>
          <w:tcPr>
            <w:tcW w:w="429" w:type="dxa"/>
            <w:shd w:val="clear" w:color="auto" w:fill="FFC000"/>
            <w:vAlign w:val="center"/>
          </w:tcPr>
          <w:p w:rsidR="00A56679" w:rsidRPr="00A46EF0" w:rsidRDefault="00A56679" w:rsidP="00463CFC">
            <w:pPr>
              <w:spacing w:after="0"/>
              <w:jc w:val="center"/>
              <w:rPr>
                <w:rFonts w:ascii="Calibri" w:eastAsia="Times New Roman" w:hAnsi="Calibri" w:cs="Calibri"/>
                <w:color w:val="000000"/>
                <w:sz w:val="21"/>
                <w:szCs w:val="21"/>
              </w:rPr>
            </w:pPr>
            <w:r w:rsidRPr="00A46EF0">
              <w:rPr>
                <w:rFonts w:ascii="Calibri" w:eastAsia="Times New Roman" w:hAnsi="Calibri" w:cs="Calibri"/>
                <w:color w:val="000000"/>
                <w:sz w:val="21"/>
                <w:szCs w:val="21"/>
              </w:rPr>
              <w:t>11</w:t>
            </w:r>
          </w:p>
        </w:tc>
        <w:tc>
          <w:tcPr>
            <w:tcW w:w="2408" w:type="dxa"/>
            <w:shd w:val="clear" w:color="auto" w:fill="FFC000"/>
            <w:vAlign w:val="center"/>
          </w:tcPr>
          <w:p w:rsidR="00A56679" w:rsidRPr="00A46EF0" w:rsidRDefault="00A56679" w:rsidP="00463CFC">
            <w:pPr>
              <w:spacing w:after="0"/>
              <w:rPr>
                <w:rFonts w:ascii="Calibri" w:eastAsia="Times New Roman" w:hAnsi="Calibri" w:cs="Calibri"/>
                <w:color w:val="000000"/>
                <w:sz w:val="21"/>
                <w:szCs w:val="21"/>
              </w:rPr>
            </w:pPr>
            <w:r w:rsidRPr="00A46EF0">
              <w:rPr>
                <w:rFonts w:ascii="Calibri" w:eastAsia="Times New Roman" w:hAnsi="Calibri" w:cs="Calibri"/>
                <w:color w:val="000000"/>
                <w:sz w:val="21"/>
                <w:szCs w:val="21"/>
              </w:rPr>
              <w:t>Les 10 autres participants</w:t>
            </w:r>
          </w:p>
        </w:tc>
        <w:tc>
          <w:tcPr>
            <w:tcW w:w="429" w:type="dxa"/>
            <w:shd w:val="clear" w:color="auto" w:fill="FFC000"/>
            <w:vAlign w:val="center"/>
          </w:tcPr>
          <w:p w:rsidR="00A56679" w:rsidRPr="00A46EF0" w:rsidRDefault="00A56679" w:rsidP="00463CFC">
            <w:pPr>
              <w:spacing w:after="0"/>
              <w:jc w:val="center"/>
              <w:rPr>
                <w:rFonts w:ascii="Calibri" w:eastAsia="Times New Roman" w:hAnsi="Calibri" w:cs="Calibri"/>
                <w:color w:val="000000"/>
                <w:sz w:val="21"/>
                <w:szCs w:val="21"/>
              </w:rPr>
            </w:pPr>
            <w:r w:rsidRPr="00A46EF0">
              <w:rPr>
                <w:rFonts w:ascii="Calibri" w:eastAsia="Times New Roman" w:hAnsi="Calibri" w:cs="Calibri"/>
                <w:color w:val="000000"/>
                <w:sz w:val="21"/>
                <w:szCs w:val="21"/>
              </w:rPr>
              <w:t>10</w:t>
            </w:r>
          </w:p>
        </w:tc>
        <w:tc>
          <w:tcPr>
            <w:tcW w:w="1983" w:type="dxa"/>
            <w:shd w:val="clear" w:color="auto" w:fill="FFC000"/>
            <w:vAlign w:val="center"/>
          </w:tcPr>
          <w:p w:rsidR="00A56679" w:rsidRPr="00A46EF0" w:rsidRDefault="00A56679" w:rsidP="006F4314">
            <w:pPr>
              <w:spacing w:after="0"/>
              <w:rPr>
                <w:rFonts w:ascii="Calibri" w:eastAsia="Times New Roman" w:hAnsi="Calibri" w:cs="Calibri"/>
                <w:color w:val="000000"/>
                <w:sz w:val="21"/>
                <w:szCs w:val="21"/>
              </w:rPr>
            </w:pPr>
            <w:r w:rsidRPr="00A46EF0">
              <w:rPr>
                <w:rFonts w:ascii="Calibri" w:eastAsia="Times New Roman" w:hAnsi="Calibri" w:cs="Calibri"/>
                <w:color w:val="000000"/>
                <w:sz w:val="21"/>
                <w:szCs w:val="21"/>
              </w:rPr>
              <w:t>*Les meilleurs en nb de tour.</w:t>
            </w:r>
          </w:p>
        </w:tc>
      </w:tr>
      <w:tr w:rsidR="00A56679" w:rsidRPr="00A46EF0" w:rsidTr="00463CFC">
        <w:tc>
          <w:tcPr>
            <w:tcW w:w="1277" w:type="dxa"/>
            <w:vAlign w:val="center"/>
          </w:tcPr>
          <w:p w:rsidR="00A56679" w:rsidRPr="00A46EF0" w:rsidRDefault="00A56679" w:rsidP="00463CFC">
            <w:pPr>
              <w:spacing w:after="0"/>
              <w:jc w:val="center"/>
              <w:rPr>
                <w:rFonts w:ascii="Calibri" w:eastAsia="Times New Roman" w:hAnsi="Calibri" w:cs="Calibri"/>
                <w:b/>
                <w:bCs/>
                <w:color w:val="000000"/>
              </w:rPr>
            </w:pPr>
            <w:r w:rsidRPr="00A46EF0">
              <w:rPr>
                <w:rFonts w:ascii="Calibri" w:eastAsia="Times New Roman" w:hAnsi="Calibri" w:cs="Calibri"/>
                <w:b/>
                <w:bCs/>
                <w:color w:val="000000"/>
              </w:rPr>
              <w:t>22</w:t>
            </w:r>
          </w:p>
        </w:tc>
        <w:tc>
          <w:tcPr>
            <w:tcW w:w="1133" w:type="dxa"/>
            <w:vAlign w:val="center"/>
          </w:tcPr>
          <w:p w:rsidR="00A56679" w:rsidRPr="00A46EF0" w:rsidRDefault="00A56679" w:rsidP="00463CFC">
            <w:pPr>
              <w:spacing w:after="0"/>
              <w:jc w:val="center"/>
              <w:rPr>
                <w:rFonts w:ascii="Calibri" w:eastAsia="Times New Roman" w:hAnsi="Calibri" w:cs="Calibri"/>
                <w:color w:val="000000"/>
              </w:rPr>
            </w:pPr>
            <w:r w:rsidRPr="00A46EF0">
              <w:rPr>
                <w:rFonts w:ascii="Calibri" w:eastAsia="Times New Roman" w:hAnsi="Calibri" w:cs="Calibri"/>
                <w:color w:val="000000"/>
              </w:rPr>
              <w:t>11</w:t>
            </w:r>
          </w:p>
        </w:tc>
        <w:tc>
          <w:tcPr>
            <w:tcW w:w="1275" w:type="dxa"/>
            <w:vAlign w:val="center"/>
          </w:tcPr>
          <w:p w:rsidR="00A56679" w:rsidRPr="00A46EF0" w:rsidRDefault="00A56679" w:rsidP="00463CFC">
            <w:pPr>
              <w:spacing w:after="0"/>
              <w:jc w:val="center"/>
              <w:rPr>
                <w:rFonts w:ascii="Calibri" w:eastAsia="Times New Roman" w:hAnsi="Calibri" w:cs="Calibri"/>
                <w:color w:val="000000"/>
              </w:rPr>
            </w:pPr>
            <w:r w:rsidRPr="00A46EF0">
              <w:rPr>
                <w:rFonts w:ascii="Calibri" w:eastAsia="Times New Roman" w:hAnsi="Calibri" w:cs="Calibri"/>
                <w:color w:val="000000"/>
              </w:rPr>
              <w:t>11</w:t>
            </w:r>
          </w:p>
        </w:tc>
        <w:tc>
          <w:tcPr>
            <w:tcW w:w="2407" w:type="dxa"/>
            <w:vAlign w:val="center"/>
          </w:tcPr>
          <w:p w:rsidR="00A56679" w:rsidRPr="00A46EF0" w:rsidRDefault="00A56679" w:rsidP="00463CFC">
            <w:pPr>
              <w:spacing w:after="0"/>
              <w:rPr>
                <w:rFonts w:ascii="Calibri" w:eastAsia="Times New Roman" w:hAnsi="Calibri" w:cs="Calibri"/>
                <w:color w:val="000000"/>
                <w:sz w:val="21"/>
                <w:szCs w:val="21"/>
              </w:rPr>
            </w:pPr>
            <w:r w:rsidRPr="00A46EF0">
              <w:rPr>
                <w:rFonts w:ascii="Calibri" w:eastAsia="Times New Roman" w:hAnsi="Calibri" w:cs="Calibri"/>
                <w:color w:val="000000"/>
                <w:sz w:val="21"/>
                <w:szCs w:val="21"/>
              </w:rPr>
              <w:t>Les 3 premiers de chaque série + les 5 meilleurs suivants en nombre de tour *</w:t>
            </w:r>
          </w:p>
        </w:tc>
        <w:tc>
          <w:tcPr>
            <w:tcW w:w="429" w:type="dxa"/>
            <w:vAlign w:val="center"/>
          </w:tcPr>
          <w:p w:rsidR="00A56679" w:rsidRPr="00A46EF0" w:rsidRDefault="00A56679" w:rsidP="00463CFC">
            <w:pPr>
              <w:spacing w:after="0"/>
              <w:jc w:val="center"/>
              <w:rPr>
                <w:rFonts w:ascii="Calibri" w:eastAsia="Times New Roman" w:hAnsi="Calibri" w:cs="Calibri"/>
                <w:color w:val="000000"/>
                <w:sz w:val="21"/>
                <w:szCs w:val="21"/>
              </w:rPr>
            </w:pPr>
            <w:r w:rsidRPr="00A46EF0">
              <w:rPr>
                <w:rFonts w:ascii="Calibri" w:eastAsia="Times New Roman" w:hAnsi="Calibri" w:cs="Calibri"/>
                <w:color w:val="000000"/>
                <w:sz w:val="21"/>
                <w:szCs w:val="21"/>
              </w:rPr>
              <w:t>11</w:t>
            </w:r>
          </w:p>
        </w:tc>
        <w:tc>
          <w:tcPr>
            <w:tcW w:w="2408" w:type="dxa"/>
            <w:vAlign w:val="center"/>
          </w:tcPr>
          <w:p w:rsidR="00A56679" w:rsidRPr="00A46EF0" w:rsidRDefault="00A56679" w:rsidP="00463CFC">
            <w:pPr>
              <w:spacing w:after="0"/>
              <w:rPr>
                <w:rFonts w:ascii="Calibri" w:eastAsia="Times New Roman" w:hAnsi="Calibri" w:cs="Calibri"/>
                <w:color w:val="000000"/>
                <w:sz w:val="21"/>
                <w:szCs w:val="21"/>
              </w:rPr>
            </w:pPr>
            <w:r w:rsidRPr="00A46EF0">
              <w:rPr>
                <w:rFonts w:ascii="Calibri" w:eastAsia="Times New Roman" w:hAnsi="Calibri" w:cs="Calibri"/>
                <w:color w:val="000000"/>
                <w:sz w:val="21"/>
                <w:szCs w:val="21"/>
              </w:rPr>
              <w:t>Les 11 autres participants</w:t>
            </w:r>
          </w:p>
        </w:tc>
        <w:tc>
          <w:tcPr>
            <w:tcW w:w="429" w:type="dxa"/>
            <w:vAlign w:val="center"/>
          </w:tcPr>
          <w:p w:rsidR="00A56679" w:rsidRPr="00A46EF0" w:rsidRDefault="00A56679" w:rsidP="00463CFC">
            <w:pPr>
              <w:spacing w:after="0"/>
              <w:jc w:val="center"/>
              <w:rPr>
                <w:rFonts w:ascii="Calibri" w:eastAsia="Times New Roman" w:hAnsi="Calibri" w:cs="Calibri"/>
                <w:color w:val="000000"/>
                <w:sz w:val="21"/>
                <w:szCs w:val="21"/>
              </w:rPr>
            </w:pPr>
            <w:r w:rsidRPr="00A46EF0">
              <w:rPr>
                <w:rFonts w:ascii="Calibri" w:eastAsia="Times New Roman" w:hAnsi="Calibri" w:cs="Calibri"/>
                <w:color w:val="000000"/>
                <w:sz w:val="21"/>
                <w:szCs w:val="21"/>
              </w:rPr>
              <w:t>11</w:t>
            </w:r>
          </w:p>
        </w:tc>
        <w:tc>
          <w:tcPr>
            <w:tcW w:w="1983" w:type="dxa"/>
            <w:vAlign w:val="center"/>
          </w:tcPr>
          <w:p w:rsidR="00A56679" w:rsidRPr="00A46EF0" w:rsidRDefault="00A56679" w:rsidP="006F4314">
            <w:pPr>
              <w:spacing w:after="0"/>
              <w:rPr>
                <w:rFonts w:ascii="Calibri" w:eastAsia="Times New Roman" w:hAnsi="Calibri" w:cs="Calibri"/>
                <w:color w:val="000000"/>
                <w:sz w:val="21"/>
                <w:szCs w:val="21"/>
              </w:rPr>
            </w:pPr>
            <w:r w:rsidRPr="00A46EF0">
              <w:rPr>
                <w:rFonts w:ascii="Calibri" w:eastAsia="Times New Roman" w:hAnsi="Calibri" w:cs="Calibri"/>
                <w:color w:val="000000"/>
                <w:sz w:val="21"/>
                <w:szCs w:val="21"/>
              </w:rPr>
              <w:t>*Les meilleurs en nb de tour.</w:t>
            </w:r>
          </w:p>
        </w:tc>
      </w:tr>
      <w:tr w:rsidR="00A56679" w:rsidRPr="00A46EF0" w:rsidTr="00463CFC">
        <w:tc>
          <w:tcPr>
            <w:tcW w:w="1277" w:type="dxa"/>
            <w:shd w:val="clear" w:color="auto" w:fill="FFC000"/>
            <w:vAlign w:val="center"/>
          </w:tcPr>
          <w:p w:rsidR="00A56679" w:rsidRPr="00A46EF0" w:rsidRDefault="00A56679" w:rsidP="00463CFC">
            <w:pPr>
              <w:spacing w:after="0"/>
              <w:jc w:val="center"/>
              <w:rPr>
                <w:rFonts w:ascii="Calibri" w:eastAsia="Times New Roman" w:hAnsi="Calibri" w:cs="Calibri"/>
                <w:b/>
                <w:bCs/>
                <w:color w:val="000000"/>
              </w:rPr>
            </w:pPr>
            <w:r w:rsidRPr="00A46EF0">
              <w:rPr>
                <w:rFonts w:ascii="Calibri" w:eastAsia="Times New Roman" w:hAnsi="Calibri" w:cs="Calibri"/>
                <w:b/>
                <w:bCs/>
                <w:color w:val="000000"/>
              </w:rPr>
              <w:t>23</w:t>
            </w:r>
          </w:p>
        </w:tc>
        <w:tc>
          <w:tcPr>
            <w:tcW w:w="1133" w:type="dxa"/>
            <w:shd w:val="clear" w:color="auto" w:fill="FFC000"/>
            <w:vAlign w:val="center"/>
          </w:tcPr>
          <w:p w:rsidR="00A56679" w:rsidRPr="00A46EF0" w:rsidRDefault="00A56679" w:rsidP="00463CFC">
            <w:pPr>
              <w:spacing w:after="0"/>
              <w:jc w:val="center"/>
              <w:rPr>
                <w:rFonts w:ascii="Calibri" w:eastAsia="Times New Roman" w:hAnsi="Calibri" w:cs="Calibri"/>
                <w:color w:val="000000"/>
              </w:rPr>
            </w:pPr>
            <w:r w:rsidRPr="00A46EF0">
              <w:rPr>
                <w:rFonts w:ascii="Calibri" w:eastAsia="Times New Roman" w:hAnsi="Calibri" w:cs="Calibri"/>
                <w:color w:val="000000"/>
              </w:rPr>
              <w:t>12</w:t>
            </w:r>
          </w:p>
        </w:tc>
        <w:tc>
          <w:tcPr>
            <w:tcW w:w="1275" w:type="dxa"/>
            <w:shd w:val="clear" w:color="auto" w:fill="FFC000"/>
            <w:vAlign w:val="center"/>
          </w:tcPr>
          <w:p w:rsidR="00A56679" w:rsidRPr="00A46EF0" w:rsidRDefault="00A56679" w:rsidP="00463CFC">
            <w:pPr>
              <w:spacing w:after="0"/>
              <w:jc w:val="center"/>
              <w:rPr>
                <w:rFonts w:ascii="Calibri" w:eastAsia="Times New Roman" w:hAnsi="Calibri" w:cs="Calibri"/>
                <w:color w:val="000000"/>
              </w:rPr>
            </w:pPr>
            <w:r w:rsidRPr="00A46EF0">
              <w:rPr>
                <w:rFonts w:ascii="Calibri" w:eastAsia="Times New Roman" w:hAnsi="Calibri" w:cs="Calibri"/>
                <w:color w:val="000000"/>
              </w:rPr>
              <w:t>11</w:t>
            </w:r>
          </w:p>
        </w:tc>
        <w:tc>
          <w:tcPr>
            <w:tcW w:w="2407" w:type="dxa"/>
            <w:shd w:val="clear" w:color="auto" w:fill="FFC000"/>
            <w:vAlign w:val="center"/>
          </w:tcPr>
          <w:p w:rsidR="00A56679" w:rsidRPr="00A46EF0" w:rsidRDefault="00A56679" w:rsidP="00463CFC">
            <w:pPr>
              <w:spacing w:after="0"/>
              <w:rPr>
                <w:rFonts w:ascii="Calibri" w:eastAsia="Times New Roman" w:hAnsi="Calibri" w:cs="Calibri"/>
                <w:color w:val="000000"/>
                <w:sz w:val="21"/>
                <w:szCs w:val="21"/>
              </w:rPr>
            </w:pPr>
            <w:r w:rsidRPr="00A46EF0">
              <w:rPr>
                <w:rFonts w:ascii="Calibri" w:eastAsia="Times New Roman" w:hAnsi="Calibri" w:cs="Calibri"/>
                <w:color w:val="000000"/>
                <w:sz w:val="21"/>
                <w:szCs w:val="21"/>
              </w:rPr>
              <w:t>Les 3 premiers de chaque série + les 6 meilleurs suivants en nombre de tour *</w:t>
            </w:r>
          </w:p>
        </w:tc>
        <w:tc>
          <w:tcPr>
            <w:tcW w:w="429" w:type="dxa"/>
            <w:shd w:val="clear" w:color="auto" w:fill="FFC000"/>
            <w:vAlign w:val="center"/>
          </w:tcPr>
          <w:p w:rsidR="00A56679" w:rsidRPr="00A46EF0" w:rsidRDefault="00A56679" w:rsidP="00463CFC">
            <w:pPr>
              <w:spacing w:after="0"/>
              <w:jc w:val="center"/>
              <w:rPr>
                <w:rFonts w:ascii="Calibri" w:eastAsia="Times New Roman" w:hAnsi="Calibri" w:cs="Calibri"/>
                <w:color w:val="000000"/>
                <w:sz w:val="21"/>
                <w:szCs w:val="21"/>
              </w:rPr>
            </w:pPr>
            <w:r w:rsidRPr="00A46EF0">
              <w:rPr>
                <w:rFonts w:ascii="Calibri" w:eastAsia="Times New Roman" w:hAnsi="Calibri" w:cs="Calibri"/>
                <w:color w:val="000000"/>
                <w:sz w:val="21"/>
                <w:szCs w:val="21"/>
              </w:rPr>
              <w:t>12</w:t>
            </w:r>
          </w:p>
        </w:tc>
        <w:tc>
          <w:tcPr>
            <w:tcW w:w="2408" w:type="dxa"/>
            <w:shd w:val="clear" w:color="auto" w:fill="FFC000"/>
            <w:vAlign w:val="center"/>
          </w:tcPr>
          <w:p w:rsidR="00A56679" w:rsidRPr="00A46EF0" w:rsidRDefault="00A56679" w:rsidP="00463CFC">
            <w:pPr>
              <w:spacing w:after="0"/>
              <w:rPr>
                <w:rFonts w:ascii="Calibri" w:eastAsia="Times New Roman" w:hAnsi="Calibri" w:cs="Calibri"/>
                <w:color w:val="000000"/>
                <w:sz w:val="21"/>
                <w:szCs w:val="21"/>
              </w:rPr>
            </w:pPr>
            <w:r w:rsidRPr="00A46EF0">
              <w:rPr>
                <w:rFonts w:ascii="Calibri" w:eastAsia="Times New Roman" w:hAnsi="Calibri" w:cs="Calibri"/>
                <w:color w:val="000000"/>
                <w:sz w:val="21"/>
                <w:szCs w:val="21"/>
              </w:rPr>
              <w:t>Les 11 autres participants</w:t>
            </w:r>
          </w:p>
        </w:tc>
        <w:tc>
          <w:tcPr>
            <w:tcW w:w="429" w:type="dxa"/>
            <w:shd w:val="clear" w:color="auto" w:fill="FFC000"/>
            <w:vAlign w:val="center"/>
          </w:tcPr>
          <w:p w:rsidR="00A56679" w:rsidRPr="00A46EF0" w:rsidRDefault="00A56679" w:rsidP="00463CFC">
            <w:pPr>
              <w:spacing w:after="0"/>
              <w:jc w:val="center"/>
              <w:rPr>
                <w:rFonts w:ascii="Calibri" w:eastAsia="Times New Roman" w:hAnsi="Calibri" w:cs="Calibri"/>
                <w:color w:val="000000"/>
                <w:sz w:val="21"/>
                <w:szCs w:val="21"/>
              </w:rPr>
            </w:pPr>
            <w:r w:rsidRPr="00A46EF0">
              <w:rPr>
                <w:rFonts w:ascii="Calibri" w:eastAsia="Times New Roman" w:hAnsi="Calibri" w:cs="Calibri"/>
                <w:color w:val="000000"/>
                <w:sz w:val="21"/>
                <w:szCs w:val="21"/>
              </w:rPr>
              <w:t>11</w:t>
            </w:r>
          </w:p>
        </w:tc>
        <w:tc>
          <w:tcPr>
            <w:tcW w:w="1983" w:type="dxa"/>
            <w:shd w:val="clear" w:color="auto" w:fill="FFC000"/>
            <w:vAlign w:val="center"/>
          </w:tcPr>
          <w:p w:rsidR="00A56679" w:rsidRPr="00A46EF0" w:rsidRDefault="00A56679" w:rsidP="006F4314">
            <w:pPr>
              <w:spacing w:after="0"/>
              <w:rPr>
                <w:rFonts w:ascii="Calibri" w:eastAsia="Times New Roman" w:hAnsi="Calibri" w:cs="Calibri"/>
                <w:color w:val="000000"/>
                <w:sz w:val="21"/>
                <w:szCs w:val="21"/>
              </w:rPr>
            </w:pPr>
            <w:r w:rsidRPr="00A46EF0">
              <w:rPr>
                <w:rFonts w:ascii="Calibri" w:eastAsia="Times New Roman" w:hAnsi="Calibri" w:cs="Calibri"/>
                <w:color w:val="000000"/>
                <w:sz w:val="21"/>
                <w:szCs w:val="21"/>
              </w:rPr>
              <w:t>*Les meilleurs en nb de tour.</w:t>
            </w:r>
          </w:p>
        </w:tc>
      </w:tr>
      <w:tr w:rsidR="00A56679" w:rsidRPr="00A46EF0" w:rsidTr="00463CFC">
        <w:tc>
          <w:tcPr>
            <w:tcW w:w="1277" w:type="dxa"/>
            <w:vAlign w:val="center"/>
          </w:tcPr>
          <w:p w:rsidR="00A56679" w:rsidRPr="00A46EF0" w:rsidRDefault="00A56679" w:rsidP="00463CFC">
            <w:pPr>
              <w:spacing w:after="0"/>
              <w:jc w:val="center"/>
              <w:rPr>
                <w:rFonts w:ascii="Calibri" w:eastAsia="Times New Roman" w:hAnsi="Calibri" w:cs="Calibri"/>
                <w:b/>
                <w:bCs/>
                <w:color w:val="000000"/>
              </w:rPr>
            </w:pPr>
            <w:r w:rsidRPr="00A46EF0">
              <w:rPr>
                <w:rFonts w:ascii="Calibri" w:eastAsia="Times New Roman" w:hAnsi="Calibri" w:cs="Calibri"/>
                <w:b/>
                <w:bCs/>
                <w:color w:val="000000"/>
              </w:rPr>
              <w:t>24</w:t>
            </w:r>
          </w:p>
        </w:tc>
        <w:tc>
          <w:tcPr>
            <w:tcW w:w="1133" w:type="dxa"/>
            <w:vAlign w:val="center"/>
          </w:tcPr>
          <w:p w:rsidR="00A56679" w:rsidRPr="00A46EF0" w:rsidRDefault="00A56679" w:rsidP="00463CFC">
            <w:pPr>
              <w:spacing w:after="0"/>
              <w:jc w:val="center"/>
              <w:rPr>
                <w:rFonts w:ascii="Calibri" w:eastAsia="Times New Roman" w:hAnsi="Calibri" w:cs="Calibri"/>
                <w:color w:val="000000"/>
              </w:rPr>
            </w:pPr>
            <w:r w:rsidRPr="00A46EF0">
              <w:rPr>
                <w:rFonts w:ascii="Calibri" w:eastAsia="Times New Roman" w:hAnsi="Calibri" w:cs="Calibri"/>
                <w:color w:val="000000"/>
              </w:rPr>
              <w:t>12</w:t>
            </w:r>
          </w:p>
        </w:tc>
        <w:tc>
          <w:tcPr>
            <w:tcW w:w="1275" w:type="dxa"/>
            <w:vAlign w:val="center"/>
          </w:tcPr>
          <w:p w:rsidR="00A56679" w:rsidRPr="00A46EF0" w:rsidRDefault="00A56679" w:rsidP="00463CFC">
            <w:pPr>
              <w:spacing w:after="0"/>
              <w:jc w:val="center"/>
              <w:rPr>
                <w:rFonts w:ascii="Calibri" w:eastAsia="Times New Roman" w:hAnsi="Calibri" w:cs="Calibri"/>
                <w:color w:val="000000"/>
              </w:rPr>
            </w:pPr>
            <w:r w:rsidRPr="00A46EF0">
              <w:rPr>
                <w:rFonts w:ascii="Calibri" w:eastAsia="Times New Roman" w:hAnsi="Calibri" w:cs="Calibri"/>
                <w:color w:val="000000"/>
              </w:rPr>
              <w:t>12</w:t>
            </w:r>
          </w:p>
        </w:tc>
        <w:tc>
          <w:tcPr>
            <w:tcW w:w="2407" w:type="dxa"/>
            <w:vAlign w:val="center"/>
          </w:tcPr>
          <w:p w:rsidR="00A56679" w:rsidRPr="00A46EF0" w:rsidRDefault="00A56679" w:rsidP="00463CFC">
            <w:pPr>
              <w:spacing w:after="0"/>
              <w:rPr>
                <w:rFonts w:ascii="Calibri" w:eastAsia="Times New Roman" w:hAnsi="Calibri" w:cs="Calibri"/>
                <w:color w:val="000000"/>
                <w:sz w:val="21"/>
                <w:szCs w:val="21"/>
              </w:rPr>
            </w:pPr>
            <w:r w:rsidRPr="00A46EF0">
              <w:rPr>
                <w:rFonts w:ascii="Calibri" w:eastAsia="Times New Roman" w:hAnsi="Calibri" w:cs="Calibri"/>
                <w:color w:val="000000"/>
                <w:sz w:val="21"/>
                <w:szCs w:val="21"/>
              </w:rPr>
              <w:t>Les 3 premiers de chaque série + les 6 meilleurs suivants en nombre de tour *</w:t>
            </w:r>
          </w:p>
        </w:tc>
        <w:tc>
          <w:tcPr>
            <w:tcW w:w="429" w:type="dxa"/>
            <w:vAlign w:val="center"/>
          </w:tcPr>
          <w:p w:rsidR="00A56679" w:rsidRPr="00A46EF0" w:rsidRDefault="00A56679" w:rsidP="00463CFC">
            <w:pPr>
              <w:spacing w:after="0"/>
              <w:jc w:val="center"/>
              <w:rPr>
                <w:rFonts w:ascii="Calibri" w:eastAsia="Times New Roman" w:hAnsi="Calibri" w:cs="Calibri"/>
                <w:color w:val="000000"/>
                <w:sz w:val="21"/>
                <w:szCs w:val="21"/>
              </w:rPr>
            </w:pPr>
            <w:r w:rsidRPr="00A46EF0">
              <w:rPr>
                <w:rFonts w:ascii="Calibri" w:eastAsia="Times New Roman" w:hAnsi="Calibri" w:cs="Calibri"/>
                <w:color w:val="000000"/>
                <w:sz w:val="21"/>
                <w:szCs w:val="21"/>
              </w:rPr>
              <w:t>12</w:t>
            </w:r>
          </w:p>
        </w:tc>
        <w:tc>
          <w:tcPr>
            <w:tcW w:w="2408" w:type="dxa"/>
            <w:vAlign w:val="center"/>
          </w:tcPr>
          <w:p w:rsidR="00A56679" w:rsidRPr="00A46EF0" w:rsidRDefault="00A56679" w:rsidP="00463CFC">
            <w:pPr>
              <w:spacing w:after="0"/>
              <w:rPr>
                <w:rFonts w:ascii="Calibri" w:eastAsia="Times New Roman" w:hAnsi="Calibri" w:cs="Calibri"/>
                <w:color w:val="000000"/>
                <w:sz w:val="21"/>
                <w:szCs w:val="21"/>
              </w:rPr>
            </w:pPr>
            <w:r w:rsidRPr="00A46EF0">
              <w:rPr>
                <w:rFonts w:ascii="Calibri" w:eastAsia="Times New Roman" w:hAnsi="Calibri" w:cs="Calibri"/>
                <w:color w:val="000000"/>
                <w:sz w:val="21"/>
                <w:szCs w:val="21"/>
              </w:rPr>
              <w:t>Les 12 autres participants</w:t>
            </w:r>
          </w:p>
        </w:tc>
        <w:tc>
          <w:tcPr>
            <w:tcW w:w="429" w:type="dxa"/>
            <w:vAlign w:val="center"/>
          </w:tcPr>
          <w:p w:rsidR="00A56679" w:rsidRPr="00A46EF0" w:rsidRDefault="00A56679" w:rsidP="00463CFC">
            <w:pPr>
              <w:spacing w:after="0"/>
              <w:jc w:val="center"/>
              <w:rPr>
                <w:rFonts w:ascii="Calibri" w:eastAsia="Times New Roman" w:hAnsi="Calibri" w:cs="Calibri"/>
                <w:color w:val="000000"/>
                <w:sz w:val="21"/>
                <w:szCs w:val="21"/>
              </w:rPr>
            </w:pPr>
            <w:r w:rsidRPr="00A46EF0">
              <w:rPr>
                <w:rFonts w:ascii="Calibri" w:eastAsia="Times New Roman" w:hAnsi="Calibri" w:cs="Calibri"/>
                <w:color w:val="000000"/>
                <w:sz w:val="21"/>
                <w:szCs w:val="21"/>
              </w:rPr>
              <w:t>12</w:t>
            </w:r>
          </w:p>
        </w:tc>
        <w:tc>
          <w:tcPr>
            <w:tcW w:w="1983" w:type="dxa"/>
            <w:vAlign w:val="center"/>
          </w:tcPr>
          <w:p w:rsidR="00A56679" w:rsidRPr="00A46EF0" w:rsidRDefault="00A56679" w:rsidP="006F4314">
            <w:pPr>
              <w:spacing w:after="0"/>
              <w:rPr>
                <w:rFonts w:ascii="Calibri" w:eastAsia="Times New Roman" w:hAnsi="Calibri" w:cs="Calibri"/>
                <w:color w:val="000000"/>
                <w:sz w:val="21"/>
                <w:szCs w:val="21"/>
              </w:rPr>
            </w:pPr>
            <w:r w:rsidRPr="00A46EF0">
              <w:rPr>
                <w:rFonts w:ascii="Calibri" w:eastAsia="Times New Roman" w:hAnsi="Calibri" w:cs="Calibri"/>
                <w:color w:val="000000"/>
                <w:sz w:val="21"/>
                <w:szCs w:val="21"/>
              </w:rPr>
              <w:t>*Les meilleurs en nb de tour.</w:t>
            </w:r>
          </w:p>
        </w:tc>
      </w:tr>
    </w:tbl>
    <w:p w:rsidR="000F0131" w:rsidRDefault="00666FAF" w:rsidP="00666FAF">
      <w:pPr>
        <w:autoSpaceDE w:val="0"/>
        <w:autoSpaceDN w:val="0"/>
        <w:adjustRightInd w:val="0"/>
        <w:spacing w:line="276" w:lineRule="auto"/>
        <w:rPr>
          <w:rFonts w:ascii="Calibri" w:eastAsia="Times New Roman" w:hAnsi="Calibri" w:cs="Calibri"/>
          <w:color w:val="000000"/>
          <w:sz w:val="21"/>
          <w:szCs w:val="21"/>
        </w:rPr>
      </w:pPr>
      <w:r w:rsidRPr="00A46EF0">
        <w:rPr>
          <w:rFonts w:ascii="Calibri" w:eastAsia="Times New Roman" w:hAnsi="Calibri" w:cs="Calibri"/>
          <w:color w:val="000000"/>
          <w:sz w:val="21"/>
          <w:szCs w:val="21"/>
        </w:rPr>
        <w:t>*Les meilleurs en nb de tour. Si égalité</w:t>
      </w:r>
      <w:r w:rsidR="003D64D2" w:rsidRPr="00A46EF0">
        <w:rPr>
          <w:rFonts w:ascii="Calibri" w:eastAsia="Times New Roman" w:hAnsi="Calibri" w:cs="Calibri"/>
          <w:color w:val="000000"/>
          <w:sz w:val="21"/>
          <w:szCs w:val="21"/>
        </w:rPr>
        <w:t>,</w:t>
      </w:r>
      <w:r w:rsidRPr="00A46EF0">
        <w:rPr>
          <w:rFonts w:ascii="Calibri" w:eastAsia="Times New Roman" w:hAnsi="Calibri" w:cs="Calibri"/>
          <w:color w:val="000000"/>
          <w:sz w:val="21"/>
          <w:szCs w:val="21"/>
        </w:rPr>
        <w:t xml:space="preserve"> le meilleur chrono</w:t>
      </w:r>
      <w:r w:rsidR="006F4314" w:rsidRPr="00A46EF0">
        <w:rPr>
          <w:rFonts w:ascii="Calibri" w:eastAsia="Times New Roman" w:hAnsi="Calibri" w:cs="Calibri"/>
          <w:color w:val="000000"/>
          <w:sz w:val="21"/>
          <w:szCs w:val="21"/>
        </w:rPr>
        <w:t>.</w:t>
      </w:r>
    </w:p>
    <w:p w:rsidR="00463CFC" w:rsidRPr="000F0131" w:rsidRDefault="00463CFC" w:rsidP="00666FAF">
      <w:pPr>
        <w:autoSpaceDE w:val="0"/>
        <w:autoSpaceDN w:val="0"/>
        <w:adjustRightInd w:val="0"/>
        <w:spacing w:line="276" w:lineRule="auto"/>
        <w:rPr>
          <w:rFonts w:ascii="Calibri" w:eastAsia="Times New Roman" w:hAnsi="Calibri" w:cs="Calibri"/>
          <w:color w:val="000000"/>
          <w:sz w:val="21"/>
          <w:szCs w:val="21"/>
        </w:rPr>
      </w:pPr>
      <w:r w:rsidRPr="005868D2">
        <w:rPr>
          <w:rFonts w:ascii="Calibri" w:hAnsi="Calibri" w:cs="Calibri"/>
          <w:highlight w:val="cyan"/>
          <w:lang w:val="fr"/>
        </w:rPr>
        <w:t xml:space="preserve">Le </w:t>
      </w:r>
      <w:r w:rsidRPr="005868D2">
        <w:rPr>
          <w:rFonts w:ascii="Calibri" w:hAnsi="Calibri" w:cs="Calibri"/>
          <w:b/>
          <w:highlight w:val="cyan"/>
          <w:lang w:val="fr"/>
        </w:rPr>
        <w:t xml:space="preserve">classement général de la manche </w:t>
      </w:r>
      <w:r w:rsidRPr="005868D2">
        <w:rPr>
          <w:rFonts w:ascii="Calibri" w:hAnsi="Calibri" w:cs="Calibri"/>
          <w:highlight w:val="cyan"/>
          <w:lang w:val="fr"/>
        </w:rPr>
        <w:t xml:space="preserve">correspond au classement de la </w:t>
      </w:r>
      <w:r w:rsidRPr="005868D2">
        <w:rPr>
          <w:rFonts w:ascii="Calibri" w:hAnsi="Calibri" w:cs="Calibri"/>
          <w:b/>
          <w:i/>
          <w:highlight w:val="cyan"/>
          <w:lang w:val="fr"/>
        </w:rPr>
        <w:t>FINALE</w:t>
      </w:r>
      <w:r w:rsidRPr="005868D2">
        <w:rPr>
          <w:rFonts w:ascii="Calibri" w:hAnsi="Calibri" w:cs="Calibri"/>
          <w:highlight w:val="cyan"/>
          <w:lang w:val="fr"/>
        </w:rPr>
        <w:t xml:space="preserve">, suivi du classement de la </w:t>
      </w:r>
      <w:r w:rsidRPr="005868D2">
        <w:rPr>
          <w:rFonts w:ascii="Calibri" w:hAnsi="Calibri" w:cs="Calibri"/>
          <w:b/>
          <w:i/>
          <w:highlight w:val="cyan"/>
          <w:lang w:val="fr"/>
        </w:rPr>
        <w:t>PETITE FINALE</w:t>
      </w:r>
      <w:r w:rsidRPr="005868D2">
        <w:rPr>
          <w:rFonts w:ascii="Calibri" w:hAnsi="Calibri" w:cs="Calibri"/>
          <w:highlight w:val="cyan"/>
          <w:lang w:val="fr"/>
        </w:rPr>
        <w:t>.</w:t>
      </w:r>
    </w:p>
    <w:p w:rsidR="00994FC5" w:rsidRPr="00666FAF" w:rsidRDefault="00994FC5" w:rsidP="00666FAF">
      <w:pPr>
        <w:autoSpaceDE w:val="0"/>
        <w:autoSpaceDN w:val="0"/>
        <w:adjustRightInd w:val="0"/>
        <w:spacing w:line="276" w:lineRule="auto"/>
        <w:rPr>
          <w:rFonts w:ascii="Calibri" w:hAnsi="Calibri" w:cs="Calibri"/>
          <w:lang w:val="fr"/>
        </w:rPr>
      </w:pPr>
    </w:p>
    <w:p w:rsidR="00CB04DE" w:rsidRPr="0020592B" w:rsidRDefault="00DC1873" w:rsidP="00CA49C0">
      <w:pPr>
        <w:pStyle w:val="Titre1"/>
        <w:numPr>
          <w:ilvl w:val="1"/>
          <w:numId w:val="4"/>
        </w:numPr>
        <w:rPr>
          <w:rFonts w:ascii="Calibri" w:hAnsi="Calibri" w:cs="Calibri"/>
          <w:sz w:val="32"/>
          <w:szCs w:val="32"/>
        </w:rPr>
      </w:pPr>
      <w:r w:rsidRPr="0020592B">
        <w:rPr>
          <w:rFonts w:ascii="Calibri" w:hAnsi="Calibri" w:cs="Calibri"/>
          <w:sz w:val="32"/>
          <w:szCs w:val="32"/>
        </w:rPr>
        <w:lastRenderedPageBreak/>
        <w:t xml:space="preserve">Si </w:t>
      </w:r>
      <w:r w:rsidRPr="00B36CEF">
        <w:rPr>
          <w:rFonts w:ascii="Calibri" w:hAnsi="Calibri" w:cs="Calibri"/>
          <w:sz w:val="32"/>
          <w:szCs w:val="32"/>
          <w:highlight w:val="green"/>
        </w:rPr>
        <w:t>n</w:t>
      </w:r>
      <w:r w:rsidR="00FE1AB6" w:rsidRPr="00B36CEF">
        <w:rPr>
          <w:rFonts w:ascii="Calibri" w:hAnsi="Calibri" w:cs="Calibri"/>
          <w:sz w:val="32"/>
          <w:szCs w:val="32"/>
          <w:highlight w:val="green"/>
        </w:rPr>
        <w:t xml:space="preserve">ombre de partants </w:t>
      </w:r>
      <w:r w:rsidR="00CA49C0" w:rsidRPr="00B36CEF">
        <w:rPr>
          <w:rFonts w:ascii="Calibri" w:hAnsi="Calibri" w:cs="Calibri"/>
          <w:sz w:val="32"/>
          <w:szCs w:val="32"/>
          <w:highlight w:val="green"/>
        </w:rPr>
        <w:t>≥</w:t>
      </w:r>
      <w:r w:rsidR="00CA49C0" w:rsidRPr="00614966">
        <w:rPr>
          <w:rFonts w:ascii="Calibri" w:hAnsi="Calibri" w:cs="Calibri"/>
          <w:sz w:val="32"/>
          <w:szCs w:val="32"/>
          <w:highlight w:val="green"/>
        </w:rPr>
        <w:t>25</w:t>
      </w:r>
      <w:r w:rsidR="00FE1AB6" w:rsidRPr="00614966">
        <w:rPr>
          <w:rFonts w:ascii="Calibri" w:hAnsi="Calibri" w:cs="Calibri"/>
          <w:sz w:val="32"/>
          <w:szCs w:val="32"/>
          <w:highlight w:val="green"/>
        </w:rPr>
        <w:t xml:space="preserve"> et ≤30</w:t>
      </w:r>
    </w:p>
    <w:p w:rsidR="006A337E" w:rsidRDefault="00DC1873" w:rsidP="00CA49C0">
      <w:pPr>
        <w:autoSpaceDE w:val="0"/>
        <w:autoSpaceDN w:val="0"/>
        <w:adjustRightInd w:val="0"/>
        <w:spacing w:line="276" w:lineRule="auto"/>
        <w:rPr>
          <w:rFonts w:ascii="Calibri" w:hAnsi="Calibri" w:cs="Calibri"/>
          <w:i/>
          <w:lang w:val="fr"/>
        </w:rPr>
      </w:pPr>
      <w:r w:rsidRPr="006A337E">
        <w:rPr>
          <w:rFonts w:ascii="Calibri" w:hAnsi="Calibri" w:cs="Calibri"/>
        </w:rPr>
        <w:t>Dans le cas où le</w:t>
      </w:r>
      <w:r>
        <w:rPr>
          <w:rFonts w:ascii="Calibri" w:hAnsi="Calibri" w:cs="Calibri"/>
          <w:b/>
        </w:rPr>
        <w:t xml:space="preserve"> nombre de partants est compris entre 25 et 30</w:t>
      </w:r>
      <w:r w:rsidR="006A337E">
        <w:rPr>
          <w:rFonts w:ascii="Calibri" w:hAnsi="Calibri" w:cs="Calibri"/>
          <w:b/>
        </w:rPr>
        <w:t>,</w:t>
      </w:r>
      <w:r>
        <w:rPr>
          <w:rFonts w:ascii="Calibri" w:hAnsi="Calibri" w:cs="Calibri"/>
          <w:b/>
        </w:rPr>
        <w:t xml:space="preserve"> </w:t>
      </w:r>
      <w:proofErr w:type="spellStart"/>
      <w:r>
        <w:rPr>
          <w:rFonts w:ascii="Calibri" w:hAnsi="Calibri" w:cs="Calibri"/>
          <w:b/>
        </w:rPr>
        <w:t>u</w:t>
      </w:r>
      <w:r w:rsidRPr="00A54255">
        <w:rPr>
          <w:rFonts w:ascii="Calibri" w:hAnsi="Calibri" w:cs="Calibri"/>
          <w:b/>
          <w:lang w:val="fr"/>
        </w:rPr>
        <w:t>ne</w:t>
      </w:r>
      <w:proofErr w:type="spellEnd"/>
      <w:r w:rsidRPr="00A54255">
        <w:rPr>
          <w:rFonts w:ascii="Calibri" w:hAnsi="Calibri" w:cs="Calibri"/>
          <w:b/>
          <w:lang w:val="fr"/>
        </w:rPr>
        <w:t xml:space="preserve"> manche se décompose en </w:t>
      </w:r>
      <w:r w:rsidR="006A337E" w:rsidRPr="006A337E">
        <w:rPr>
          <w:rFonts w:ascii="Calibri" w:hAnsi="Calibri" w:cs="Calibri"/>
          <w:b/>
          <w:lang w:val="fr"/>
        </w:rPr>
        <w:t xml:space="preserve">6 </w:t>
      </w:r>
      <w:r w:rsidR="00CA49C0" w:rsidRPr="006A337E">
        <w:rPr>
          <w:rFonts w:ascii="Calibri" w:hAnsi="Calibri" w:cs="Calibri"/>
          <w:b/>
          <w:lang w:val="fr"/>
        </w:rPr>
        <w:t>pha</w:t>
      </w:r>
      <w:r w:rsidR="006A337E">
        <w:rPr>
          <w:rFonts w:ascii="Calibri" w:hAnsi="Calibri" w:cs="Calibri"/>
          <w:b/>
          <w:lang w:val="fr"/>
        </w:rPr>
        <w:t xml:space="preserve">ses distinctes, </w:t>
      </w:r>
      <w:r w:rsidR="006A337E" w:rsidRPr="006A337E">
        <w:rPr>
          <w:rFonts w:ascii="Calibri" w:hAnsi="Calibri" w:cs="Calibri"/>
          <w:lang w:val="fr"/>
        </w:rPr>
        <w:t>d’une durée de</w:t>
      </w:r>
      <w:r w:rsidR="006A337E">
        <w:rPr>
          <w:rFonts w:ascii="Calibri" w:hAnsi="Calibri" w:cs="Calibri"/>
          <w:b/>
          <w:lang w:val="fr"/>
        </w:rPr>
        <w:t xml:space="preserve"> 2</w:t>
      </w:r>
      <w:r w:rsidR="00CA49C0" w:rsidRPr="006A337E">
        <w:rPr>
          <w:rFonts w:ascii="Calibri" w:hAnsi="Calibri" w:cs="Calibri"/>
          <w:b/>
          <w:lang w:val="fr"/>
        </w:rPr>
        <w:t>0min chacune :</w:t>
      </w:r>
      <w:r w:rsidR="006A337E">
        <w:rPr>
          <w:rFonts w:ascii="Calibri" w:hAnsi="Calibri" w:cs="Calibri"/>
          <w:lang w:val="fr"/>
        </w:rPr>
        <w:t xml:space="preserve"> 3</w:t>
      </w:r>
      <w:r w:rsidR="00CA49C0" w:rsidRPr="006A337E">
        <w:rPr>
          <w:rFonts w:ascii="Calibri" w:hAnsi="Calibri" w:cs="Calibri"/>
          <w:lang w:val="fr"/>
        </w:rPr>
        <w:t xml:space="preserve"> séries (appelées </w:t>
      </w:r>
      <w:r w:rsidR="00CA49C0" w:rsidRPr="006A337E">
        <w:rPr>
          <w:rFonts w:ascii="Calibri" w:hAnsi="Calibri" w:cs="Calibri"/>
          <w:i/>
          <w:lang w:val="fr"/>
        </w:rPr>
        <w:t>« </w:t>
      </w:r>
      <w:r w:rsidR="00CA49C0" w:rsidRPr="006A337E">
        <w:rPr>
          <w:rFonts w:ascii="Calibri" w:hAnsi="Calibri" w:cs="Calibri"/>
          <w:b/>
          <w:i/>
          <w:lang w:val="fr"/>
        </w:rPr>
        <w:t>SERIE 1</w:t>
      </w:r>
      <w:r w:rsidR="00CA49C0" w:rsidRPr="006A337E">
        <w:rPr>
          <w:rFonts w:ascii="Calibri" w:hAnsi="Calibri" w:cs="Calibri"/>
          <w:i/>
          <w:lang w:val="fr"/>
        </w:rPr>
        <w:t> »</w:t>
      </w:r>
      <w:r w:rsidR="006A337E">
        <w:rPr>
          <w:rFonts w:ascii="Calibri" w:hAnsi="Calibri" w:cs="Calibri"/>
          <w:i/>
          <w:lang w:val="fr"/>
        </w:rPr>
        <w:t xml:space="preserve">, </w:t>
      </w:r>
      <w:r w:rsidR="006A337E" w:rsidRPr="006A337E">
        <w:rPr>
          <w:rFonts w:ascii="Calibri" w:hAnsi="Calibri" w:cs="Calibri"/>
          <w:b/>
          <w:i/>
          <w:lang w:val="fr"/>
        </w:rPr>
        <w:t>« SERIE 2</w:t>
      </w:r>
      <w:r w:rsidR="006A337E">
        <w:rPr>
          <w:rFonts w:ascii="Calibri" w:hAnsi="Calibri" w:cs="Calibri"/>
          <w:i/>
          <w:lang w:val="fr"/>
        </w:rPr>
        <w:t> »</w:t>
      </w:r>
      <w:r w:rsidR="00CA49C0" w:rsidRPr="006A337E">
        <w:rPr>
          <w:rFonts w:ascii="Calibri" w:hAnsi="Calibri" w:cs="Calibri"/>
          <w:lang w:val="fr"/>
        </w:rPr>
        <w:t xml:space="preserve"> et </w:t>
      </w:r>
      <w:r w:rsidR="00CA49C0" w:rsidRPr="006A337E">
        <w:rPr>
          <w:rFonts w:ascii="Calibri" w:hAnsi="Calibri" w:cs="Calibri"/>
          <w:i/>
          <w:lang w:val="fr"/>
        </w:rPr>
        <w:t>« </w:t>
      </w:r>
      <w:r w:rsidR="00CA49C0" w:rsidRPr="006A337E">
        <w:rPr>
          <w:rFonts w:ascii="Calibri" w:hAnsi="Calibri" w:cs="Calibri"/>
          <w:b/>
          <w:i/>
          <w:lang w:val="fr"/>
        </w:rPr>
        <w:t xml:space="preserve">SERIE </w:t>
      </w:r>
      <w:r w:rsidR="006A337E">
        <w:rPr>
          <w:rFonts w:ascii="Calibri" w:hAnsi="Calibri" w:cs="Calibri"/>
          <w:b/>
          <w:i/>
          <w:lang w:val="fr"/>
        </w:rPr>
        <w:t>3</w:t>
      </w:r>
      <w:r w:rsidR="00CA49C0" w:rsidRPr="006A337E">
        <w:rPr>
          <w:rFonts w:ascii="Calibri" w:hAnsi="Calibri" w:cs="Calibri"/>
          <w:i/>
          <w:lang w:val="fr"/>
        </w:rPr>
        <w:t> »</w:t>
      </w:r>
      <w:r w:rsidR="00CA49C0" w:rsidRPr="006A337E">
        <w:rPr>
          <w:rFonts w:ascii="Calibri" w:hAnsi="Calibri" w:cs="Calibri"/>
          <w:lang w:val="fr"/>
        </w:rPr>
        <w:t xml:space="preserve">), une </w:t>
      </w:r>
      <w:r w:rsidR="00CA49C0" w:rsidRPr="006A337E">
        <w:rPr>
          <w:rFonts w:ascii="Calibri" w:hAnsi="Calibri" w:cs="Calibri"/>
          <w:i/>
          <w:lang w:val="fr"/>
        </w:rPr>
        <w:t xml:space="preserve">« </w:t>
      </w:r>
      <w:r w:rsidR="00CA49C0" w:rsidRPr="006A337E">
        <w:rPr>
          <w:rFonts w:ascii="Calibri" w:hAnsi="Calibri" w:cs="Calibri"/>
          <w:b/>
          <w:i/>
          <w:lang w:val="fr"/>
        </w:rPr>
        <w:t>FINALE </w:t>
      </w:r>
      <w:r w:rsidR="00CA49C0" w:rsidRPr="006A337E">
        <w:rPr>
          <w:rFonts w:ascii="Calibri" w:hAnsi="Calibri" w:cs="Calibri"/>
          <w:i/>
          <w:lang w:val="fr"/>
        </w:rPr>
        <w:t>»</w:t>
      </w:r>
      <w:r w:rsidR="006A337E">
        <w:rPr>
          <w:rFonts w:ascii="Calibri" w:hAnsi="Calibri" w:cs="Calibri"/>
          <w:i/>
          <w:lang w:val="fr"/>
        </w:rPr>
        <w:t xml:space="preserve">, </w:t>
      </w:r>
      <w:r w:rsidR="00CA49C0" w:rsidRPr="006A337E">
        <w:rPr>
          <w:rFonts w:ascii="Calibri" w:hAnsi="Calibri" w:cs="Calibri"/>
          <w:lang w:val="fr"/>
        </w:rPr>
        <w:t xml:space="preserve">une </w:t>
      </w:r>
      <w:r w:rsidR="00CA49C0" w:rsidRPr="006A337E">
        <w:rPr>
          <w:rFonts w:ascii="Calibri" w:hAnsi="Calibri" w:cs="Calibri"/>
          <w:i/>
          <w:lang w:val="fr"/>
        </w:rPr>
        <w:t>« </w:t>
      </w:r>
      <w:r w:rsidR="00CA49C0" w:rsidRPr="006A337E">
        <w:rPr>
          <w:rFonts w:ascii="Calibri" w:hAnsi="Calibri" w:cs="Calibri"/>
          <w:b/>
          <w:i/>
          <w:lang w:val="fr"/>
        </w:rPr>
        <w:t>PETITE FINALE</w:t>
      </w:r>
      <w:r w:rsidR="006A337E">
        <w:rPr>
          <w:rFonts w:ascii="Calibri" w:hAnsi="Calibri" w:cs="Calibri"/>
          <w:i/>
          <w:lang w:val="fr"/>
        </w:rPr>
        <w:t xml:space="preserve"> A</w:t>
      </w:r>
      <w:r w:rsidR="00CA49C0" w:rsidRPr="006A337E">
        <w:rPr>
          <w:rFonts w:ascii="Calibri" w:hAnsi="Calibri" w:cs="Calibri"/>
          <w:i/>
          <w:lang w:val="fr"/>
        </w:rPr>
        <w:t>»</w:t>
      </w:r>
      <w:r w:rsidR="006A337E">
        <w:rPr>
          <w:rFonts w:ascii="Calibri" w:hAnsi="Calibri" w:cs="Calibri"/>
          <w:lang w:val="fr"/>
        </w:rPr>
        <w:t xml:space="preserve"> et une </w:t>
      </w:r>
      <w:r w:rsidR="006A337E" w:rsidRPr="006A337E">
        <w:rPr>
          <w:rFonts w:ascii="Calibri" w:hAnsi="Calibri" w:cs="Calibri"/>
          <w:i/>
          <w:lang w:val="fr"/>
        </w:rPr>
        <w:t>« </w:t>
      </w:r>
      <w:r w:rsidR="006A337E" w:rsidRPr="006A337E">
        <w:rPr>
          <w:rFonts w:ascii="Calibri" w:hAnsi="Calibri" w:cs="Calibri"/>
          <w:b/>
          <w:i/>
          <w:lang w:val="fr"/>
        </w:rPr>
        <w:t>PETITE FINALE</w:t>
      </w:r>
      <w:r w:rsidR="006A337E">
        <w:rPr>
          <w:rFonts w:ascii="Calibri" w:hAnsi="Calibri" w:cs="Calibri"/>
          <w:i/>
          <w:lang w:val="fr"/>
        </w:rPr>
        <w:t xml:space="preserve"> B</w:t>
      </w:r>
      <w:r w:rsidR="006A337E" w:rsidRPr="006A337E">
        <w:rPr>
          <w:rFonts w:ascii="Calibri" w:hAnsi="Calibri" w:cs="Calibri"/>
          <w:i/>
          <w:lang w:val="fr"/>
        </w:rPr>
        <w:t>»</w:t>
      </w:r>
      <w:r w:rsidR="006A337E">
        <w:rPr>
          <w:rFonts w:ascii="Calibri" w:hAnsi="Calibri" w:cs="Calibri"/>
          <w:i/>
          <w:lang w:val="fr"/>
        </w:rPr>
        <w:t>.</w:t>
      </w:r>
    </w:p>
    <w:p w:rsidR="00CA49C0" w:rsidRDefault="00CA49C0" w:rsidP="00CA49C0">
      <w:pPr>
        <w:autoSpaceDE w:val="0"/>
        <w:autoSpaceDN w:val="0"/>
        <w:adjustRightInd w:val="0"/>
        <w:spacing w:line="276" w:lineRule="auto"/>
        <w:rPr>
          <w:rFonts w:ascii="Calibri" w:hAnsi="Calibri" w:cs="Calibri"/>
          <w:lang w:val="fr"/>
        </w:rPr>
      </w:pPr>
      <w:r>
        <w:rPr>
          <w:rFonts w:ascii="Calibri" w:hAnsi="Calibri" w:cs="Calibri"/>
          <w:lang w:val="fr"/>
        </w:rPr>
        <w:t xml:space="preserve">Objectif : toujours </w:t>
      </w:r>
      <w:r w:rsidRPr="00CA49C0">
        <w:rPr>
          <w:rFonts w:ascii="Calibri" w:hAnsi="Calibri" w:cs="Calibri"/>
          <w:lang w:val="fr"/>
        </w:rPr>
        <w:t xml:space="preserve">rester sur 12 postes de pilotage (pour des raisons pratiques et </w:t>
      </w:r>
      <w:r>
        <w:rPr>
          <w:rFonts w:ascii="Calibri" w:hAnsi="Calibri" w:cs="Calibri"/>
          <w:lang w:val="fr"/>
        </w:rPr>
        <w:t>d’espace</w:t>
      </w:r>
      <w:r w:rsidRPr="00CA49C0">
        <w:rPr>
          <w:rFonts w:ascii="Calibri" w:hAnsi="Calibri" w:cs="Calibri"/>
          <w:lang w:val="fr"/>
        </w:rPr>
        <w:t>).</w:t>
      </w:r>
    </w:p>
    <w:p w:rsidR="003A7E18" w:rsidRDefault="003A7E18" w:rsidP="00CA49C0">
      <w:pPr>
        <w:autoSpaceDE w:val="0"/>
        <w:autoSpaceDN w:val="0"/>
        <w:adjustRightInd w:val="0"/>
        <w:spacing w:line="276" w:lineRule="auto"/>
        <w:rPr>
          <w:rFonts w:ascii="Calibri" w:hAnsi="Calibri" w:cs="Calibri"/>
          <w:lang w:val="fr"/>
        </w:rPr>
      </w:pPr>
    </w:p>
    <w:p w:rsidR="006A337E" w:rsidRPr="00FF00E2" w:rsidRDefault="006A337E" w:rsidP="006A337E">
      <w:pPr>
        <w:numPr>
          <w:ilvl w:val="0"/>
          <w:numId w:val="5"/>
        </w:numPr>
        <w:autoSpaceDE w:val="0"/>
        <w:autoSpaceDN w:val="0"/>
        <w:adjustRightInd w:val="0"/>
        <w:spacing w:line="276" w:lineRule="auto"/>
        <w:rPr>
          <w:rFonts w:ascii="Calibri" w:hAnsi="Calibri" w:cs="Calibri"/>
          <w:highlight w:val="green"/>
          <w:u w:val="single"/>
          <w:lang w:val="fr"/>
        </w:rPr>
      </w:pPr>
      <w:r w:rsidRPr="00FF00E2">
        <w:rPr>
          <w:rFonts w:ascii="Calibri" w:hAnsi="Calibri" w:cs="Calibri"/>
          <w:b/>
          <w:i/>
          <w:highlight w:val="green"/>
          <w:u w:val="single"/>
          <w:lang w:val="fr"/>
        </w:rPr>
        <w:t>SERIE 1, SERIE 2 et SERIE 3 :</w:t>
      </w:r>
    </w:p>
    <w:p w:rsidR="006A337E" w:rsidRDefault="006A337E" w:rsidP="006A337E">
      <w:pPr>
        <w:autoSpaceDE w:val="0"/>
        <w:autoSpaceDN w:val="0"/>
        <w:adjustRightInd w:val="0"/>
        <w:spacing w:line="276" w:lineRule="auto"/>
        <w:ind w:left="1146"/>
        <w:rPr>
          <w:rFonts w:ascii="Calibri" w:hAnsi="Calibri" w:cs="Calibri"/>
          <w:lang w:val="fr"/>
        </w:rPr>
      </w:pPr>
      <w:r>
        <w:rPr>
          <w:rFonts w:ascii="Calibri" w:hAnsi="Calibri" w:cs="Calibri"/>
          <w:lang w:val="fr"/>
        </w:rPr>
        <w:t>La manche commence par</w:t>
      </w:r>
      <w:r w:rsidR="00E67387">
        <w:rPr>
          <w:rFonts w:ascii="Calibri" w:hAnsi="Calibri" w:cs="Calibri"/>
          <w:lang w:val="fr"/>
        </w:rPr>
        <w:t xml:space="preserve"> trois séries de 20min chacune.</w:t>
      </w:r>
    </w:p>
    <w:p w:rsidR="006A337E" w:rsidRDefault="006A337E" w:rsidP="006A337E">
      <w:pPr>
        <w:autoSpaceDE w:val="0"/>
        <w:autoSpaceDN w:val="0"/>
        <w:adjustRightInd w:val="0"/>
        <w:spacing w:line="276" w:lineRule="auto"/>
        <w:ind w:left="1146"/>
        <w:rPr>
          <w:rFonts w:ascii="Calibri" w:hAnsi="Calibri" w:cs="Calibri"/>
          <w:lang w:val="fr"/>
        </w:rPr>
      </w:pPr>
      <w:r>
        <w:rPr>
          <w:rFonts w:ascii="Calibri" w:hAnsi="Calibri" w:cs="Calibri"/>
          <w:lang w:val="fr"/>
        </w:rPr>
        <w:t xml:space="preserve">Cas d’un nombre total de pilotes </w:t>
      </w:r>
      <w:r w:rsidR="00E67387">
        <w:rPr>
          <w:rFonts w:ascii="Calibri" w:hAnsi="Calibri" w:cs="Calibri"/>
          <w:b/>
          <w:lang w:val="fr"/>
        </w:rPr>
        <w:t>divisible par 3</w:t>
      </w:r>
      <w:r w:rsidRPr="00541FE4">
        <w:rPr>
          <w:rFonts w:ascii="Calibri" w:hAnsi="Calibri" w:cs="Calibri"/>
          <w:b/>
          <w:lang w:val="fr"/>
        </w:rPr>
        <w:t> </w:t>
      </w:r>
      <w:r>
        <w:rPr>
          <w:rFonts w:ascii="Calibri" w:hAnsi="Calibri" w:cs="Calibri"/>
          <w:lang w:val="fr"/>
        </w:rPr>
        <w:t xml:space="preserve">: les pilotes sont répartis avec égalité entre les deux séries. </w:t>
      </w:r>
    </w:p>
    <w:p w:rsidR="00E67387" w:rsidRDefault="00E67387" w:rsidP="006A337E">
      <w:pPr>
        <w:autoSpaceDE w:val="0"/>
        <w:autoSpaceDN w:val="0"/>
        <w:adjustRightInd w:val="0"/>
        <w:spacing w:line="276" w:lineRule="auto"/>
        <w:ind w:left="1146"/>
        <w:rPr>
          <w:rFonts w:ascii="Calibri" w:hAnsi="Calibri" w:cs="Calibri"/>
          <w:lang w:val="fr"/>
        </w:rPr>
      </w:pPr>
      <w:r>
        <w:rPr>
          <w:rFonts w:ascii="Calibri" w:hAnsi="Calibri" w:cs="Calibri"/>
          <w:lang w:val="fr"/>
        </w:rPr>
        <w:t>Autres c</w:t>
      </w:r>
      <w:r w:rsidR="006A337E">
        <w:rPr>
          <w:rFonts w:ascii="Calibri" w:hAnsi="Calibri" w:cs="Calibri"/>
          <w:lang w:val="fr"/>
        </w:rPr>
        <w:t xml:space="preserve">as: </w:t>
      </w:r>
    </w:p>
    <w:p w:rsidR="006A337E" w:rsidRDefault="00E67387" w:rsidP="006A337E">
      <w:pPr>
        <w:autoSpaceDE w:val="0"/>
        <w:autoSpaceDN w:val="0"/>
        <w:adjustRightInd w:val="0"/>
        <w:spacing w:line="276" w:lineRule="auto"/>
        <w:ind w:left="1146"/>
        <w:rPr>
          <w:rFonts w:ascii="Calibri" w:hAnsi="Calibri" w:cs="Calibri"/>
          <w:lang w:val="fr"/>
        </w:rPr>
      </w:pPr>
      <w:r>
        <w:rPr>
          <w:rFonts w:ascii="Calibri" w:hAnsi="Calibri" w:cs="Calibri"/>
          <w:lang w:val="fr"/>
        </w:rPr>
        <w:t>-L</w:t>
      </w:r>
      <w:r w:rsidR="006A337E">
        <w:rPr>
          <w:rFonts w:ascii="Calibri" w:hAnsi="Calibri" w:cs="Calibri"/>
          <w:lang w:val="fr"/>
        </w:rPr>
        <w:t xml:space="preserve">a </w:t>
      </w:r>
      <w:r w:rsidR="006A337E">
        <w:rPr>
          <w:rFonts w:ascii="Calibri" w:hAnsi="Calibri" w:cs="Calibri"/>
          <w:b/>
          <w:i/>
          <w:lang w:val="fr"/>
        </w:rPr>
        <w:t xml:space="preserve">SERIE 1 </w:t>
      </w:r>
      <w:r w:rsidR="006A337E" w:rsidRPr="00541FE4">
        <w:rPr>
          <w:rFonts w:ascii="Calibri" w:hAnsi="Calibri" w:cs="Calibri"/>
          <w:lang w:val="fr"/>
        </w:rPr>
        <w:t>comporte</w:t>
      </w:r>
      <w:r>
        <w:rPr>
          <w:rFonts w:ascii="Calibri" w:hAnsi="Calibri" w:cs="Calibri"/>
          <w:lang w:val="fr"/>
        </w:rPr>
        <w:t xml:space="preserve"> </w:t>
      </w:r>
      <w:r w:rsidR="006A337E" w:rsidRPr="00541FE4">
        <w:rPr>
          <w:rFonts w:ascii="Calibri" w:hAnsi="Calibri" w:cs="Calibri"/>
          <w:lang w:val="fr"/>
        </w:rPr>
        <w:t>toujours</w:t>
      </w:r>
      <w:r>
        <w:rPr>
          <w:rFonts w:ascii="Calibri" w:hAnsi="Calibri" w:cs="Calibri"/>
          <w:lang w:val="fr"/>
        </w:rPr>
        <w:t xml:space="preserve"> un pilote de plus que la </w:t>
      </w:r>
      <w:r w:rsidRPr="00E67387">
        <w:rPr>
          <w:rFonts w:ascii="Calibri" w:hAnsi="Calibri" w:cs="Calibri"/>
          <w:b/>
          <w:i/>
          <w:lang w:val="fr"/>
        </w:rPr>
        <w:t>SERIE 2</w:t>
      </w:r>
      <w:r>
        <w:rPr>
          <w:rFonts w:ascii="Calibri" w:hAnsi="Calibri" w:cs="Calibri"/>
          <w:lang w:val="fr"/>
        </w:rPr>
        <w:t xml:space="preserve"> et la</w:t>
      </w:r>
      <w:r w:rsidR="006A337E">
        <w:rPr>
          <w:rFonts w:ascii="Calibri" w:hAnsi="Calibri" w:cs="Calibri"/>
          <w:lang w:val="fr"/>
        </w:rPr>
        <w:t xml:space="preserve"> </w:t>
      </w:r>
      <w:r w:rsidR="006A337E">
        <w:rPr>
          <w:rFonts w:ascii="Calibri" w:hAnsi="Calibri" w:cs="Calibri"/>
          <w:b/>
          <w:i/>
          <w:lang w:val="fr"/>
        </w:rPr>
        <w:t xml:space="preserve">SERIE </w:t>
      </w:r>
      <w:r>
        <w:rPr>
          <w:rFonts w:ascii="Calibri" w:hAnsi="Calibri" w:cs="Calibri"/>
          <w:b/>
          <w:i/>
          <w:lang w:val="fr"/>
        </w:rPr>
        <w:t>3</w:t>
      </w:r>
      <w:r>
        <w:rPr>
          <w:rFonts w:ascii="Calibri" w:hAnsi="Calibri" w:cs="Calibri"/>
          <w:lang w:val="fr"/>
        </w:rPr>
        <w:t>.</w:t>
      </w:r>
      <w:r w:rsidR="006A337E">
        <w:rPr>
          <w:rFonts w:ascii="Calibri" w:hAnsi="Calibri" w:cs="Calibri"/>
          <w:lang w:val="fr"/>
        </w:rPr>
        <w:t xml:space="preserve"> </w:t>
      </w:r>
    </w:p>
    <w:p w:rsidR="00E67387" w:rsidRDefault="00E67387" w:rsidP="00E67387">
      <w:pPr>
        <w:autoSpaceDE w:val="0"/>
        <w:autoSpaceDN w:val="0"/>
        <w:adjustRightInd w:val="0"/>
        <w:spacing w:line="276" w:lineRule="auto"/>
        <w:ind w:left="1146"/>
        <w:rPr>
          <w:rFonts w:ascii="Calibri" w:hAnsi="Calibri" w:cs="Calibri"/>
          <w:lang w:val="fr"/>
        </w:rPr>
      </w:pPr>
      <w:r>
        <w:rPr>
          <w:rFonts w:ascii="Calibri" w:hAnsi="Calibri" w:cs="Calibri"/>
          <w:lang w:val="fr"/>
        </w:rPr>
        <w:t xml:space="preserve">-La </w:t>
      </w:r>
      <w:r>
        <w:rPr>
          <w:rFonts w:ascii="Calibri" w:hAnsi="Calibri" w:cs="Calibri"/>
          <w:b/>
          <w:i/>
          <w:lang w:val="fr"/>
        </w:rPr>
        <w:t xml:space="preserve">SERIE 1 </w:t>
      </w:r>
      <w:r w:rsidRPr="00E67387">
        <w:rPr>
          <w:rFonts w:ascii="Calibri" w:hAnsi="Calibri" w:cs="Calibri"/>
          <w:lang w:val="fr"/>
        </w:rPr>
        <w:t>et</w:t>
      </w:r>
      <w:r>
        <w:rPr>
          <w:rFonts w:ascii="Calibri" w:hAnsi="Calibri" w:cs="Calibri"/>
          <w:b/>
          <w:i/>
          <w:lang w:val="fr"/>
        </w:rPr>
        <w:t xml:space="preserve"> </w:t>
      </w:r>
      <w:r w:rsidRPr="00E67387">
        <w:rPr>
          <w:rFonts w:ascii="Calibri" w:hAnsi="Calibri" w:cs="Calibri"/>
          <w:lang w:val="fr"/>
        </w:rPr>
        <w:t xml:space="preserve">la </w:t>
      </w:r>
      <w:r>
        <w:rPr>
          <w:rFonts w:ascii="Calibri" w:hAnsi="Calibri" w:cs="Calibri"/>
          <w:b/>
          <w:i/>
          <w:lang w:val="fr"/>
        </w:rPr>
        <w:t>SERIE 2</w:t>
      </w:r>
      <w:r>
        <w:rPr>
          <w:rFonts w:ascii="Calibri" w:hAnsi="Calibri" w:cs="Calibri"/>
          <w:b/>
          <w:lang w:val="fr"/>
        </w:rPr>
        <w:t xml:space="preserve"> </w:t>
      </w:r>
      <w:r w:rsidRPr="00541FE4">
        <w:rPr>
          <w:rFonts w:ascii="Calibri" w:hAnsi="Calibri" w:cs="Calibri"/>
          <w:lang w:val="fr"/>
        </w:rPr>
        <w:t>comporte</w:t>
      </w:r>
      <w:r>
        <w:rPr>
          <w:rFonts w:ascii="Calibri" w:hAnsi="Calibri" w:cs="Calibri"/>
          <w:lang w:val="fr"/>
        </w:rPr>
        <w:t xml:space="preserve">nt </w:t>
      </w:r>
      <w:r w:rsidRPr="00541FE4">
        <w:rPr>
          <w:rFonts w:ascii="Calibri" w:hAnsi="Calibri" w:cs="Calibri"/>
          <w:lang w:val="fr"/>
        </w:rPr>
        <w:t>toujours</w:t>
      </w:r>
      <w:r>
        <w:rPr>
          <w:rFonts w:ascii="Calibri" w:hAnsi="Calibri" w:cs="Calibri"/>
          <w:lang w:val="fr"/>
        </w:rPr>
        <w:t xml:space="preserve"> un pilote de plus que la </w:t>
      </w:r>
      <w:r w:rsidRPr="00E67387">
        <w:rPr>
          <w:rFonts w:ascii="Calibri" w:hAnsi="Calibri" w:cs="Calibri"/>
          <w:b/>
          <w:i/>
          <w:lang w:val="fr"/>
        </w:rPr>
        <w:t>SERIE 3</w:t>
      </w:r>
      <w:r>
        <w:rPr>
          <w:rFonts w:ascii="Calibri" w:hAnsi="Calibri" w:cs="Calibri"/>
          <w:lang w:val="fr"/>
        </w:rPr>
        <w:t xml:space="preserve">. </w:t>
      </w:r>
    </w:p>
    <w:p w:rsidR="005C7D20" w:rsidRPr="0057639D" w:rsidRDefault="005C7D20" w:rsidP="005C7D20">
      <w:pPr>
        <w:autoSpaceDE w:val="0"/>
        <w:autoSpaceDN w:val="0"/>
        <w:adjustRightInd w:val="0"/>
        <w:spacing w:line="276" w:lineRule="auto"/>
        <w:ind w:left="1146"/>
        <w:rPr>
          <w:rFonts w:ascii="Calibri" w:hAnsi="Calibri" w:cs="Calibri"/>
          <w:lang w:val="fr"/>
        </w:rPr>
      </w:pPr>
      <w:r>
        <w:rPr>
          <w:rFonts w:ascii="Calibri" w:hAnsi="Calibri" w:cs="Calibri"/>
          <w:noProof/>
        </w:rPr>
        <mc:AlternateContent>
          <mc:Choice Requires="wps">
            <w:drawing>
              <wp:anchor distT="0" distB="0" distL="114300" distR="114300" simplePos="0" relativeHeight="251800064" behindDoc="0" locked="0" layoutInCell="1" allowOverlap="1" wp14:anchorId="2106C892" wp14:editId="1C495F82">
                <wp:simplePos x="0" y="0"/>
                <wp:positionH relativeFrom="column">
                  <wp:posOffset>5139055</wp:posOffset>
                </wp:positionH>
                <wp:positionV relativeFrom="paragraph">
                  <wp:posOffset>1414780</wp:posOffset>
                </wp:positionV>
                <wp:extent cx="45085" cy="276225"/>
                <wp:effectExtent l="0" t="0" r="12065" b="28575"/>
                <wp:wrapNone/>
                <wp:docPr id="485" name="Parenthèse ouvrante 485"/>
                <wp:cNvGraphicFramePr/>
                <a:graphic xmlns:a="http://schemas.openxmlformats.org/drawingml/2006/main">
                  <a:graphicData uri="http://schemas.microsoft.com/office/word/2010/wordprocessingShape">
                    <wps:wsp>
                      <wps:cNvSpPr/>
                      <wps:spPr>
                        <a:xfrm>
                          <a:off x="0" y="0"/>
                          <a:ext cx="45085" cy="276225"/>
                        </a:xfrm>
                        <a:prstGeom prst="leftBracket">
                          <a:avLst/>
                        </a:prstGeom>
                        <a:noFill/>
                        <a:ln w="254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7FAD4AE" id="Parenthèse ouvrante 485" o:spid="_x0000_s1026" type="#_x0000_t85" style="position:absolute;margin-left:404.65pt;margin-top:111.4pt;width:3.55pt;height:21.75pt;z-index:251800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" adj="294" strokecolor="windowText" strokeweight="2pt">
                <v:stroke joinstyle="miter"/>
              </v:shape>
            </w:pict>
          </mc:Fallback>
        </mc:AlternateContent>
      </w:r>
      <w:r>
        <w:rPr>
          <w:rFonts w:ascii="Calibri" w:hAnsi="Calibri" w:cs="Calibri"/>
          <w:noProof/>
        </w:rPr>
        <mc:AlternateContent>
          <mc:Choice Requires="wps">
            <w:drawing>
              <wp:anchor distT="0" distB="0" distL="114300" distR="114300" simplePos="0" relativeHeight="251801088" behindDoc="0" locked="0" layoutInCell="1" allowOverlap="1" wp14:anchorId="45E1C93B" wp14:editId="01F1AF75">
                <wp:simplePos x="0" y="0"/>
                <wp:positionH relativeFrom="column">
                  <wp:posOffset>4043680</wp:posOffset>
                </wp:positionH>
                <wp:positionV relativeFrom="paragraph">
                  <wp:posOffset>1414780</wp:posOffset>
                </wp:positionV>
                <wp:extent cx="45085" cy="276225"/>
                <wp:effectExtent l="0" t="0" r="12065" b="28575"/>
                <wp:wrapNone/>
                <wp:docPr id="486" name="Parenthèse ouvrante 486"/>
                <wp:cNvGraphicFramePr/>
                <a:graphic xmlns:a="http://schemas.openxmlformats.org/drawingml/2006/main">
                  <a:graphicData uri="http://schemas.microsoft.com/office/word/2010/wordprocessingShape">
                    <wps:wsp>
                      <wps:cNvSpPr/>
                      <wps:spPr>
                        <a:xfrm>
                          <a:off x="0" y="0"/>
                          <a:ext cx="45085" cy="276225"/>
                        </a:xfrm>
                        <a:prstGeom prst="leftBracket">
                          <a:avLst/>
                        </a:prstGeom>
                        <a:noFill/>
                        <a:ln w="254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8A485FC" id="Parenthèse ouvrante 486" o:spid="_x0000_s1026" type="#_x0000_t85" style="position:absolute;margin-left:318.4pt;margin-top:111.4pt;width:3.55pt;height:21.75pt;z-index:251801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" adj="294" strokecolor="windowText" strokeweight="2pt">
                <v:stroke joinstyle="miter"/>
              </v:shape>
            </w:pict>
          </mc:Fallback>
        </mc:AlternateContent>
      </w:r>
      <w:r>
        <w:rPr>
          <w:rFonts w:ascii="Calibri" w:hAnsi="Calibri" w:cs="Calibri"/>
          <w:noProof/>
        </w:rPr>
        <mc:AlternateContent>
          <mc:Choice Requires="wps">
            <w:drawing>
              <wp:anchor distT="0" distB="0" distL="114300" distR="114300" simplePos="0" relativeHeight="251802112" behindDoc="0" locked="0" layoutInCell="1" allowOverlap="1" wp14:anchorId="2FE4D8DF" wp14:editId="7960B3C9">
                <wp:simplePos x="0" y="0"/>
                <wp:positionH relativeFrom="column">
                  <wp:posOffset>2917190</wp:posOffset>
                </wp:positionH>
                <wp:positionV relativeFrom="paragraph">
                  <wp:posOffset>1414780</wp:posOffset>
                </wp:positionV>
                <wp:extent cx="45085" cy="276225"/>
                <wp:effectExtent l="0" t="0" r="12065" b="28575"/>
                <wp:wrapNone/>
                <wp:docPr id="487" name="Parenthèse ouvrante 487"/>
                <wp:cNvGraphicFramePr/>
                <a:graphic xmlns:a="http://schemas.openxmlformats.org/drawingml/2006/main">
                  <a:graphicData uri="http://schemas.microsoft.com/office/word/2010/wordprocessingShape">
                    <wps:wsp>
                      <wps:cNvSpPr/>
                      <wps:spPr>
                        <a:xfrm>
                          <a:off x="0" y="0"/>
                          <a:ext cx="45085" cy="276225"/>
                        </a:xfrm>
                        <a:prstGeom prst="leftBracket">
                          <a:avLst/>
                        </a:prstGeom>
                        <a:noFill/>
                        <a:ln w="254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0D87F86" id="Parenthèse ouvrante 487" o:spid="_x0000_s1026" type="#_x0000_t85" style="position:absolute;margin-left:229.7pt;margin-top:111.4pt;width:3.55pt;height:21.75pt;z-index:251802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" adj="294" strokecolor="windowText" strokeweight="2pt">
                <v:stroke joinstyle="miter"/>
              </v:shape>
            </w:pict>
          </mc:Fallback>
        </mc:AlternateContent>
      </w:r>
      <w:r>
        <w:rPr>
          <w:rFonts w:ascii="Calibri" w:hAnsi="Calibri" w:cs="Calibri"/>
          <w:noProof/>
        </w:rPr>
        <mc:AlternateContent>
          <mc:Choice Requires="wps">
            <w:drawing>
              <wp:anchor distT="0" distB="0" distL="114300" distR="114300" simplePos="0" relativeHeight="251803136" behindDoc="0" locked="0" layoutInCell="1" allowOverlap="1" wp14:anchorId="0DDE0F86" wp14:editId="1B063191">
                <wp:simplePos x="0" y="0"/>
                <wp:positionH relativeFrom="column">
                  <wp:posOffset>1891030</wp:posOffset>
                </wp:positionH>
                <wp:positionV relativeFrom="paragraph">
                  <wp:posOffset>1414780</wp:posOffset>
                </wp:positionV>
                <wp:extent cx="45085" cy="276225"/>
                <wp:effectExtent l="0" t="0" r="12065" b="28575"/>
                <wp:wrapNone/>
                <wp:docPr id="488" name="Parenthèse ouvrante 488"/>
                <wp:cNvGraphicFramePr/>
                <a:graphic xmlns:a="http://schemas.openxmlformats.org/drawingml/2006/main">
                  <a:graphicData uri="http://schemas.microsoft.com/office/word/2010/wordprocessingShape">
                    <wps:wsp>
                      <wps:cNvSpPr/>
                      <wps:spPr>
                        <a:xfrm>
                          <a:off x="0" y="0"/>
                          <a:ext cx="45085" cy="276225"/>
                        </a:xfrm>
                        <a:prstGeom prst="leftBracket">
                          <a:avLst/>
                        </a:prstGeom>
                        <a:noFill/>
                        <a:ln w="254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1625C03" id="Parenthèse ouvrante 488" o:spid="_x0000_s1026" type="#_x0000_t85" style="position:absolute;margin-left:148.9pt;margin-top:111.4pt;width:3.55pt;height:21.75pt;z-index:251803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" adj="294" strokecolor="windowText" strokeweight="2pt">
                <v:stroke joinstyle="miter"/>
              </v:shape>
            </w:pict>
          </mc:Fallback>
        </mc:AlternateContent>
      </w:r>
      <w:r>
        <w:rPr>
          <w:rFonts w:ascii="Calibri" w:hAnsi="Calibri" w:cs="Calibri"/>
          <w:noProof/>
        </w:rPr>
        <mc:AlternateContent>
          <mc:Choice Requires="wps">
            <w:drawing>
              <wp:anchor distT="0" distB="0" distL="114300" distR="114300" simplePos="0" relativeHeight="251804160" behindDoc="0" locked="0" layoutInCell="1" allowOverlap="1" wp14:anchorId="57A84FC1" wp14:editId="6F089546">
                <wp:simplePos x="0" y="0"/>
                <wp:positionH relativeFrom="column">
                  <wp:posOffset>824230</wp:posOffset>
                </wp:positionH>
                <wp:positionV relativeFrom="paragraph">
                  <wp:posOffset>1414780</wp:posOffset>
                </wp:positionV>
                <wp:extent cx="45085" cy="276225"/>
                <wp:effectExtent l="0" t="0" r="12065" b="28575"/>
                <wp:wrapNone/>
                <wp:docPr id="489" name="Parenthèse ouvrante 489"/>
                <wp:cNvGraphicFramePr/>
                <a:graphic xmlns:a="http://schemas.openxmlformats.org/drawingml/2006/main">
                  <a:graphicData uri="http://schemas.microsoft.com/office/word/2010/wordprocessingShape">
                    <wps:wsp>
                      <wps:cNvSpPr/>
                      <wps:spPr>
                        <a:xfrm>
                          <a:off x="0" y="0"/>
                          <a:ext cx="45085" cy="276225"/>
                        </a:xfrm>
                        <a:prstGeom prst="leftBracket">
                          <a:avLst/>
                        </a:prstGeom>
                        <a:noFill/>
                        <a:ln w="254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45CF7BF" id="Parenthèse ouvrante 489" o:spid="_x0000_s1026" type="#_x0000_t85" style="position:absolute;margin-left:64.9pt;margin-top:111.4pt;width:3.55pt;height:21.75pt;z-index:251804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" adj="294" strokecolor="windowText" strokeweight="2pt">
                <v:stroke joinstyle="miter"/>
              </v:shape>
            </w:pict>
          </mc:Fallback>
        </mc:AlternateContent>
      </w:r>
      <w:r w:rsidR="006A337E" w:rsidRPr="0032652E">
        <w:rPr>
          <w:rFonts w:ascii="Calibri" w:hAnsi="Calibri" w:cs="Calibri"/>
          <w:b/>
          <w:lang w:val="fr"/>
        </w:rPr>
        <w:t xml:space="preserve">La composition des deux séries est tirée au sort. Il en va de même pour les postes de pilotage. </w:t>
      </w:r>
      <w:r w:rsidR="009A2941" w:rsidRPr="0032652E">
        <w:rPr>
          <w:rFonts w:ascii="Calibri" w:hAnsi="Calibri" w:cs="Calibri"/>
          <w:b/>
          <w:lang w:val="fr"/>
        </w:rPr>
        <w:t>La position des autos sur la grille de départ correspond à celle des postes de pilotage</w:t>
      </w:r>
      <w:r w:rsidR="009A2941" w:rsidRPr="009D461F">
        <w:rPr>
          <w:rFonts w:ascii="Calibri" w:hAnsi="Calibri" w:cs="Calibri"/>
          <w:b/>
          <w:lang w:val="fr"/>
        </w:rPr>
        <w:t>.</w:t>
      </w:r>
      <w:r w:rsidRPr="009D461F">
        <w:rPr>
          <w:rFonts w:ascii="Calibri" w:hAnsi="Calibri" w:cs="Calibri"/>
          <w:lang w:val="fr"/>
        </w:rPr>
        <w:t xml:space="preserve"> La grille de départ est matérialisée sur les deux voies centrales. Les autos d’une même ligne étant placées au même niveau. Le placement des autos se faisant toujours de la gauche vers la droite (C’est à dire : poste 1 en première ligne à gauche ; poste 2 en première ligne à droite ; poste 3 en deuxième ligne à gauche ; poste 4 en deuxième ligne à droite, etc.) :</w:t>
      </w:r>
    </w:p>
    <w:p w:rsidR="005C7D20" w:rsidRPr="009D461F" w:rsidRDefault="005C7D20" w:rsidP="005C7D20">
      <w:pPr>
        <w:autoSpaceDE w:val="0"/>
        <w:autoSpaceDN w:val="0"/>
        <w:adjustRightInd w:val="0"/>
        <w:spacing w:line="276" w:lineRule="auto"/>
        <w:ind w:left="708" w:firstLine="708"/>
        <w:rPr>
          <w:rFonts w:ascii="Calibri" w:hAnsi="Calibri" w:cs="Calibri"/>
          <w:highlight w:val="green"/>
          <w:lang w:val="fr"/>
        </w:rPr>
      </w:pPr>
      <w:r w:rsidRPr="009D461F">
        <w:rPr>
          <w:rFonts w:ascii="Calibri" w:hAnsi="Calibri" w:cs="Calibri"/>
          <w:noProof/>
          <w:highlight w:val="green"/>
        </w:rPr>
        <mc:AlternateContent>
          <mc:Choice Requires="wps">
            <w:drawing>
              <wp:anchor distT="0" distB="0" distL="114300" distR="114300" simplePos="0" relativeHeight="251795968" behindDoc="0" locked="0" layoutInCell="1" allowOverlap="1" wp14:anchorId="3753896E" wp14:editId="1ACC0320">
                <wp:simplePos x="0" y="0"/>
                <wp:positionH relativeFrom="column">
                  <wp:posOffset>1376680</wp:posOffset>
                </wp:positionH>
                <wp:positionV relativeFrom="paragraph">
                  <wp:posOffset>124460</wp:posOffset>
                </wp:positionV>
                <wp:extent cx="476250" cy="228600"/>
                <wp:effectExtent l="0" t="0" r="76200" b="57150"/>
                <wp:wrapNone/>
                <wp:docPr id="490" name="Connecteur droit avec flèche 490"/>
                <wp:cNvGraphicFramePr/>
                <a:graphic xmlns:a="http://schemas.openxmlformats.org/drawingml/2006/main">
                  <a:graphicData uri="http://schemas.microsoft.com/office/word/2010/wordprocessingShape">
                    <wps:wsp>
                      <wps:cNvCnPr/>
                      <wps:spPr>
                        <a:xfrm>
                          <a:off x="0" y="0"/>
                          <a:ext cx="476250" cy="22860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DA0CB6D" id="Connecteur droit avec flèche 490" o:spid="_x0000_s1026" type="#_x0000_t32" style="position:absolute;margin-left:108.4pt;margin-top:9.8pt;width:37.5pt;height:18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" strokecolor="#4472c4" strokeweight=".5pt">
                <v:stroke endarrow="block" joinstyle="miter"/>
              </v:shape>
            </w:pict>
          </mc:Fallback>
        </mc:AlternateContent>
      </w:r>
      <w:r w:rsidRPr="009D461F">
        <w:rPr>
          <w:rFonts w:ascii="Calibri" w:hAnsi="Calibri" w:cs="Calibri"/>
          <w:noProof/>
          <w:highlight w:val="green"/>
        </w:rPr>
        <mc:AlternateContent>
          <mc:Choice Requires="wps">
            <w:drawing>
              <wp:anchor distT="0" distB="0" distL="114300" distR="114300" simplePos="0" relativeHeight="251796992" behindDoc="0" locked="0" layoutInCell="1" allowOverlap="1" wp14:anchorId="1FA0A504" wp14:editId="70E73B61">
                <wp:simplePos x="0" y="0"/>
                <wp:positionH relativeFrom="column">
                  <wp:posOffset>2414905</wp:posOffset>
                </wp:positionH>
                <wp:positionV relativeFrom="paragraph">
                  <wp:posOffset>124460</wp:posOffset>
                </wp:positionV>
                <wp:extent cx="485775" cy="238125"/>
                <wp:effectExtent l="0" t="0" r="85725" b="66675"/>
                <wp:wrapNone/>
                <wp:docPr id="491" name="Connecteur droit avec flèche 491"/>
                <wp:cNvGraphicFramePr/>
                <a:graphic xmlns:a="http://schemas.openxmlformats.org/drawingml/2006/main">
                  <a:graphicData uri="http://schemas.microsoft.com/office/word/2010/wordprocessingShape">
                    <wps:wsp>
                      <wps:cNvCnPr/>
                      <wps:spPr>
                        <a:xfrm>
                          <a:off x="0" y="0"/>
                          <a:ext cx="485775" cy="238125"/>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EC07DE5" id="Connecteur droit avec flèche 491" o:spid="_x0000_s1026" type="#_x0000_t32" style="position:absolute;margin-left:190.15pt;margin-top:9.8pt;width:38.25pt;height:18.7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" strokecolor="#4472c4" strokeweight=".5pt">
                <v:stroke endarrow="block" joinstyle="miter"/>
              </v:shape>
            </w:pict>
          </mc:Fallback>
        </mc:AlternateContent>
      </w:r>
      <w:r w:rsidRPr="009D461F">
        <w:rPr>
          <w:rFonts w:ascii="Calibri" w:hAnsi="Calibri" w:cs="Calibri"/>
          <w:noProof/>
          <w:highlight w:val="green"/>
        </w:rPr>
        <mc:AlternateContent>
          <mc:Choice Requires="wps">
            <w:drawing>
              <wp:anchor distT="0" distB="0" distL="114300" distR="114300" simplePos="0" relativeHeight="251798016" behindDoc="0" locked="0" layoutInCell="1" allowOverlap="1" wp14:anchorId="71DDE987" wp14:editId="6954D275">
                <wp:simplePos x="0" y="0"/>
                <wp:positionH relativeFrom="column">
                  <wp:posOffset>3453130</wp:posOffset>
                </wp:positionH>
                <wp:positionV relativeFrom="paragraph">
                  <wp:posOffset>124460</wp:posOffset>
                </wp:positionV>
                <wp:extent cx="571500" cy="238125"/>
                <wp:effectExtent l="0" t="0" r="95250" b="66675"/>
                <wp:wrapNone/>
                <wp:docPr id="492" name="Connecteur droit avec flèche 492"/>
                <wp:cNvGraphicFramePr/>
                <a:graphic xmlns:a="http://schemas.openxmlformats.org/drawingml/2006/main">
                  <a:graphicData uri="http://schemas.microsoft.com/office/word/2010/wordprocessingShape">
                    <wps:wsp>
                      <wps:cNvCnPr/>
                      <wps:spPr>
                        <a:xfrm>
                          <a:off x="0" y="0"/>
                          <a:ext cx="571500" cy="238125"/>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CA51DF1" id="Connecteur droit avec flèche 492" o:spid="_x0000_s1026" type="#_x0000_t32" style="position:absolute;margin-left:271.9pt;margin-top:9.8pt;width:45pt;height:18.75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" strokecolor="#4472c4" strokeweight=".5pt">
                <v:stroke endarrow="block" joinstyle="miter"/>
              </v:shape>
            </w:pict>
          </mc:Fallback>
        </mc:AlternateContent>
      </w:r>
      <w:r w:rsidRPr="009D461F">
        <w:rPr>
          <w:rFonts w:ascii="Calibri" w:hAnsi="Calibri" w:cs="Calibri"/>
          <w:noProof/>
          <w:highlight w:val="green"/>
        </w:rPr>
        <mc:AlternateContent>
          <mc:Choice Requires="wps">
            <w:drawing>
              <wp:anchor distT="0" distB="0" distL="114300" distR="114300" simplePos="0" relativeHeight="251799040" behindDoc="0" locked="0" layoutInCell="1" allowOverlap="1" wp14:anchorId="761ABA6D" wp14:editId="7A6EE553">
                <wp:simplePos x="0" y="0"/>
                <wp:positionH relativeFrom="column">
                  <wp:posOffset>4577080</wp:posOffset>
                </wp:positionH>
                <wp:positionV relativeFrom="paragraph">
                  <wp:posOffset>114935</wp:posOffset>
                </wp:positionV>
                <wp:extent cx="533400" cy="228600"/>
                <wp:effectExtent l="0" t="0" r="76200" b="57150"/>
                <wp:wrapNone/>
                <wp:docPr id="493" name="Connecteur droit avec flèche 493"/>
                <wp:cNvGraphicFramePr/>
                <a:graphic xmlns:a="http://schemas.openxmlformats.org/drawingml/2006/main">
                  <a:graphicData uri="http://schemas.microsoft.com/office/word/2010/wordprocessingShape">
                    <wps:wsp>
                      <wps:cNvCnPr/>
                      <wps:spPr>
                        <a:xfrm>
                          <a:off x="0" y="0"/>
                          <a:ext cx="533400" cy="22860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E93E7F1" id="Connecteur droit avec flèche 493" o:spid="_x0000_s1026" type="#_x0000_t32" style="position:absolute;margin-left:360.4pt;margin-top:9.05pt;width:42pt;height:18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" strokecolor="#4472c4" strokeweight=".5pt">
                <v:stroke endarrow="block" joinstyle="miter"/>
              </v:shape>
            </w:pict>
          </mc:Fallback>
        </mc:AlternateContent>
      </w:r>
      <w:r w:rsidRPr="009D461F">
        <w:rPr>
          <w:rFonts w:ascii="Calibri" w:hAnsi="Calibri" w:cs="Calibri"/>
          <w:noProof/>
          <w:highlight w:val="green"/>
        </w:rPr>
        <mc:AlternateContent>
          <mc:Choice Requires="wps">
            <w:drawing>
              <wp:anchor distT="0" distB="0" distL="114300" distR="114300" simplePos="0" relativeHeight="251793920" behindDoc="0" locked="0" layoutInCell="1" allowOverlap="1" wp14:anchorId="0B609991" wp14:editId="13EFFF42">
                <wp:simplePos x="0" y="0"/>
                <wp:positionH relativeFrom="column">
                  <wp:posOffset>1157605</wp:posOffset>
                </wp:positionH>
                <wp:positionV relativeFrom="paragraph">
                  <wp:posOffset>126365</wp:posOffset>
                </wp:positionV>
                <wp:extent cx="0" cy="190500"/>
                <wp:effectExtent l="76200" t="38100" r="57150" b="19050"/>
                <wp:wrapNone/>
                <wp:docPr id="494" name="Connecteur droit avec flèche 494"/>
                <wp:cNvGraphicFramePr/>
                <a:graphic xmlns:a="http://schemas.openxmlformats.org/drawingml/2006/main">
                  <a:graphicData uri="http://schemas.microsoft.com/office/word/2010/wordprocessingShape">
                    <wps:wsp>
                      <wps:cNvCnPr/>
                      <wps:spPr>
                        <a:xfrm flipV="1">
                          <a:off x="0" y="0"/>
                          <a:ext cx="0" cy="19050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4F4A8F53" id="Connecteur droit avec flèche 494" o:spid="_x0000_s1026" type="#_x0000_t32" style="position:absolute;margin-left:91.15pt;margin-top:9.95pt;width:0;height:15pt;flip:y;z-index:251793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" strokecolor="#4472c4" strokeweight=".5pt">
                <v:stroke endarrow="block" joinstyle="miter"/>
              </v:shape>
            </w:pict>
          </mc:Fallback>
        </mc:AlternateContent>
      </w:r>
      <w:r w:rsidRPr="009D461F">
        <w:rPr>
          <w:rFonts w:ascii="Calibri" w:hAnsi="Calibri" w:cs="Calibri"/>
          <w:noProof/>
          <w:highlight w:val="green"/>
        </w:rPr>
        <mc:AlternateContent>
          <mc:Choice Requires="wps">
            <w:drawing>
              <wp:anchor distT="0" distB="0" distL="114300" distR="114300" simplePos="0" relativeHeight="251792896" behindDoc="0" locked="0" layoutInCell="1" allowOverlap="1" wp14:anchorId="79204790" wp14:editId="66664F2E">
                <wp:simplePos x="0" y="0"/>
                <wp:positionH relativeFrom="column">
                  <wp:posOffset>2167255</wp:posOffset>
                </wp:positionH>
                <wp:positionV relativeFrom="paragraph">
                  <wp:posOffset>97790</wp:posOffset>
                </wp:positionV>
                <wp:extent cx="0" cy="190500"/>
                <wp:effectExtent l="76200" t="38100" r="57150" b="19050"/>
                <wp:wrapNone/>
                <wp:docPr id="495" name="Connecteur droit avec flèche 495"/>
                <wp:cNvGraphicFramePr/>
                <a:graphic xmlns:a="http://schemas.openxmlformats.org/drawingml/2006/main">
                  <a:graphicData uri="http://schemas.microsoft.com/office/word/2010/wordprocessingShape">
                    <wps:wsp>
                      <wps:cNvCnPr/>
                      <wps:spPr>
                        <a:xfrm flipV="1">
                          <a:off x="0" y="0"/>
                          <a:ext cx="0" cy="19050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6FBB3BDE" id="Connecteur droit avec flèche 495" o:spid="_x0000_s1026" type="#_x0000_t32" style="position:absolute;margin-left:170.65pt;margin-top:7.7pt;width:0;height:15pt;flip:y;z-index:251792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" strokecolor="#4472c4" strokeweight=".5pt">
                <v:stroke endarrow="block" joinstyle="miter"/>
              </v:shape>
            </w:pict>
          </mc:Fallback>
        </mc:AlternateContent>
      </w:r>
      <w:r w:rsidRPr="009D461F">
        <w:rPr>
          <w:rFonts w:ascii="Calibri" w:hAnsi="Calibri" w:cs="Calibri"/>
          <w:noProof/>
          <w:highlight w:val="green"/>
        </w:rPr>
        <mc:AlternateContent>
          <mc:Choice Requires="wps">
            <w:drawing>
              <wp:anchor distT="0" distB="0" distL="114300" distR="114300" simplePos="0" relativeHeight="251794944" behindDoc="0" locked="0" layoutInCell="1" allowOverlap="1" wp14:anchorId="7DF878E4" wp14:editId="4042B339">
                <wp:simplePos x="0" y="0"/>
                <wp:positionH relativeFrom="column">
                  <wp:posOffset>5348605</wp:posOffset>
                </wp:positionH>
                <wp:positionV relativeFrom="paragraph">
                  <wp:posOffset>126365</wp:posOffset>
                </wp:positionV>
                <wp:extent cx="0" cy="190500"/>
                <wp:effectExtent l="76200" t="38100" r="57150" b="19050"/>
                <wp:wrapNone/>
                <wp:docPr id="496" name="Connecteur droit avec flèche 496"/>
                <wp:cNvGraphicFramePr/>
                <a:graphic xmlns:a="http://schemas.openxmlformats.org/drawingml/2006/main">
                  <a:graphicData uri="http://schemas.microsoft.com/office/word/2010/wordprocessingShape">
                    <wps:wsp>
                      <wps:cNvCnPr/>
                      <wps:spPr>
                        <a:xfrm flipV="1">
                          <a:off x="0" y="0"/>
                          <a:ext cx="0" cy="19050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64A4BDB9" id="Connecteur droit avec flèche 496" o:spid="_x0000_s1026" type="#_x0000_t32" style="position:absolute;margin-left:421.15pt;margin-top:9.95pt;width:0;height:15pt;flip:y;z-index:251794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" strokecolor="#4472c4" strokeweight=".5pt">
                <v:stroke endarrow="block" joinstyle="miter"/>
              </v:shape>
            </w:pict>
          </mc:Fallback>
        </mc:AlternateContent>
      </w:r>
      <w:r w:rsidRPr="009D461F">
        <w:rPr>
          <w:rFonts w:ascii="Calibri" w:hAnsi="Calibri" w:cs="Calibri"/>
          <w:noProof/>
          <w:highlight w:val="green"/>
        </w:rPr>
        <mc:AlternateContent>
          <mc:Choice Requires="wps">
            <w:drawing>
              <wp:anchor distT="0" distB="0" distL="114300" distR="114300" simplePos="0" relativeHeight="251789824" behindDoc="0" locked="0" layoutInCell="1" allowOverlap="1" wp14:anchorId="59E256DD" wp14:editId="5B2B4F39">
                <wp:simplePos x="0" y="0"/>
                <wp:positionH relativeFrom="column">
                  <wp:posOffset>5153025</wp:posOffset>
                </wp:positionH>
                <wp:positionV relativeFrom="paragraph">
                  <wp:posOffset>278130</wp:posOffset>
                </wp:positionV>
                <wp:extent cx="45085" cy="276225"/>
                <wp:effectExtent l="0" t="0" r="12065" b="28575"/>
                <wp:wrapNone/>
                <wp:docPr id="497" name="Parenthèse ouvrante 497"/>
                <wp:cNvGraphicFramePr/>
                <a:graphic xmlns:a="http://schemas.openxmlformats.org/drawingml/2006/main">
                  <a:graphicData uri="http://schemas.microsoft.com/office/word/2010/wordprocessingShape">
                    <wps:wsp>
                      <wps:cNvSpPr/>
                      <wps:spPr>
                        <a:xfrm>
                          <a:off x="0" y="0"/>
                          <a:ext cx="45085" cy="276225"/>
                        </a:xfrm>
                        <a:prstGeom prst="leftBracket">
                          <a:avLst/>
                        </a:prstGeom>
                        <a:noFill/>
                        <a:ln w="254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6BAD6CC" id="Parenthèse ouvrante 497" o:spid="_x0000_s1026" type="#_x0000_t85" style="position:absolute;margin-left:405.75pt;margin-top:21.9pt;width:3.55pt;height:21.75pt;z-index:251789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" adj="294" strokecolor="windowText" strokeweight="2pt">
                <v:stroke joinstyle="miter"/>
              </v:shape>
            </w:pict>
          </mc:Fallback>
        </mc:AlternateContent>
      </w:r>
      <w:r w:rsidRPr="009D461F">
        <w:rPr>
          <w:rFonts w:ascii="Calibri" w:hAnsi="Calibri" w:cs="Calibri"/>
          <w:noProof/>
          <w:highlight w:val="green"/>
        </w:rPr>
        <mc:AlternateContent>
          <mc:Choice Requires="wps">
            <w:drawing>
              <wp:anchor distT="0" distB="0" distL="114300" distR="114300" simplePos="0" relativeHeight="251786752" behindDoc="0" locked="0" layoutInCell="1" allowOverlap="1" wp14:anchorId="278B2FF9" wp14:editId="21BC3D60">
                <wp:simplePos x="0" y="0"/>
                <wp:positionH relativeFrom="column">
                  <wp:posOffset>4043680</wp:posOffset>
                </wp:positionH>
                <wp:positionV relativeFrom="paragraph">
                  <wp:posOffset>278765</wp:posOffset>
                </wp:positionV>
                <wp:extent cx="45085" cy="276225"/>
                <wp:effectExtent l="0" t="0" r="12065" b="28575"/>
                <wp:wrapNone/>
                <wp:docPr id="498" name="Parenthèse ouvrante 498"/>
                <wp:cNvGraphicFramePr/>
                <a:graphic xmlns:a="http://schemas.openxmlformats.org/drawingml/2006/main">
                  <a:graphicData uri="http://schemas.microsoft.com/office/word/2010/wordprocessingShape">
                    <wps:wsp>
                      <wps:cNvSpPr/>
                      <wps:spPr>
                        <a:xfrm>
                          <a:off x="0" y="0"/>
                          <a:ext cx="45085" cy="276225"/>
                        </a:xfrm>
                        <a:prstGeom prst="leftBracket">
                          <a:avLst/>
                        </a:prstGeom>
                        <a:noFill/>
                        <a:ln w="25400" cap="flat" cmpd="sng" algn="ctr">
                          <a:solidFill>
                            <a:sysClr val="windowText" lastClr="000000"/>
                          </a:solidFill>
                          <a:prstDash val="solid"/>
                          <a:miter lim="800000"/>
                        </a:ln>
                        <a:effectLst/>
                      </wps:spPr>
                      <wps:txbx>
                        <w:txbxContent>
                          <w:p w:rsidR="005C7D20" w:rsidRDefault="005C7D20" w:rsidP="005C7D20">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78B2FF9" id="Parenthèse ouvrante 498" o:spid="_x0000_s1031" type="#_x0000_t85" style="position:absolute;left:0;text-align:left;margin-left:318.4pt;margin-top:21.95pt;width:3.55pt;height:21.75pt;z-index:251786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" adj="294" strokecolor="windowText" strokeweight="2pt">
                <v:stroke joinstyle="miter"/>
                <v:textbox>
                  <w:txbxContent>
                    <w:p w:rsidR="005C7D20" w:rsidRDefault="005C7D20" w:rsidP="005C7D20">
                      <w:r>
                        <w:t xml:space="preserve"> </w:t>
                      </w:r>
                    </w:p>
                  </w:txbxContent>
                </v:textbox>
              </v:shape>
            </w:pict>
          </mc:Fallback>
        </mc:AlternateContent>
      </w:r>
      <w:r w:rsidRPr="009D461F">
        <w:rPr>
          <w:rFonts w:ascii="Calibri" w:hAnsi="Calibri" w:cs="Calibri"/>
          <w:noProof/>
          <w:highlight w:val="green"/>
        </w:rPr>
        <mc:AlternateContent>
          <mc:Choice Requires="wps">
            <w:drawing>
              <wp:anchor distT="0" distB="0" distL="114300" distR="114300" simplePos="0" relativeHeight="251788800" behindDoc="0" locked="0" layoutInCell="1" allowOverlap="1" wp14:anchorId="4D8B3E27" wp14:editId="71DC336F">
                <wp:simplePos x="0" y="0"/>
                <wp:positionH relativeFrom="column">
                  <wp:posOffset>1891030</wp:posOffset>
                </wp:positionH>
                <wp:positionV relativeFrom="paragraph">
                  <wp:posOffset>278765</wp:posOffset>
                </wp:positionV>
                <wp:extent cx="45085" cy="276225"/>
                <wp:effectExtent l="0" t="0" r="12065" b="28575"/>
                <wp:wrapNone/>
                <wp:docPr id="499" name="Parenthèse ouvrante 499"/>
                <wp:cNvGraphicFramePr/>
                <a:graphic xmlns:a="http://schemas.openxmlformats.org/drawingml/2006/main">
                  <a:graphicData uri="http://schemas.microsoft.com/office/word/2010/wordprocessingShape">
                    <wps:wsp>
                      <wps:cNvSpPr/>
                      <wps:spPr>
                        <a:xfrm>
                          <a:off x="0" y="0"/>
                          <a:ext cx="45085" cy="276225"/>
                        </a:xfrm>
                        <a:prstGeom prst="leftBracket">
                          <a:avLst/>
                        </a:prstGeom>
                        <a:noFill/>
                        <a:ln w="254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4A7AD5C" id="Parenthèse ouvrante 499" o:spid="_x0000_s1026" type="#_x0000_t85" style="position:absolute;margin-left:148.9pt;margin-top:21.95pt;width:3.55pt;height:21.75pt;z-index:251788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" adj="294" strokecolor="windowText" strokeweight="2pt">
                <v:stroke joinstyle="miter"/>
              </v:shape>
            </w:pict>
          </mc:Fallback>
        </mc:AlternateContent>
      </w:r>
      <w:r w:rsidRPr="009D461F">
        <w:rPr>
          <w:rFonts w:ascii="Calibri" w:hAnsi="Calibri" w:cs="Calibri"/>
          <w:noProof/>
          <w:highlight w:val="green"/>
        </w:rPr>
        <mc:AlternateContent>
          <mc:Choice Requires="wps">
            <w:drawing>
              <wp:anchor distT="0" distB="0" distL="114300" distR="114300" simplePos="0" relativeHeight="251787776" behindDoc="0" locked="0" layoutInCell="1" allowOverlap="1" wp14:anchorId="27AE1E4A" wp14:editId="5DCCC530">
                <wp:simplePos x="0" y="0"/>
                <wp:positionH relativeFrom="column">
                  <wp:posOffset>2926715</wp:posOffset>
                </wp:positionH>
                <wp:positionV relativeFrom="paragraph">
                  <wp:posOffset>278765</wp:posOffset>
                </wp:positionV>
                <wp:extent cx="45085" cy="276225"/>
                <wp:effectExtent l="0" t="0" r="12065" b="28575"/>
                <wp:wrapNone/>
                <wp:docPr id="500" name="Parenthèse ouvrante 500"/>
                <wp:cNvGraphicFramePr/>
                <a:graphic xmlns:a="http://schemas.openxmlformats.org/drawingml/2006/main">
                  <a:graphicData uri="http://schemas.microsoft.com/office/word/2010/wordprocessingShape">
                    <wps:wsp>
                      <wps:cNvSpPr/>
                      <wps:spPr>
                        <a:xfrm>
                          <a:off x="0" y="0"/>
                          <a:ext cx="45085" cy="276225"/>
                        </a:xfrm>
                        <a:prstGeom prst="leftBracket">
                          <a:avLst/>
                        </a:prstGeom>
                        <a:noFill/>
                        <a:ln w="254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7FFA16D" id="Parenthèse ouvrante 500" o:spid="_x0000_s1026" type="#_x0000_t85" style="position:absolute;margin-left:230.45pt;margin-top:21.95pt;width:3.55pt;height:21.75pt;z-index:251787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" adj="294" strokecolor="windowText" strokeweight="2pt">
                <v:stroke joinstyle="miter"/>
              </v:shape>
            </w:pict>
          </mc:Fallback>
        </mc:AlternateContent>
      </w:r>
      <w:r w:rsidRPr="009D461F">
        <w:rPr>
          <w:rFonts w:ascii="Calibri" w:hAnsi="Calibri" w:cs="Calibri"/>
          <w:noProof/>
          <w:highlight w:val="green"/>
        </w:rPr>
        <mc:AlternateContent>
          <mc:Choice Requires="wps">
            <w:drawing>
              <wp:anchor distT="0" distB="0" distL="114300" distR="114300" simplePos="0" relativeHeight="251790848" behindDoc="0" locked="0" layoutInCell="1" allowOverlap="1" wp14:anchorId="13B5A725" wp14:editId="3AD9EEB7">
                <wp:simplePos x="0" y="0"/>
                <wp:positionH relativeFrom="column">
                  <wp:posOffset>4362450</wp:posOffset>
                </wp:positionH>
                <wp:positionV relativeFrom="paragraph">
                  <wp:posOffset>123190</wp:posOffset>
                </wp:positionV>
                <wp:extent cx="0" cy="190500"/>
                <wp:effectExtent l="76200" t="38100" r="57150" b="19050"/>
                <wp:wrapNone/>
                <wp:docPr id="501" name="Connecteur droit avec flèche 501"/>
                <wp:cNvGraphicFramePr/>
                <a:graphic xmlns:a="http://schemas.openxmlformats.org/drawingml/2006/main">
                  <a:graphicData uri="http://schemas.microsoft.com/office/word/2010/wordprocessingShape">
                    <wps:wsp>
                      <wps:cNvCnPr/>
                      <wps:spPr>
                        <a:xfrm flipV="1">
                          <a:off x="0" y="0"/>
                          <a:ext cx="0" cy="19050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157C158C" id="Connecteur droit avec flèche 501" o:spid="_x0000_s1026" type="#_x0000_t32" style="position:absolute;margin-left:343.5pt;margin-top:9.7pt;width:0;height:15pt;flip:y;z-index:251790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" strokecolor="#4472c4" strokeweight=".5pt">
                <v:stroke endarrow="block" joinstyle="miter"/>
              </v:shape>
            </w:pict>
          </mc:Fallback>
        </mc:AlternateContent>
      </w:r>
      <w:r w:rsidRPr="009D461F">
        <w:rPr>
          <w:rFonts w:ascii="Calibri" w:hAnsi="Calibri" w:cs="Calibri"/>
          <w:noProof/>
          <w:highlight w:val="green"/>
        </w:rPr>
        <mc:AlternateContent>
          <mc:Choice Requires="wps">
            <w:drawing>
              <wp:anchor distT="0" distB="0" distL="114300" distR="114300" simplePos="0" relativeHeight="251791872" behindDoc="0" locked="0" layoutInCell="1" allowOverlap="1" wp14:anchorId="55A7A5C4" wp14:editId="1B8F2E64">
                <wp:simplePos x="0" y="0"/>
                <wp:positionH relativeFrom="column">
                  <wp:posOffset>3253105</wp:posOffset>
                </wp:positionH>
                <wp:positionV relativeFrom="paragraph">
                  <wp:posOffset>126365</wp:posOffset>
                </wp:positionV>
                <wp:extent cx="0" cy="190500"/>
                <wp:effectExtent l="76200" t="38100" r="57150" b="19050"/>
                <wp:wrapNone/>
                <wp:docPr id="502" name="Connecteur droit avec flèche 502"/>
                <wp:cNvGraphicFramePr/>
                <a:graphic xmlns:a="http://schemas.openxmlformats.org/drawingml/2006/main">
                  <a:graphicData uri="http://schemas.microsoft.com/office/word/2010/wordprocessingShape">
                    <wps:wsp>
                      <wps:cNvCnPr/>
                      <wps:spPr>
                        <a:xfrm flipV="1">
                          <a:off x="0" y="0"/>
                          <a:ext cx="0" cy="19050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5B3ABA4C" id="Connecteur droit avec flèche 502" o:spid="_x0000_s1026" type="#_x0000_t32" style="position:absolute;margin-left:256.15pt;margin-top:9.95pt;width:0;height:15pt;flip:y;z-index:251791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" strokecolor="#4472c4" strokeweight=".5pt">
                <v:stroke endarrow="block" joinstyle="miter"/>
              </v:shape>
            </w:pict>
          </mc:Fallback>
        </mc:AlternateContent>
      </w:r>
      <w:r w:rsidRPr="009D461F">
        <w:rPr>
          <w:rFonts w:ascii="Calibri" w:hAnsi="Calibri" w:cs="Calibri"/>
          <w:noProof/>
          <w:highlight w:val="green"/>
        </w:rPr>
        <mc:AlternateContent>
          <mc:Choice Requires="wps">
            <w:drawing>
              <wp:anchor distT="0" distB="0" distL="114300" distR="114300" simplePos="0" relativeHeight="251785728" behindDoc="0" locked="0" layoutInCell="1" allowOverlap="1" wp14:anchorId="5EF3722A" wp14:editId="3C6FAC2B">
                <wp:simplePos x="0" y="0"/>
                <wp:positionH relativeFrom="column">
                  <wp:posOffset>838200</wp:posOffset>
                </wp:positionH>
                <wp:positionV relativeFrom="paragraph">
                  <wp:posOffset>282575</wp:posOffset>
                </wp:positionV>
                <wp:extent cx="45085" cy="276225"/>
                <wp:effectExtent l="0" t="0" r="12065" b="28575"/>
                <wp:wrapNone/>
                <wp:docPr id="503" name="Parenthèse ouvrante 503"/>
                <wp:cNvGraphicFramePr/>
                <a:graphic xmlns:a="http://schemas.openxmlformats.org/drawingml/2006/main">
                  <a:graphicData uri="http://schemas.microsoft.com/office/word/2010/wordprocessingShape">
                    <wps:wsp>
                      <wps:cNvSpPr/>
                      <wps:spPr>
                        <a:xfrm>
                          <a:off x="0" y="0"/>
                          <a:ext cx="45085" cy="276225"/>
                        </a:xfrm>
                        <a:prstGeom prst="leftBracket">
                          <a:avLst/>
                        </a:prstGeom>
                        <a:noFill/>
                        <a:ln w="254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BC94540" id="Parenthèse ouvrante 503" o:spid="_x0000_s1026" type="#_x0000_t85" style="position:absolute;margin-left:66pt;margin-top:22.25pt;width:3.55pt;height:21.75pt;z-index:251785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" adj="294" strokecolor="windowText" strokeweight="2pt">
                <v:stroke joinstyle="miter"/>
              </v:shape>
            </w:pict>
          </mc:Fallback>
        </mc:AlternateContent>
      </w:r>
      <w:r w:rsidRPr="009D461F">
        <w:rPr>
          <w:rFonts w:ascii="Calibri" w:hAnsi="Calibri" w:cs="Calibri"/>
          <w:noProof/>
          <w:highlight w:val="green"/>
        </w:rPr>
        <w:t>poste</w:t>
      </w:r>
      <w:r w:rsidRPr="009D461F">
        <w:rPr>
          <w:rFonts w:ascii="Calibri" w:hAnsi="Calibri" w:cs="Calibri"/>
          <w:highlight w:val="green"/>
          <w:lang w:val="fr"/>
        </w:rPr>
        <w:t xml:space="preserve"> 2</w:t>
      </w:r>
      <w:r w:rsidRPr="009D461F">
        <w:rPr>
          <w:rFonts w:ascii="Calibri" w:hAnsi="Calibri" w:cs="Calibri"/>
          <w:highlight w:val="green"/>
          <w:lang w:val="fr"/>
        </w:rPr>
        <w:tab/>
        <w:t xml:space="preserve">                   poste 4                   poste 6                      poste 8                      etc.           </w:t>
      </w:r>
      <w:r w:rsidRPr="009D461F">
        <w:rPr>
          <w:rFonts w:ascii="Calibri" w:hAnsi="Calibri" w:cs="Calibri"/>
          <w:color w:val="FFFF00"/>
          <w:highlight w:val="green"/>
          <w:lang w:val="fr"/>
        </w:rPr>
        <w:t xml:space="preserve"> </w:t>
      </w:r>
      <w:r w:rsidRPr="009D461F">
        <w:rPr>
          <w:rFonts w:ascii="Calibri" w:hAnsi="Calibri" w:cs="Calibri"/>
          <w:color w:val="FFFF00"/>
          <w:lang w:val="fr"/>
        </w:rPr>
        <w:t>.</w:t>
      </w:r>
      <w:r w:rsidRPr="009D461F">
        <w:rPr>
          <w:rFonts w:ascii="Calibri" w:hAnsi="Calibri" w:cs="Calibri"/>
          <w:color w:val="FFFF00"/>
          <w:highlight w:val="green"/>
          <w:lang w:val="fr"/>
        </w:rPr>
        <w:t xml:space="preserve">    </w:t>
      </w:r>
    </w:p>
    <w:p w:rsidR="006A337E" w:rsidRDefault="005C7D20" w:rsidP="005C7D20">
      <w:pPr>
        <w:autoSpaceDE w:val="0"/>
        <w:autoSpaceDN w:val="0"/>
        <w:adjustRightInd w:val="0"/>
        <w:spacing w:line="276" w:lineRule="auto"/>
        <w:ind w:left="708" w:firstLine="708"/>
        <w:rPr>
          <w:rFonts w:ascii="Calibri" w:hAnsi="Calibri" w:cs="Calibri"/>
          <w:lang w:val="fr"/>
        </w:rPr>
      </w:pPr>
      <w:proofErr w:type="gramStart"/>
      <w:r w:rsidRPr="009D461F">
        <w:rPr>
          <w:rFonts w:ascii="Calibri" w:hAnsi="Calibri" w:cs="Calibri"/>
          <w:highlight w:val="green"/>
          <w:lang w:val="fr"/>
        </w:rPr>
        <w:t>poste</w:t>
      </w:r>
      <w:proofErr w:type="gramEnd"/>
      <w:r w:rsidRPr="009D461F">
        <w:rPr>
          <w:rFonts w:ascii="Calibri" w:hAnsi="Calibri" w:cs="Calibri"/>
          <w:highlight w:val="green"/>
          <w:lang w:val="fr"/>
        </w:rPr>
        <w:t xml:space="preserve"> 1                    poste 3                   poste 5                      poste 7                      poste 9      </w:t>
      </w:r>
      <w:r w:rsidRPr="009D461F">
        <w:rPr>
          <w:rFonts w:ascii="Calibri" w:hAnsi="Calibri" w:cs="Calibri"/>
          <w:color w:val="FFFF00"/>
          <w:lang w:val="fr"/>
        </w:rPr>
        <w:t>.</w:t>
      </w:r>
      <w:r w:rsidRPr="009D461F">
        <w:rPr>
          <w:rFonts w:ascii="Calibri" w:hAnsi="Calibri" w:cs="Calibri"/>
          <w:lang w:val="fr"/>
        </w:rPr>
        <w:t xml:space="preserve"> </w:t>
      </w:r>
      <w:r w:rsidRPr="009D461F">
        <w:rPr>
          <w:rFonts w:ascii="Calibri" w:hAnsi="Calibri" w:cs="Calibri"/>
          <w:highlight w:val="green"/>
          <w:lang w:val="fr"/>
        </w:rPr>
        <w:t xml:space="preserve">            </w:t>
      </w:r>
    </w:p>
    <w:p w:rsidR="005C7D20" w:rsidRPr="005C7D20" w:rsidRDefault="005C7D20" w:rsidP="005C7D20">
      <w:pPr>
        <w:autoSpaceDE w:val="0"/>
        <w:autoSpaceDN w:val="0"/>
        <w:adjustRightInd w:val="0"/>
        <w:spacing w:line="276" w:lineRule="auto"/>
        <w:ind w:left="708" w:firstLine="708"/>
        <w:rPr>
          <w:rFonts w:ascii="Calibri" w:hAnsi="Calibri" w:cs="Calibri"/>
          <w:lang w:val="fr"/>
        </w:rPr>
      </w:pPr>
    </w:p>
    <w:p w:rsidR="006A337E" w:rsidRPr="00FF00E2" w:rsidRDefault="006A337E" w:rsidP="006A337E">
      <w:pPr>
        <w:numPr>
          <w:ilvl w:val="0"/>
          <w:numId w:val="5"/>
        </w:numPr>
        <w:autoSpaceDE w:val="0"/>
        <w:autoSpaceDN w:val="0"/>
        <w:adjustRightInd w:val="0"/>
        <w:spacing w:line="276" w:lineRule="auto"/>
        <w:rPr>
          <w:rFonts w:ascii="Calibri" w:hAnsi="Calibri" w:cs="Calibri"/>
          <w:highlight w:val="green"/>
          <w:u w:val="single"/>
          <w:lang w:val="fr"/>
        </w:rPr>
      </w:pPr>
      <w:r w:rsidRPr="00FF00E2">
        <w:rPr>
          <w:rFonts w:ascii="Calibri" w:hAnsi="Calibri" w:cs="Calibri"/>
          <w:b/>
          <w:i/>
          <w:highlight w:val="green"/>
          <w:u w:val="single"/>
          <w:lang w:val="fr"/>
        </w:rPr>
        <w:t>FINALE</w:t>
      </w:r>
      <w:r w:rsidR="00E67387" w:rsidRPr="00FF00E2">
        <w:rPr>
          <w:rFonts w:ascii="Calibri" w:hAnsi="Calibri" w:cs="Calibri"/>
          <w:highlight w:val="green"/>
          <w:u w:val="single"/>
          <w:lang w:val="fr"/>
        </w:rPr>
        <w:t>,</w:t>
      </w:r>
      <w:r w:rsidRPr="00FF00E2">
        <w:rPr>
          <w:rFonts w:ascii="Calibri" w:hAnsi="Calibri" w:cs="Calibri"/>
          <w:highlight w:val="green"/>
          <w:u w:val="single"/>
          <w:lang w:val="fr"/>
        </w:rPr>
        <w:t xml:space="preserve"> </w:t>
      </w:r>
      <w:r w:rsidRPr="00FF00E2">
        <w:rPr>
          <w:rFonts w:ascii="Calibri" w:hAnsi="Calibri" w:cs="Calibri"/>
          <w:b/>
          <w:i/>
          <w:highlight w:val="green"/>
          <w:u w:val="single"/>
          <w:lang w:val="fr"/>
        </w:rPr>
        <w:t>PETITE FINALE </w:t>
      </w:r>
      <w:r w:rsidR="00E67387" w:rsidRPr="00FF00E2">
        <w:rPr>
          <w:rFonts w:ascii="Calibri" w:hAnsi="Calibri" w:cs="Calibri"/>
          <w:b/>
          <w:i/>
          <w:highlight w:val="green"/>
          <w:u w:val="single"/>
          <w:lang w:val="fr"/>
        </w:rPr>
        <w:t xml:space="preserve">A </w:t>
      </w:r>
      <w:r w:rsidR="00E67387" w:rsidRPr="00FF00E2">
        <w:rPr>
          <w:rFonts w:ascii="Calibri" w:hAnsi="Calibri" w:cs="Calibri"/>
          <w:highlight w:val="green"/>
          <w:u w:val="single"/>
          <w:lang w:val="fr"/>
        </w:rPr>
        <w:t>et</w:t>
      </w:r>
      <w:r w:rsidR="00E67387" w:rsidRPr="00FF00E2">
        <w:rPr>
          <w:rFonts w:ascii="Calibri" w:hAnsi="Calibri" w:cs="Calibri"/>
          <w:b/>
          <w:i/>
          <w:highlight w:val="green"/>
          <w:u w:val="single"/>
          <w:lang w:val="fr"/>
        </w:rPr>
        <w:t xml:space="preserve"> PETITE FINALE B</w:t>
      </w:r>
      <w:r w:rsidRPr="00FF00E2">
        <w:rPr>
          <w:rFonts w:ascii="Calibri" w:hAnsi="Calibri" w:cs="Calibri"/>
          <w:b/>
          <w:i/>
          <w:highlight w:val="green"/>
          <w:u w:val="single"/>
          <w:lang w:val="fr"/>
        </w:rPr>
        <w:t>:</w:t>
      </w:r>
    </w:p>
    <w:p w:rsidR="00573E69" w:rsidRPr="00573E69" w:rsidRDefault="005C7D20" w:rsidP="006A337E">
      <w:pPr>
        <w:autoSpaceDE w:val="0"/>
        <w:autoSpaceDN w:val="0"/>
        <w:adjustRightInd w:val="0"/>
        <w:spacing w:line="276" w:lineRule="auto"/>
        <w:ind w:left="1146"/>
        <w:rPr>
          <w:rFonts w:ascii="Calibri" w:hAnsi="Calibri" w:cs="Calibri"/>
          <w:lang w:val="fr"/>
        </w:rPr>
      </w:pPr>
      <w:r>
        <w:rPr>
          <w:rFonts w:ascii="Calibri" w:hAnsi="Calibri" w:cs="Calibri"/>
          <w:lang w:val="fr"/>
        </w:rPr>
        <w:t>Le principe est</w:t>
      </w:r>
      <w:r w:rsidR="006A337E" w:rsidRPr="00573E69">
        <w:rPr>
          <w:rFonts w:ascii="Calibri" w:hAnsi="Calibri" w:cs="Calibri"/>
          <w:lang w:val="fr"/>
        </w:rPr>
        <w:t xml:space="preserve"> de réunir dans une </w:t>
      </w:r>
      <w:r w:rsidR="006A337E" w:rsidRPr="00573E69">
        <w:rPr>
          <w:rFonts w:ascii="Calibri" w:hAnsi="Calibri" w:cs="Calibri"/>
          <w:b/>
          <w:i/>
          <w:lang w:val="fr"/>
        </w:rPr>
        <w:t>FINALE</w:t>
      </w:r>
      <w:r w:rsidR="006A337E" w:rsidRPr="00573E69">
        <w:rPr>
          <w:rFonts w:ascii="Calibri" w:hAnsi="Calibri" w:cs="Calibri"/>
          <w:i/>
          <w:lang w:val="fr"/>
        </w:rPr>
        <w:t xml:space="preserve"> </w:t>
      </w:r>
      <w:r w:rsidR="006A337E" w:rsidRPr="00573E69">
        <w:rPr>
          <w:rFonts w:ascii="Calibri" w:hAnsi="Calibri" w:cs="Calibri"/>
          <w:lang w:val="fr"/>
        </w:rPr>
        <w:t xml:space="preserve">les </w:t>
      </w:r>
      <w:r w:rsidR="006A337E" w:rsidRPr="00573E69">
        <w:rPr>
          <w:rFonts w:ascii="Calibri" w:hAnsi="Calibri" w:cs="Calibri"/>
          <w:b/>
          <w:lang w:val="fr"/>
        </w:rPr>
        <w:t>mieux classés</w:t>
      </w:r>
      <w:r w:rsidR="006A337E" w:rsidRPr="00573E69">
        <w:rPr>
          <w:rFonts w:ascii="Calibri" w:hAnsi="Calibri" w:cs="Calibri"/>
          <w:lang w:val="fr"/>
        </w:rPr>
        <w:t xml:space="preserve"> des </w:t>
      </w:r>
      <w:r w:rsidR="006A337E" w:rsidRPr="00573E69">
        <w:rPr>
          <w:rFonts w:ascii="Calibri" w:hAnsi="Calibri" w:cs="Calibri"/>
          <w:b/>
          <w:i/>
          <w:lang w:val="fr"/>
        </w:rPr>
        <w:t>SERIE 1</w:t>
      </w:r>
      <w:r w:rsidR="00E67387" w:rsidRPr="00573E69">
        <w:rPr>
          <w:rFonts w:ascii="Calibri" w:hAnsi="Calibri" w:cs="Calibri"/>
          <w:lang w:val="fr"/>
        </w:rPr>
        <w:t xml:space="preserve">, </w:t>
      </w:r>
      <w:r w:rsidR="00E67387" w:rsidRPr="00573E69">
        <w:rPr>
          <w:rFonts w:ascii="Calibri" w:hAnsi="Calibri" w:cs="Calibri"/>
          <w:b/>
          <w:i/>
          <w:lang w:val="fr"/>
        </w:rPr>
        <w:t>SERIE 2</w:t>
      </w:r>
      <w:r w:rsidR="006A337E" w:rsidRPr="00573E69">
        <w:rPr>
          <w:rFonts w:ascii="Calibri" w:hAnsi="Calibri" w:cs="Calibri"/>
          <w:i/>
          <w:lang w:val="fr"/>
        </w:rPr>
        <w:t xml:space="preserve"> </w:t>
      </w:r>
      <w:r w:rsidR="006A337E" w:rsidRPr="00573E69">
        <w:rPr>
          <w:rFonts w:ascii="Calibri" w:hAnsi="Calibri" w:cs="Calibri"/>
          <w:lang w:val="fr"/>
        </w:rPr>
        <w:t>et</w:t>
      </w:r>
      <w:r w:rsidR="006A337E" w:rsidRPr="00573E69">
        <w:rPr>
          <w:rFonts w:ascii="Calibri" w:hAnsi="Calibri" w:cs="Calibri"/>
          <w:b/>
          <w:lang w:val="fr"/>
        </w:rPr>
        <w:t xml:space="preserve"> </w:t>
      </w:r>
      <w:r w:rsidR="006A337E" w:rsidRPr="00573E69">
        <w:rPr>
          <w:rFonts w:ascii="Calibri" w:hAnsi="Calibri" w:cs="Calibri"/>
          <w:b/>
          <w:i/>
          <w:lang w:val="fr"/>
        </w:rPr>
        <w:t xml:space="preserve">SERIE </w:t>
      </w:r>
      <w:r w:rsidR="00E67387" w:rsidRPr="00573E69">
        <w:rPr>
          <w:rFonts w:ascii="Calibri" w:hAnsi="Calibri" w:cs="Calibri"/>
          <w:b/>
          <w:i/>
          <w:lang w:val="fr"/>
        </w:rPr>
        <w:t>3</w:t>
      </w:r>
      <w:r w:rsidR="00573E69" w:rsidRPr="00573E69">
        <w:rPr>
          <w:rFonts w:ascii="Calibri" w:hAnsi="Calibri" w:cs="Calibri"/>
          <w:i/>
          <w:lang w:val="fr"/>
        </w:rPr>
        <w:t> </w:t>
      </w:r>
      <w:r w:rsidR="00573E69" w:rsidRPr="00573E69">
        <w:rPr>
          <w:rFonts w:ascii="Calibri" w:hAnsi="Calibri" w:cs="Calibri"/>
          <w:lang w:val="fr"/>
        </w:rPr>
        <w:t>;</w:t>
      </w:r>
    </w:p>
    <w:p w:rsidR="00573E69" w:rsidRPr="00573E69" w:rsidRDefault="00573E69" w:rsidP="00573E69">
      <w:pPr>
        <w:autoSpaceDE w:val="0"/>
        <w:autoSpaceDN w:val="0"/>
        <w:adjustRightInd w:val="0"/>
        <w:spacing w:line="276" w:lineRule="auto"/>
        <w:ind w:left="1146"/>
        <w:rPr>
          <w:rFonts w:ascii="Calibri" w:hAnsi="Calibri" w:cs="Calibri"/>
          <w:lang w:val="fr"/>
        </w:rPr>
      </w:pPr>
      <w:r w:rsidRPr="00573E69">
        <w:rPr>
          <w:rFonts w:ascii="Calibri" w:hAnsi="Calibri" w:cs="Calibri"/>
          <w:lang w:val="fr"/>
        </w:rPr>
        <w:t>D</w:t>
      </w:r>
      <w:r w:rsidR="006A337E" w:rsidRPr="00573E69">
        <w:rPr>
          <w:rFonts w:ascii="Calibri" w:hAnsi="Calibri" w:cs="Calibri"/>
          <w:lang w:val="fr"/>
        </w:rPr>
        <w:t xml:space="preserve">ans une </w:t>
      </w:r>
      <w:r w:rsidR="006A337E" w:rsidRPr="00573E69">
        <w:rPr>
          <w:rFonts w:ascii="Calibri" w:hAnsi="Calibri" w:cs="Calibri"/>
          <w:b/>
          <w:i/>
          <w:lang w:val="fr"/>
        </w:rPr>
        <w:t>PETITE</w:t>
      </w:r>
      <w:r w:rsidR="006A337E" w:rsidRPr="00573E69">
        <w:rPr>
          <w:rFonts w:ascii="Calibri" w:hAnsi="Calibri" w:cs="Calibri"/>
          <w:b/>
          <w:lang w:val="fr"/>
        </w:rPr>
        <w:t xml:space="preserve"> </w:t>
      </w:r>
      <w:r w:rsidR="006A337E" w:rsidRPr="00573E69">
        <w:rPr>
          <w:rFonts w:ascii="Calibri" w:hAnsi="Calibri" w:cs="Calibri"/>
          <w:b/>
          <w:i/>
          <w:lang w:val="fr"/>
        </w:rPr>
        <w:t xml:space="preserve">FINALE </w:t>
      </w:r>
      <w:r w:rsidRPr="00573E69">
        <w:rPr>
          <w:rFonts w:ascii="Calibri" w:hAnsi="Calibri" w:cs="Calibri"/>
          <w:b/>
          <w:i/>
          <w:lang w:val="fr"/>
        </w:rPr>
        <w:t>A</w:t>
      </w:r>
      <w:r w:rsidRPr="00573E69">
        <w:rPr>
          <w:rFonts w:ascii="Calibri" w:hAnsi="Calibri" w:cs="Calibri"/>
          <w:i/>
          <w:lang w:val="fr"/>
        </w:rPr>
        <w:t xml:space="preserve">, </w:t>
      </w:r>
      <w:r w:rsidR="006A337E" w:rsidRPr="00573E69">
        <w:rPr>
          <w:rFonts w:ascii="Calibri" w:hAnsi="Calibri" w:cs="Calibri"/>
          <w:lang w:val="fr"/>
        </w:rPr>
        <w:t xml:space="preserve">les </w:t>
      </w:r>
      <w:r w:rsidRPr="00573E69">
        <w:rPr>
          <w:rFonts w:ascii="Calibri" w:hAnsi="Calibri" w:cs="Calibri"/>
          <w:lang w:val="fr"/>
        </w:rPr>
        <w:t>« </w:t>
      </w:r>
      <w:r w:rsidRPr="00573E69">
        <w:rPr>
          <w:rFonts w:ascii="Calibri" w:hAnsi="Calibri" w:cs="Calibri"/>
          <w:b/>
          <w:lang w:val="fr"/>
        </w:rPr>
        <w:t>milieux de tableau</w:t>
      </w:r>
      <w:r w:rsidRPr="00573E69">
        <w:rPr>
          <w:rFonts w:ascii="Calibri" w:hAnsi="Calibri" w:cs="Calibri"/>
          <w:lang w:val="fr"/>
        </w:rPr>
        <w:t xml:space="preserve"> » </w:t>
      </w:r>
      <w:r w:rsidR="006A337E" w:rsidRPr="00573E69">
        <w:rPr>
          <w:rFonts w:ascii="Calibri" w:hAnsi="Calibri" w:cs="Calibri"/>
          <w:lang w:val="fr"/>
        </w:rPr>
        <w:t xml:space="preserve"> des </w:t>
      </w:r>
      <w:r w:rsidRPr="00573E69">
        <w:rPr>
          <w:rFonts w:ascii="Calibri" w:hAnsi="Calibri" w:cs="Calibri"/>
          <w:b/>
          <w:i/>
          <w:lang w:val="fr"/>
        </w:rPr>
        <w:t>SERIE 1</w:t>
      </w:r>
      <w:r w:rsidRPr="00573E69">
        <w:rPr>
          <w:rFonts w:ascii="Calibri" w:hAnsi="Calibri" w:cs="Calibri"/>
          <w:lang w:val="fr"/>
        </w:rPr>
        <w:t xml:space="preserve">, </w:t>
      </w:r>
      <w:r w:rsidRPr="00573E69">
        <w:rPr>
          <w:rFonts w:ascii="Calibri" w:hAnsi="Calibri" w:cs="Calibri"/>
          <w:b/>
          <w:i/>
          <w:lang w:val="fr"/>
        </w:rPr>
        <w:t>SERIE 2</w:t>
      </w:r>
      <w:r w:rsidRPr="00573E69">
        <w:rPr>
          <w:rFonts w:ascii="Calibri" w:hAnsi="Calibri" w:cs="Calibri"/>
          <w:i/>
          <w:lang w:val="fr"/>
        </w:rPr>
        <w:t xml:space="preserve"> </w:t>
      </w:r>
      <w:r w:rsidRPr="00573E69">
        <w:rPr>
          <w:rFonts w:ascii="Calibri" w:hAnsi="Calibri" w:cs="Calibri"/>
          <w:lang w:val="fr"/>
        </w:rPr>
        <w:t xml:space="preserve">et </w:t>
      </w:r>
      <w:r w:rsidRPr="00573E69">
        <w:rPr>
          <w:rFonts w:ascii="Calibri" w:hAnsi="Calibri" w:cs="Calibri"/>
          <w:b/>
          <w:i/>
          <w:lang w:val="fr"/>
        </w:rPr>
        <w:t>SERIE 3</w:t>
      </w:r>
      <w:r w:rsidRPr="00573E69">
        <w:rPr>
          <w:rFonts w:ascii="Calibri" w:hAnsi="Calibri" w:cs="Calibri"/>
          <w:i/>
          <w:lang w:val="fr"/>
        </w:rPr>
        <w:t> </w:t>
      </w:r>
      <w:r w:rsidRPr="00573E69">
        <w:rPr>
          <w:rFonts w:ascii="Calibri" w:hAnsi="Calibri" w:cs="Calibri"/>
          <w:lang w:val="fr"/>
        </w:rPr>
        <w:t>;</w:t>
      </w:r>
    </w:p>
    <w:p w:rsidR="006A337E" w:rsidRDefault="00573E69" w:rsidP="008B1331">
      <w:pPr>
        <w:autoSpaceDE w:val="0"/>
        <w:autoSpaceDN w:val="0"/>
        <w:adjustRightInd w:val="0"/>
        <w:spacing w:line="276" w:lineRule="auto"/>
        <w:ind w:left="1146"/>
        <w:rPr>
          <w:rFonts w:ascii="Calibri" w:hAnsi="Calibri" w:cs="Calibri"/>
          <w:i/>
          <w:lang w:val="fr"/>
        </w:rPr>
      </w:pPr>
      <w:r w:rsidRPr="00573E69">
        <w:rPr>
          <w:rFonts w:ascii="Calibri" w:hAnsi="Calibri" w:cs="Calibri"/>
          <w:lang w:val="fr"/>
        </w:rPr>
        <w:t xml:space="preserve">Et dans une </w:t>
      </w:r>
      <w:r w:rsidRPr="00573E69">
        <w:rPr>
          <w:rFonts w:ascii="Calibri" w:hAnsi="Calibri" w:cs="Calibri"/>
          <w:b/>
          <w:i/>
          <w:lang w:val="fr"/>
        </w:rPr>
        <w:t>PETITE</w:t>
      </w:r>
      <w:r w:rsidRPr="00573E69">
        <w:rPr>
          <w:rFonts w:ascii="Calibri" w:hAnsi="Calibri" w:cs="Calibri"/>
          <w:b/>
          <w:lang w:val="fr"/>
        </w:rPr>
        <w:t xml:space="preserve"> </w:t>
      </w:r>
      <w:r w:rsidRPr="00573E69">
        <w:rPr>
          <w:rFonts w:ascii="Calibri" w:hAnsi="Calibri" w:cs="Calibri"/>
          <w:b/>
          <w:i/>
          <w:lang w:val="fr"/>
        </w:rPr>
        <w:t>FINALE B</w:t>
      </w:r>
      <w:r w:rsidRPr="00573E69">
        <w:rPr>
          <w:rFonts w:ascii="Calibri" w:hAnsi="Calibri" w:cs="Calibri"/>
          <w:i/>
          <w:lang w:val="fr"/>
        </w:rPr>
        <w:t xml:space="preserve">, </w:t>
      </w:r>
      <w:r w:rsidRPr="00573E69">
        <w:rPr>
          <w:rFonts w:ascii="Calibri" w:hAnsi="Calibri" w:cs="Calibri"/>
          <w:lang w:val="fr"/>
        </w:rPr>
        <w:t xml:space="preserve">les </w:t>
      </w:r>
      <w:r w:rsidRPr="00573E69">
        <w:rPr>
          <w:rFonts w:ascii="Calibri" w:hAnsi="Calibri" w:cs="Calibri"/>
          <w:b/>
          <w:lang w:val="fr"/>
        </w:rPr>
        <w:t>moins biens classés</w:t>
      </w:r>
      <w:r w:rsidRPr="00573E69">
        <w:rPr>
          <w:rFonts w:ascii="Calibri" w:hAnsi="Calibri" w:cs="Calibri"/>
          <w:lang w:val="fr"/>
        </w:rPr>
        <w:t xml:space="preserve"> des </w:t>
      </w:r>
      <w:r w:rsidRPr="00573E69">
        <w:rPr>
          <w:rFonts w:ascii="Calibri" w:hAnsi="Calibri" w:cs="Calibri"/>
          <w:b/>
          <w:i/>
          <w:lang w:val="fr"/>
        </w:rPr>
        <w:t>SERIE 1</w:t>
      </w:r>
      <w:r w:rsidRPr="00573E69">
        <w:rPr>
          <w:rFonts w:ascii="Calibri" w:hAnsi="Calibri" w:cs="Calibri"/>
          <w:lang w:val="fr"/>
        </w:rPr>
        <w:t xml:space="preserve">, </w:t>
      </w:r>
      <w:r w:rsidRPr="00573E69">
        <w:rPr>
          <w:rFonts w:ascii="Calibri" w:hAnsi="Calibri" w:cs="Calibri"/>
          <w:b/>
          <w:i/>
          <w:lang w:val="fr"/>
        </w:rPr>
        <w:t>SERIE 2</w:t>
      </w:r>
      <w:r w:rsidRPr="00573E69">
        <w:rPr>
          <w:rFonts w:ascii="Calibri" w:hAnsi="Calibri" w:cs="Calibri"/>
          <w:i/>
          <w:lang w:val="fr"/>
        </w:rPr>
        <w:t xml:space="preserve"> </w:t>
      </w:r>
      <w:r w:rsidRPr="00573E69">
        <w:rPr>
          <w:rFonts w:ascii="Calibri" w:hAnsi="Calibri" w:cs="Calibri"/>
          <w:lang w:val="fr"/>
        </w:rPr>
        <w:t xml:space="preserve">et </w:t>
      </w:r>
      <w:r w:rsidRPr="00573E69">
        <w:rPr>
          <w:rFonts w:ascii="Calibri" w:hAnsi="Calibri" w:cs="Calibri"/>
          <w:b/>
          <w:i/>
          <w:lang w:val="fr"/>
        </w:rPr>
        <w:t>SERIE 3</w:t>
      </w:r>
      <w:r w:rsidRPr="00573E69">
        <w:rPr>
          <w:rFonts w:ascii="Calibri" w:hAnsi="Calibri" w:cs="Calibri"/>
          <w:i/>
          <w:lang w:val="fr"/>
        </w:rPr>
        <w:t>.</w:t>
      </w:r>
    </w:p>
    <w:p w:rsidR="00904856" w:rsidRPr="00BF2F2D" w:rsidRDefault="00680121" w:rsidP="00904856">
      <w:pPr>
        <w:autoSpaceDE w:val="0"/>
        <w:autoSpaceDN w:val="0"/>
        <w:adjustRightInd w:val="0"/>
        <w:spacing w:line="276" w:lineRule="auto"/>
        <w:ind w:left="1146"/>
        <w:rPr>
          <w:rFonts w:ascii="Calibri" w:hAnsi="Calibri" w:cs="Calibri"/>
          <w:lang w:val="fr"/>
        </w:rPr>
      </w:pPr>
      <w:r w:rsidRPr="00B66153">
        <w:rPr>
          <w:rFonts w:ascii="Calibri" w:hAnsi="Calibri" w:cs="Calibri"/>
          <w:noProof/>
          <w:highlight w:val="yellow"/>
        </w:rPr>
        <mc:AlternateContent>
          <mc:Choice Requires="wps">
            <w:drawing>
              <wp:anchor distT="0" distB="0" distL="114300" distR="114300" simplePos="0" relativeHeight="251705856" behindDoc="0" locked="0" layoutInCell="1" allowOverlap="1" wp14:anchorId="33ABF8A9" wp14:editId="676F33C6">
                <wp:simplePos x="0" y="0"/>
                <wp:positionH relativeFrom="column">
                  <wp:posOffset>4867275</wp:posOffset>
                </wp:positionH>
                <wp:positionV relativeFrom="paragraph">
                  <wp:posOffset>415925</wp:posOffset>
                </wp:positionV>
                <wp:extent cx="45719" cy="276225"/>
                <wp:effectExtent l="0" t="0" r="12065" b="28575"/>
                <wp:wrapNone/>
                <wp:docPr id="26" name="Parenthèse ouvrante 26"/>
                <wp:cNvGraphicFramePr/>
                <a:graphic xmlns:a="http://schemas.openxmlformats.org/drawingml/2006/main">
                  <a:graphicData uri="http://schemas.microsoft.com/office/word/2010/wordprocessingShape">
                    <wps:wsp>
                      <wps:cNvSpPr/>
                      <wps:spPr>
                        <a:xfrm>
                          <a:off x="0" y="0"/>
                          <a:ext cx="45719" cy="276225"/>
                        </a:xfrm>
                        <a:prstGeom prst="leftBracket">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59B00" id="Parenthèse ouvrante 26" o:spid="_x0000_s1026" type="#_x0000_t85" style="position:absolute;margin-left:383.25pt;margin-top:32.75pt;width:3.6pt;height:21.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" adj="298" strokecolor="black [3213]" strokeweight="2pt">
                <v:stroke joinstyle="miter"/>
              </v:shape>
            </w:pict>
          </mc:Fallback>
        </mc:AlternateContent>
      </w:r>
      <w:r>
        <w:rPr>
          <w:rFonts w:ascii="Calibri" w:hAnsi="Calibri" w:cs="Calibri"/>
          <w:noProof/>
        </w:rPr>
        <mc:AlternateContent>
          <mc:Choice Requires="wps">
            <w:drawing>
              <wp:anchor distT="0" distB="0" distL="114300" distR="114300" simplePos="0" relativeHeight="251689472" behindDoc="0" locked="0" layoutInCell="1" allowOverlap="1" wp14:anchorId="5AE929E7" wp14:editId="3DF957AA">
                <wp:simplePos x="0" y="0"/>
                <wp:positionH relativeFrom="column">
                  <wp:posOffset>3855085</wp:posOffset>
                </wp:positionH>
                <wp:positionV relativeFrom="paragraph">
                  <wp:posOffset>420370</wp:posOffset>
                </wp:positionV>
                <wp:extent cx="45085" cy="276225"/>
                <wp:effectExtent l="0" t="0" r="12065" b="28575"/>
                <wp:wrapNone/>
                <wp:docPr id="17" name="Parenthèse ouvrante 17"/>
                <wp:cNvGraphicFramePr/>
                <a:graphic xmlns:a="http://schemas.openxmlformats.org/drawingml/2006/main">
                  <a:graphicData uri="http://schemas.microsoft.com/office/word/2010/wordprocessingShape">
                    <wps:wsp>
                      <wps:cNvSpPr/>
                      <wps:spPr>
                        <a:xfrm>
                          <a:off x="0" y="0"/>
                          <a:ext cx="45085" cy="276225"/>
                        </a:xfrm>
                        <a:prstGeom prst="leftBracket">
                          <a:avLst/>
                        </a:prstGeom>
                        <a:noFill/>
                        <a:ln w="254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CE863CC" id="Parenthèse ouvrante 17" o:spid="_x0000_s1026" type="#_x0000_t85" style="position:absolute;margin-left:303.55pt;margin-top:33.1pt;width:3.55pt;height:21.75pt;z-index:251689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" adj="294" strokecolor="windowText" strokeweight="2pt">
                <v:stroke joinstyle="miter"/>
              </v:shape>
            </w:pict>
          </mc:Fallback>
        </mc:AlternateContent>
      </w:r>
      <w:r w:rsidR="00B66153">
        <w:rPr>
          <w:rFonts w:ascii="Calibri" w:hAnsi="Calibri" w:cs="Calibri"/>
          <w:noProof/>
        </w:rPr>
        <mc:AlternateContent>
          <mc:Choice Requires="wps">
            <w:drawing>
              <wp:anchor distT="0" distB="0" distL="114300" distR="114300" simplePos="0" relativeHeight="251685376" behindDoc="0" locked="0" layoutInCell="1" allowOverlap="1" wp14:anchorId="26FEBB77" wp14:editId="156A9C0D">
                <wp:simplePos x="0" y="0"/>
                <wp:positionH relativeFrom="column">
                  <wp:posOffset>2757805</wp:posOffset>
                </wp:positionH>
                <wp:positionV relativeFrom="paragraph">
                  <wp:posOffset>415925</wp:posOffset>
                </wp:positionV>
                <wp:extent cx="45085" cy="276225"/>
                <wp:effectExtent l="0" t="0" r="12065" b="28575"/>
                <wp:wrapNone/>
                <wp:docPr id="13" name="Parenthèse ouvrante 13"/>
                <wp:cNvGraphicFramePr/>
                <a:graphic xmlns:a="http://schemas.openxmlformats.org/drawingml/2006/main">
                  <a:graphicData uri="http://schemas.microsoft.com/office/word/2010/wordprocessingShape">
                    <wps:wsp>
                      <wps:cNvSpPr/>
                      <wps:spPr>
                        <a:xfrm>
                          <a:off x="0" y="0"/>
                          <a:ext cx="45085" cy="276225"/>
                        </a:xfrm>
                        <a:prstGeom prst="leftBracket">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52E94FD" id="Parenthèse ouvrante 13" o:spid="_x0000_s1026" type="#_x0000_t85" style="position:absolute;margin-left:217.15pt;margin-top:32.75pt;width:3.55pt;height:21.75pt;z-index:251685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" adj="294" strokecolor="black [3213]" strokeweight="2pt">
                <v:stroke joinstyle="miter"/>
              </v:shape>
            </w:pict>
          </mc:Fallback>
        </mc:AlternateContent>
      </w:r>
      <w:r w:rsidR="00B66153">
        <w:rPr>
          <w:rFonts w:ascii="Calibri" w:hAnsi="Calibri" w:cs="Calibri"/>
          <w:noProof/>
        </w:rPr>
        <mc:AlternateContent>
          <mc:Choice Requires="wps">
            <w:drawing>
              <wp:anchor distT="0" distB="0" distL="114300" distR="114300" simplePos="0" relativeHeight="251681280" behindDoc="0" locked="0" layoutInCell="1" allowOverlap="1" wp14:anchorId="26FEBB77" wp14:editId="156A9C0D">
                <wp:simplePos x="0" y="0"/>
                <wp:positionH relativeFrom="column">
                  <wp:posOffset>1811655</wp:posOffset>
                </wp:positionH>
                <wp:positionV relativeFrom="paragraph">
                  <wp:posOffset>413385</wp:posOffset>
                </wp:positionV>
                <wp:extent cx="45719" cy="276225"/>
                <wp:effectExtent l="0" t="0" r="12065" b="28575"/>
                <wp:wrapNone/>
                <wp:docPr id="8" name="Parenthèse ouvrante 8"/>
                <wp:cNvGraphicFramePr/>
                <a:graphic xmlns:a="http://schemas.openxmlformats.org/drawingml/2006/main">
                  <a:graphicData uri="http://schemas.microsoft.com/office/word/2010/wordprocessingShape">
                    <wps:wsp>
                      <wps:cNvSpPr/>
                      <wps:spPr>
                        <a:xfrm>
                          <a:off x="0" y="0"/>
                          <a:ext cx="45719" cy="276225"/>
                        </a:xfrm>
                        <a:prstGeom prst="leftBracket">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9CD30" id="Parenthèse ouvrante 8" o:spid="_x0000_s1026" type="#_x0000_t85" style="position:absolute;margin-left:142.65pt;margin-top:32.55pt;width:3.6pt;height:21.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" adj="298" strokecolor="black [3213]" strokeweight="2pt">
                <v:stroke joinstyle="miter"/>
              </v:shape>
            </w:pict>
          </mc:Fallback>
        </mc:AlternateContent>
      </w:r>
      <w:r w:rsidR="00B66153">
        <w:rPr>
          <w:rFonts w:ascii="Calibri" w:hAnsi="Calibri" w:cs="Calibri"/>
          <w:noProof/>
        </w:rPr>
        <mc:AlternateContent>
          <mc:Choice Requires="wps">
            <w:drawing>
              <wp:anchor distT="0" distB="0" distL="114300" distR="114300" simplePos="0" relativeHeight="251677184" behindDoc="0" locked="0" layoutInCell="1" allowOverlap="1" wp14:anchorId="26FEBB77" wp14:editId="156A9C0D">
                <wp:simplePos x="0" y="0"/>
                <wp:positionH relativeFrom="column">
                  <wp:posOffset>859790</wp:posOffset>
                </wp:positionH>
                <wp:positionV relativeFrom="paragraph">
                  <wp:posOffset>415925</wp:posOffset>
                </wp:positionV>
                <wp:extent cx="45085" cy="276225"/>
                <wp:effectExtent l="0" t="0" r="12065" b="28575"/>
                <wp:wrapNone/>
                <wp:docPr id="6" name="Parenthèse ouvrante 6"/>
                <wp:cNvGraphicFramePr/>
                <a:graphic xmlns:a="http://schemas.openxmlformats.org/drawingml/2006/main">
                  <a:graphicData uri="http://schemas.microsoft.com/office/word/2010/wordprocessingShape">
                    <wps:wsp>
                      <wps:cNvSpPr/>
                      <wps:spPr>
                        <a:xfrm>
                          <a:off x="0" y="0"/>
                          <a:ext cx="45085" cy="276225"/>
                        </a:xfrm>
                        <a:prstGeom prst="leftBracket">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29548AC" id="Parenthèse ouvrante 6" o:spid="_x0000_s1026" type="#_x0000_t85" style="position:absolute;margin-left:67.7pt;margin-top:32.75pt;width:3.55pt;height:21.75p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" adj="294" strokecolor="black [3213]" strokeweight="2pt">
                <v:stroke joinstyle="miter"/>
              </v:shape>
            </w:pict>
          </mc:Fallback>
        </mc:AlternateContent>
      </w:r>
      <w:r w:rsidR="00D96A8F" w:rsidRPr="00A46EF0">
        <w:rPr>
          <w:rFonts w:ascii="Calibri" w:hAnsi="Calibri" w:cs="Calibri"/>
          <w:lang w:val="fr"/>
        </w:rPr>
        <w:t xml:space="preserve">Les grilles de départ de la </w:t>
      </w:r>
      <w:r w:rsidR="00D96A8F" w:rsidRPr="00A46EF0">
        <w:rPr>
          <w:rFonts w:ascii="Calibri" w:hAnsi="Calibri" w:cs="Calibri"/>
          <w:b/>
          <w:i/>
          <w:lang w:val="fr"/>
        </w:rPr>
        <w:t>FINALE</w:t>
      </w:r>
      <w:r w:rsidR="00D96A8F" w:rsidRPr="00A46EF0">
        <w:rPr>
          <w:rFonts w:ascii="Calibri" w:hAnsi="Calibri" w:cs="Calibri"/>
          <w:lang w:val="fr"/>
        </w:rPr>
        <w:t xml:space="preserve">, de la </w:t>
      </w:r>
      <w:r w:rsidR="00D96A8F" w:rsidRPr="00A46EF0">
        <w:rPr>
          <w:rFonts w:ascii="Calibri" w:hAnsi="Calibri" w:cs="Calibri"/>
          <w:b/>
          <w:i/>
          <w:lang w:val="fr"/>
        </w:rPr>
        <w:t>PETITE FINALE</w:t>
      </w:r>
      <w:r w:rsidR="00D96A8F" w:rsidRPr="00A46EF0">
        <w:rPr>
          <w:rFonts w:ascii="Calibri" w:hAnsi="Calibri" w:cs="Calibri"/>
          <w:lang w:val="fr"/>
        </w:rPr>
        <w:t xml:space="preserve"> </w:t>
      </w:r>
      <w:r w:rsidR="00D96A8F" w:rsidRPr="00A46EF0">
        <w:rPr>
          <w:rFonts w:ascii="Calibri" w:hAnsi="Calibri" w:cs="Calibri"/>
          <w:b/>
          <w:i/>
          <w:lang w:val="fr"/>
        </w:rPr>
        <w:t>A</w:t>
      </w:r>
      <w:r w:rsidR="00D96A8F" w:rsidRPr="00A46EF0">
        <w:rPr>
          <w:rFonts w:ascii="Calibri" w:hAnsi="Calibri" w:cs="Calibri"/>
          <w:lang w:val="fr"/>
        </w:rPr>
        <w:t xml:space="preserve"> et </w:t>
      </w:r>
      <w:r w:rsidR="009F1B4C" w:rsidRPr="00A46EF0">
        <w:rPr>
          <w:rFonts w:ascii="Calibri" w:hAnsi="Calibri" w:cs="Calibri"/>
          <w:lang w:val="fr"/>
        </w:rPr>
        <w:t xml:space="preserve">de la </w:t>
      </w:r>
      <w:r w:rsidR="00D96A8F" w:rsidRPr="00A46EF0">
        <w:rPr>
          <w:rFonts w:ascii="Calibri" w:hAnsi="Calibri" w:cs="Calibri"/>
          <w:b/>
          <w:i/>
          <w:lang w:val="fr"/>
        </w:rPr>
        <w:t>PETITE FINALE</w:t>
      </w:r>
      <w:r w:rsidR="00D96A8F" w:rsidRPr="00A46EF0">
        <w:rPr>
          <w:rFonts w:ascii="Calibri" w:hAnsi="Calibri" w:cs="Calibri"/>
          <w:lang w:val="fr"/>
        </w:rPr>
        <w:t xml:space="preserve"> </w:t>
      </w:r>
      <w:r w:rsidR="009F1B4C" w:rsidRPr="00A46EF0">
        <w:rPr>
          <w:rFonts w:ascii="Calibri" w:hAnsi="Calibri" w:cs="Calibri"/>
          <w:b/>
          <w:i/>
          <w:lang w:val="fr"/>
        </w:rPr>
        <w:t>B</w:t>
      </w:r>
      <w:r w:rsidR="00D96A8F" w:rsidRPr="00A46EF0">
        <w:rPr>
          <w:rFonts w:ascii="Calibri" w:hAnsi="Calibri" w:cs="Calibri"/>
          <w:lang w:val="fr"/>
        </w:rPr>
        <w:t xml:space="preserve"> sont établies en fonction des résultats des </w:t>
      </w:r>
      <w:r w:rsidR="00D96A8F" w:rsidRPr="00A46EF0">
        <w:rPr>
          <w:rFonts w:ascii="Calibri" w:hAnsi="Calibri" w:cs="Calibri"/>
          <w:b/>
          <w:i/>
          <w:lang w:val="fr"/>
        </w:rPr>
        <w:t>SERIE 1</w:t>
      </w:r>
      <w:r w:rsidR="009F1B4C" w:rsidRPr="00A46EF0">
        <w:rPr>
          <w:rFonts w:ascii="Calibri" w:hAnsi="Calibri" w:cs="Calibri"/>
          <w:b/>
          <w:i/>
          <w:lang w:val="fr"/>
        </w:rPr>
        <w:t>, 2</w:t>
      </w:r>
      <w:r w:rsidR="00D96A8F" w:rsidRPr="00A46EF0">
        <w:rPr>
          <w:rFonts w:ascii="Calibri" w:hAnsi="Calibri" w:cs="Calibri"/>
          <w:b/>
          <w:i/>
          <w:lang w:val="fr"/>
        </w:rPr>
        <w:t xml:space="preserve"> </w:t>
      </w:r>
      <w:r w:rsidR="00D96A8F" w:rsidRPr="00A46EF0">
        <w:rPr>
          <w:rFonts w:ascii="Calibri" w:hAnsi="Calibri" w:cs="Calibri"/>
          <w:lang w:val="fr"/>
        </w:rPr>
        <w:t xml:space="preserve">et </w:t>
      </w:r>
      <w:r w:rsidR="009F1B4C" w:rsidRPr="00A46EF0">
        <w:rPr>
          <w:rFonts w:ascii="Calibri" w:hAnsi="Calibri" w:cs="Calibri"/>
          <w:b/>
          <w:i/>
          <w:lang w:val="fr"/>
        </w:rPr>
        <w:t>3</w:t>
      </w:r>
      <w:r w:rsidR="00B66153" w:rsidRPr="009D461F">
        <w:rPr>
          <w:rFonts w:ascii="Calibri" w:hAnsi="Calibri" w:cs="Calibri"/>
          <w:b/>
          <w:i/>
          <w:lang w:val="fr"/>
        </w:rPr>
        <w:t>, selon le modèle suivant :</w:t>
      </w:r>
      <w:r w:rsidR="00904856">
        <w:rPr>
          <w:rFonts w:ascii="Calibri" w:hAnsi="Calibri" w:cs="Calibri"/>
          <w:lang w:val="fr"/>
        </w:rPr>
        <w:t xml:space="preserve"> </w:t>
      </w:r>
    </w:p>
    <w:p w:rsidR="002342CA" w:rsidRPr="009D461F" w:rsidRDefault="00680121" w:rsidP="00904856">
      <w:pPr>
        <w:autoSpaceDE w:val="0"/>
        <w:autoSpaceDN w:val="0"/>
        <w:adjustRightInd w:val="0"/>
        <w:spacing w:line="276" w:lineRule="auto"/>
        <w:rPr>
          <w:rFonts w:ascii="Calibri" w:hAnsi="Calibri" w:cs="Calibri"/>
          <w:highlight w:val="green"/>
          <w:lang w:val="fr"/>
        </w:rPr>
      </w:pPr>
      <w:r>
        <w:rPr>
          <w:rFonts w:ascii="Calibri" w:hAnsi="Calibri" w:cs="Calibri"/>
          <w:noProof/>
        </w:rPr>
        <mc:AlternateContent>
          <mc:Choice Requires="wps">
            <w:drawing>
              <wp:anchor distT="0" distB="0" distL="114300" distR="114300" simplePos="0" relativeHeight="251707904" behindDoc="0" locked="0" layoutInCell="1" allowOverlap="1" wp14:anchorId="33ABF8A9" wp14:editId="676F33C6">
                <wp:simplePos x="0" y="0"/>
                <wp:positionH relativeFrom="column">
                  <wp:posOffset>4850765</wp:posOffset>
                </wp:positionH>
                <wp:positionV relativeFrom="paragraph">
                  <wp:posOffset>271780</wp:posOffset>
                </wp:positionV>
                <wp:extent cx="45719" cy="276225"/>
                <wp:effectExtent l="0" t="0" r="12065" b="28575"/>
                <wp:wrapNone/>
                <wp:docPr id="27" name="Parenthèse ouvrante 27"/>
                <wp:cNvGraphicFramePr/>
                <a:graphic xmlns:a="http://schemas.openxmlformats.org/drawingml/2006/main">
                  <a:graphicData uri="http://schemas.microsoft.com/office/word/2010/wordprocessingShape">
                    <wps:wsp>
                      <wps:cNvSpPr/>
                      <wps:spPr>
                        <a:xfrm>
                          <a:off x="0" y="0"/>
                          <a:ext cx="45719" cy="276225"/>
                        </a:xfrm>
                        <a:prstGeom prst="leftBracket">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B7E88" id="Parenthèse ouvrante 27" o:spid="_x0000_s1026" type="#_x0000_t85" style="position:absolute;margin-left:381.95pt;margin-top:21.4pt;width:3.6pt;height:21.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" adj="298" strokecolor="black [3213]" strokeweight="2pt">
                <v:stroke joinstyle="miter"/>
              </v:shape>
            </w:pict>
          </mc:Fallback>
        </mc:AlternateContent>
      </w:r>
      <w:r>
        <w:rPr>
          <w:rFonts w:ascii="Calibri" w:hAnsi="Calibri" w:cs="Calibri"/>
          <w:noProof/>
        </w:rPr>
        <mc:AlternateContent>
          <mc:Choice Requires="wps">
            <w:drawing>
              <wp:anchor distT="0" distB="0" distL="114300" distR="114300" simplePos="0" relativeHeight="251687424" behindDoc="0" locked="0" layoutInCell="1" allowOverlap="1" wp14:anchorId="26FEBB77" wp14:editId="156A9C0D">
                <wp:simplePos x="0" y="0"/>
                <wp:positionH relativeFrom="column">
                  <wp:posOffset>3850640</wp:posOffset>
                </wp:positionH>
                <wp:positionV relativeFrom="paragraph">
                  <wp:posOffset>271780</wp:posOffset>
                </wp:positionV>
                <wp:extent cx="45719" cy="276225"/>
                <wp:effectExtent l="0" t="0" r="12065" b="28575"/>
                <wp:wrapNone/>
                <wp:docPr id="16" name="Parenthèse ouvrante 16"/>
                <wp:cNvGraphicFramePr/>
                <a:graphic xmlns:a="http://schemas.openxmlformats.org/drawingml/2006/main">
                  <a:graphicData uri="http://schemas.microsoft.com/office/word/2010/wordprocessingShape">
                    <wps:wsp>
                      <wps:cNvSpPr/>
                      <wps:spPr>
                        <a:xfrm>
                          <a:off x="0" y="0"/>
                          <a:ext cx="45719" cy="276225"/>
                        </a:xfrm>
                        <a:prstGeom prst="leftBracket">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6226D" id="Parenthèse ouvrante 16" o:spid="_x0000_s1026" type="#_x0000_t85" style="position:absolute;margin-left:303.2pt;margin-top:21.4pt;width:3.6pt;height:21.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" adj="298" strokecolor="black [3213]" strokeweight="2pt">
                <v:stroke joinstyle="miter"/>
              </v:shape>
            </w:pict>
          </mc:Fallback>
        </mc:AlternateContent>
      </w:r>
      <w:r w:rsidR="00B66153">
        <w:rPr>
          <w:rFonts w:ascii="Calibri" w:hAnsi="Calibri" w:cs="Calibri"/>
          <w:noProof/>
        </w:rPr>
        <mc:AlternateContent>
          <mc:Choice Requires="wps">
            <w:drawing>
              <wp:anchor distT="0" distB="0" distL="114300" distR="114300" simplePos="0" relativeHeight="251683328" behindDoc="0" locked="0" layoutInCell="1" allowOverlap="1" wp14:anchorId="26FEBB77" wp14:editId="156A9C0D">
                <wp:simplePos x="0" y="0"/>
                <wp:positionH relativeFrom="column">
                  <wp:posOffset>2757805</wp:posOffset>
                </wp:positionH>
                <wp:positionV relativeFrom="paragraph">
                  <wp:posOffset>243205</wp:posOffset>
                </wp:positionV>
                <wp:extent cx="45085" cy="276225"/>
                <wp:effectExtent l="0" t="0" r="12065" b="28575"/>
                <wp:wrapNone/>
                <wp:docPr id="9" name="Parenthèse ouvrante 9"/>
                <wp:cNvGraphicFramePr/>
                <a:graphic xmlns:a="http://schemas.openxmlformats.org/drawingml/2006/main">
                  <a:graphicData uri="http://schemas.microsoft.com/office/word/2010/wordprocessingShape">
                    <wps:wsp>
                      <wps:cNvSpPr/>
                      <wps:spPr>
                        <a:xfrm>
                          <a:off x="0" y="0"/>
                          <a:ext cx="45085" cy="276225"/>
                        </a:xfrm>
                        <a:prstGeom prst="leftBracket">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5ED4E42" id="Parenthèse ouvrante 9" o:spid="_x0000_s1026" type="#_x0000_t85" style="position:absolute;margin-left:217.15pt;margin-top:19.15pt;width:3.55pt;height:21.75pt;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" adj="294" strokecolor="black [3213]" strokeweight="2pt">
                <v:stroke joinstyle="miter"/>
              </v:shape>
            </w:pict>
          </mc:Fallback>
        </mc:AlternateContent>
      </w:r>
      <w:r w:rsidR="00B66153">
        <w:rPr>
          <w:rFonts w:ascii="Calibri" w:hAnsi="Calibri" w:cs="Calibri"/>
          <w:noProof/>
        </w:rPr>
        <mc:AlternateContent>
          <mc:Choice Requires="wps">
            <w:drawing>
              <wp:anchor distT="0" distB="0" distL="114300" distR="114300" simplePos="0" relativeHeight="251679232" behindDoc="0" locked="0" layoutInCell="1" allowOverlap="1" wp14:anchorId="26FEBB77" wp14:editId="156A9C0D">
                <wp:simplePos x="0" y="0"/>
                <wp:positionH relativeFrom="column">
                  <wp:posOffset>1812290</wp:posOffset>
                </wp:positionH>
                <wp:positionV relativeFrom="paragraph">
                  <wp:posOffset>271780</wp:posOffset>
                </wp:positionV>
                <wp:extent cx="45085" cy="276225"/>
                <wp:effectExtent l="0" t="0" r="12065" b="28575"/>
                <wp:wrapNone/>
                <wp:docPr id="7" name="Parenthèse ouvrante 7"/>
                <wp:cNvGraphicFramePr/>
                <a:graphic xmlns:a="http://schemas.openxmlformats.org/drawingml/2006/main">
                  <a:graphicData uri="http://schemas.microsoft.com/office/word/2010/wordprocessingShape">
                    <wps:wsp>
                      <wps:cNvSpPr/>
                      <wps:spPr>
                        <a:xfrm>
                          <a:off x="0" y="0"/>
                          <a:ext cx="45085" cy="276225"/>
                        </a:xfrm>
                        <a:prstGeom prst="leftBracket">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408A3" id="Parenthèse ouvrante 7" o:spid="_x0000_s1026" type="#_x0000_t85" style="position:absolute;margin-left:142.7pt;margin-top:21.4pt;width:3.55pt;height:21.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" adj="294" strokecolor="black [3213]" strokeweight="2pt">
                <v:stroke joinstyle="miter"/>
              </v:shape>
            </w:pict>
          </mc:Fallback>
        </mc:AlternateContent>
      </w:r>
      <w:r w:rsidR="00B66153">
        <w:rPr>
          <w:rFonts w:ascii="Calibri" w:hAnsi="Calibri" w:cs="Calibri"/>
          <w:noProof/>
        </w:rPr>
        <mc:AlternateContent>
          <mc:Choice Requires="wps">
            <w:drawing>
              <wp:anchor distT="0" distB="0" distL="114300" distR="114300" simplePos="0" relativeHeight="251675136" behindDoc="0" locked="0" layoutInCell="1" allowOverlap="1">
                <wp:simplePos x="0" y="0"/>
                <wp:positionH relativeFrom="column">
                  <wp:posOffset>859155</wp:posOffset>
                </wp:positionH>
                <wp:positionV relativeFrom="paragraph">
                  <wp:posOffset>271780</wp:posOffset>
                </wp:positionV>
                <wp:extent cx="45719" cy="276225"/>
                <wp:effectExtent l="0" t="0" r="12065" b="28575"/>
                <wp:wrapNone/>
                <wp:docPr id="2" name="Parenthèse ouvrante 2"/>
                <wp:cNvGraphicFramePr/>
                <a:graphic xmlns:a="http://schemas.openxmlformats.org/drawingml/2006/main">
                  <a:graphicData uri="http://schemas.microsoft.com/office/word/2010/wordprocessingShape">
                    <wps:wsp>
                      <wps:cNvSpPr/>
                      <wps:spPr>
                        <a:xfrm>
                          <a:off x="0" y="0"/>
                          <a:ext cx="45719" cy="276225"/>
                        </a:xfrm>
                        <a:prstGeom prst="leftBracket">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D9E7ADE" id="Parenthèse ouvrante 2" o:spid="_x0000_s1026" type="#_x0000_t85" style="position:absolute;margin-left:67.65pt;margin-top:21.4pt;width:3.6pt;height:21.75p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" adj="298" strokecolor="black [3213]" strokeweight="2pt">
                <v:stroke joinstyle="miter"/>
              </v:shape>
            </w:pict>
          </mc:Fallback>
        </mc:AlternateContent>
      </w:r>
      <w:r w:rsidR="00725D54">
        <w:rPr>
          <w:rFonts w:ascii="Calibri" w:hAnsi="Calibri" w:cs="Calibri"/>
          <w:noProof/>
        </w:rPr>
        <mc:AlternateContent>
          <mc:Choice Requires="wps">
            <w:drawing>
              <wp:anchor distT="0" distB="0" distL="114300" distR="114300" simplePos="0" relativeHeight="251715072" behindDoc="0" locked="0" layoutInCell="1" allowOverlap="1" wp14:anchorId="639EF9BA" wp14:editId="64DF481C">
                <wp:simplePos x="0" y="0"/>
                <wp:positionH relativeFrom="column">
                  <wp:posOffset>5234305</wp:posOffset>
                </wp:positionH>
                <wp:positionV relativeFrom="paragraph">
                  <wp:posOffset>140970</wp:posOffset>
                </wp:positionV>
                <wp:extent cx="0" cy="190500"/>
                <wp:effectExtent l="76200" t="38100" r="57150" b="19050"/>
                <wp:wrapNone/>
                <wp:docPr id="31" name="Connecteur droit avec flèche 31"/>
                <wp:cNvGraphicFramePr/>
                <a:graphic xmlns:a="http://schemas.openxmlformats.org/drawingml/2006/main">
                  <a:graphicData uri="http://schemas.microsoft.com/office/word/2010/wordprocessingShape">
                    <wps:wsp>
                      <wps:cNvCnPr/>
                      <wps:spPr>
                        <a:xfrm flipV="1">
                          <a:off x="0" y="0"/>
                          <a:ext cx="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190C64" id="Connecteur droit avec flèche 31" o:spid="_x0000_s1026" type="#_x0000_t32" style="position:absolute;margin-left:412.15pt;margin-top:11.1pt;width:0;height:15pt;flip:y;z-index:251715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" strokecolor="#4472c4 [3204]" strokeweight=".5pt">
                <v:stroke endarrow="block" joinstyle="miter"/>
              </v:shape>
            </w:pict>
          </mc:Fallback>
        </mc:AlternateContent>
      </w:r>
      <w:r w:rsidR="00725D54">
        <w:rPr>
          <w:rFonts w:ascii="Calibri" w:hAnsi="Calibri" w:cs="Calibri"/>
          <w:noProof/>
        </w:rPr>
        <mc:AlternateContent>
          <mc:Choice Requires="wps">
            <w:drawing>
              <wp:anchor distT="0" distB="0" distL="114300" distR="114300" simplePos="0" relativeHeight="251713024" behindDoc="0" locked="0" layoutInCell="1" allowOverlap="1" wp14:anchorId="639EF9BA" wp14:editId="64DF481C">
                <wp:simplePos x="0" y="0"/>
                <wp:positionH relativeFrom="column">
                  <wp:posOffset>4186555</wp:posOffset>
                </wp:positionH>
                <wp:positionV relativeFrom="paragraph">
                  <wp:posOffset>140970</wp:posOffset>
                </wp:positionV>
                <wp:extent cx="0" cy="190500"/>
                <wp:effectExtent l="76200" t="38100" r="57150" b="19050"/>
                <wp:wrapNone/>
                <wp:docPr id="30" name="Connecteur droit avec flèche 30"/>
                <wp:cNvGraphicFramePr/>
                <a:graphic xmlns:a="http://schemas.openxmlformats.org/drawingml/2006/main">
                  <a:graphicData uri="http://schemas.microsoft.com/office/word/2010/wordprocessingShape">
                    <wps:wsp>
                      <wps:cNvCnPr/>
                      <wps:spPr>
                        <a:xfrm flipV="1">
                          <a:off x="0" y="0"/>
                          <a:ext cx="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A6623F" id="Connecteur droit avec flèche 30" o:spid="_x0000_s1026" type="#_x0000_t32" style="position:absolute;margin-left:329.65pt;margin-top:11.1pt;width:0;height:15pt;flip:y;z-index:251713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" strokecolor="#4472c4 [3204]" strokeweight=".5pt">
                <v:stroke endarrow="block" joinstyle="miter"/>
              </v:shape>
            </w:pict>
          </mc:Fallback>
        </mc:AlternateContent>
      </w:r>
      <w:r w:rsidR="00725D54">
        <w:rPr>
          <w:rFonts w:ascii="Calibri" w:hAnsi="Calibri" w:cs="Calibri"/>
          <w:noProof/>
        </w:rPr>
        <mc:AlternateContent>
          <mc:Choice Requires="wps">
            <w:drawing>
              <wp:anchor distT="0" distB="0" distL="114300" distR="114300" simplePos="0" relativeHeight="251717120" behindDoc="0" locked="0" layoutInCell="1" allowOverlap="1" wp14:anchorId="639EF9BA" wp14:editId="64DF481C">
                <wp:simplePos x="0" y="0"/>
                <wp:positionH relativeFrom="column">
                  <wp:posOffset>3148330</wp:posOffset>
                </wp:positionH>
                <wp:positionV relativeFrom="paragraph">
                  <wp:posOffset>112395</wp:posOffset>
                </wp:positionV>
                <wp:extent cx="0" cy="190500"/>
                <wp:effectExtent l="76200" t="38100" r="57150" b="19050"/>
                <wp:wrapNone/>
                <wp:docPr id="32" name="Connecteur droit avec flèche 32"/>
                <wp:cNvGraphicFramePr/>
                <a:graphic xmlns:a="http://schemas.openxmlformats.org/drawingml/2006/main">
                  <a:graphicData uri="http://schemas.microsoft.com/office/word/2010/wordprocessingShape">
                    <wps:wsp>
                      <wps:cNvCnPr/>
                      <wps:spPr>
                        <a:xfrm flipV="1">
                          <a:off x="0" y="0"/>
                          <a:ext cx="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2C180B" id="Connecteur droit avec flèche 32" o:spid="_x0000_s1026" type="#_x0000_t32" style="position:absolute;margin-left:247.9pt;margin-top:8.85pt;width:0;height:15pt;flip:y;z-index:251717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" strokecolor="#4472c4 [3204]" strokeweight=".5pt">
                <v:stroke endarrow="block" joinstyle="miter"/>
              </v:shape>
            </w:pict>
          </mc:Fallback>
        </mc:AlternateContent>
      </w:r>
      <w:r w:rsidR="00725D54">
        <w:rPr>
          <w:rFonts w:ascii="Calibri" w:hAnsi="Calibri" w:cs="Calibri"/>
          <w:noProof/>
        </w:rPr>
        <mc:AlternateContent>
          <mc:Choice Requires="wps">
            <w:drawing>
              <wp:anchor distT="0" distB="0" distL="114300" distR="114300" simplePos="0" relativeHeight="251719168" behindDoc="0" locked="0" layoutInCell="1" allowOverlap="1" wp14:anchorId="639EF9BA" wp14:editId="64DF481C">
                <wp:simplePos x="0" y="0"/>
                <wp:positionH relativeFrom="column">
                  <wp:posOffset>2100580</wp:posOffset>
                </wp:positionH>
                <wp:positionV relativeFrom="paragraph">
                  <wp:posOffset>121920</wp:posOffset>
                </wp:positionV>
                <wp:extent cx="0" cy="190500"/>
                <wp:effectExtent l="76200" t="38100" r="57150" b="19050"/>
                <wp:wrapNone/>
                <wp:docPr id="33" name="Connecteur droit avec flèche 33"/>
                <wp:cNvGraphicFramePr/>
                <a:graphic xmlns:a="http://schemas.openxmlformats.org/drawingml/2006/main">
                  <a:graphicData uri="http://schemas.microsoft.com/office/word/2010/wordprocessingShape">
                    <wps:wsp>
                      <wps:cNvCnPr/>
                      <wps:spPr>
                        <a:xfrm flipV="1">
                          <a:off x="0" y="0"/>
                          <a:ext cx="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E90702" id="Connecteur droit avec flèche 33" o:spid="_x0000_s1026" type="#_x0000_t32" style="position:absolute;margin-left:165.4pt;margin-top:9.6pt;width:0;height:15pt;flip:y;z-index:251719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" strokecolor="#4472c4 [3204]" strokeweight=".5pt">
                <v:stroke endarrow="block" joinstyle="miter"/>
              </v:shape>
            </w:pict>
          </mc:Fallback>
        </mc:AlternateContent>
      </w:r>
      <w:r w:rsidR="00725D54">
        <w:rPr>
          <w:rFonts w:ascii="Calibri" w:hAnsi="Calibri" w:cs="Calibri"/>
          <w:noProof/>
        </w:rPr>
        <mc:AlternateContent>
          <mc:Choice Requires="wps">
            <w:drawing>
              <wp:anchor distT="0" distB="0" distL="114300" distR="114300" simplePos="0" relativeHeight="251710976" behindDoc="0" locked="0" layoutInCell="1" allowOverlap="1">
                <wp:simplePos x="0" y="0"/>
                <wp:positionH relativeFrom="column">
                  <wp:posOffset>1119505</wp:posOffset>
                </wp:positionH>
                <wp:positionV relativeFrom="paragraph">
                  <wp:posOffset>121920</wp:posOffset>
                </wp:positionV>
                <wp:extent cx="0" cy="190500"/>
                <wp:effectExtent l="76200" t="38100" r="57150" b="19050"/>
                <wp:wrapNone/>
                <wp:docPr id="29" name="Connecteur droit avec flèche 29"/>
                <wp:cNvGraphicFramePr/>
                <a:graphic xmlns:a="http://schemas.openxmlformats.org/drawingml/2006/main">
                  <a:graphicData uri="http://schemas.microsoft.com/office/word/2010/wordprocessingShape">
                    <wps:wsp>
                      <wps:cNvCnPr/>
                      <wps:spPr>
                        <a:xfrm flipV="1">
                          <a:off x="0" y="0"/>
                          <a:ext cx="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FC7DAD" id="Connecteur droit avec flèche 29" o:spid="_x0000_s1026" type="#_x0000_t32" style="position:absolute;margin-left:88.15pt;margin-top:9.6pt;width:0;height:15pt;flip:y;z-index:251710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" strokecolor="#4472c4 [3204]" strokeweight=".5pt">
                <v:stroke endarrow="block" joinstyle="miter"/>
              </v:shape>
            </w:pict>
          </mc:Fallback>
        </mc:AlternateContent>
      </w:r>
      <w:r w:rsidR="00725D54">
        <w:rPr>
          <w:rFonts w:ascii="Calibri" w:hAnsi="Calibri" w:cs="Calibri"/>
          <w:noProof/>
        </w:rPr>
        <mc:AlternateContent>
          <mc:Choice Requires="wps">
            <w:drawing>
              <wp:anchor distT="0" distB="0" distL="114300" distR="114300" simplePos="0" relativeHeight="251699712" behindDoc="0" locked="0" layoutInCell="1" allowOverlap="1" wp14:anchorId="5E797C12" wp14:editId="7599A56A">
                <wp:simplePos x="0" y="0"/>
                <wp:positionH relativeFrom="column">
                  <wp:posOffset>4358005</wp:posOffset>
                </wp:positionH>
                <wp:positionV relativeFrom="paragraph">
                  <wp:posOffset>169545</wp:posOffset>
                </wp:positionV>
                <wp:extent cx="342900" cy="238125"/>
                <wp:effectExtent l="0" t="0" r="76200" b="47625"/>
                <wp:wrapNone/>
                <wp:docPr id="23" name="Connecteur droit avec flèche 23"/>
                <wp:cNvGraphicFramePr/>
                <a:graphic xmlns:a="http://schemas.openxmlformats.org/drawingml/2006/main">
                  <a:graphicData uri="http://schemas.microsoft.com/office/word/2010/wordprocessingShape">
                    <wps:wsp>
                      <wps:cNvCnPr/>
                      <wps:spPr>
                        <a:xfrm>
                          <a:off x="0" y="0"/>
                          <a:ext cx="342900" cy="238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C8BD90" id="Connecteur droit avec flèche 23" o:spid="_x0000_s1026" type="#_x0000_t32" style="position:absolute;margin-left:343.15pt;margin-top:13.35pt;width:27pt;height:18.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" strokecolor="#4472c4 [3204]" strokeweight=".5pt">
                <v:stroke endarrow="block" joinstyle="miter"/>
              </v:shape>
            </w:pict>
          </mc:Fallback>
        </mc:AlternateContent>
      </w:r>
      <w:r w:rsidR="00725D54">
        <w:rPr>
          <w:rFonts w:ascii="Calibri" w:hAnsi="Calibri" w:cs="Calibri"/>
          <w:noProof/>
        </w:rPr>
        <mc:AlternateContent>
          <mc:Choice Requires="wps">
            <w:drawing>
              <wp:anchor distT="0" distB="0" distL="114300" distR="114300" simplePos="0" relativeHeight="251701760" behindDoc="0" locked="0" layoutInCell="1" allowOverlap="1" wp14:anchorId="5E797C12" wp14:editId="7599A56A">
                <wp:simplePos x="0" y="0"/>
                <wp:positionH relativeFrom="column">
                  <wp:posOffset>3319780</wp:posOffset>
                </wp:positionH>
                <wp:positionV relativeFrom="paragraph">
                  <wp:posOffset>160020</wp:posOffset>
                </wp:positionV>
                <wp:extent cx="342900" cy="238125"/>
                <wp:effectExtent l="0" t="0" r="76200" b="47625"/>
                <wp:wrapNone/>
                <wp:docPr id="24" name="Connecteur droit avec flèche 24"/>
                <wp:cNvGraphicFramePr/>
                <a:graphic xmlns:a="http://schemas.openxmlformats.org/drawingml/2006/main">
                  <a:graphicData uri="http://schemas.microsoft.com/office/word/2010/wordprocessingShape">
                    <wps:wsp>
                      <wps:cNvCnPr/>
                      <wps:spPr>
                        <a:xfrm>
                          <a:off x="0" y="0"/>
                          <a:ext cx="342900" cy="238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4B5332" id="Connecteur droit avec flèche 24" o:spid="_x0000_s1026" type="#_x0000_t32" style="position:absolute;margin-left:261.4pt;margin-top:12.6pt;width:27pt;height:18.7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" strokecolor="#4472c4 [3204]" strokeweight=".5pt">
                <v:stroke endarrow="block" joinstyle="miter"/>
              </v:shape>
            </w:pict>
          </mc:Fallback>
        </mc:AlternateContent>
      </w:r>
      <w:r w:rsidR="00725D54">
        <w:rPr>
          <w:rFonts w:ascii="Calibri" w:hAnsi="Calibri" w:cs="Calibri"/>
          <w:noProof/>
        </w:rPr>
        <mc:AlternateContent>
          <mc:Choice Requires="wps">
            <w:drawing>
              <wp:anchor distT="0" distB="0" distL="114300" distR="114300" simplePos="0" relativeHeight="251703808" behindDoc="0" locked="0" layoutInCell="1" allowOverlap="1" wp14:anchorId="5E797C12" wp14:editId="7599A56A">
                <wp:simplePos x="0" y="0"/>
                <wp:positionH relativeFrom="column">
                  <wp:posOffset>2272030</wp:posOffset>
                </wp:positionH>
                <wp:positionV relativeFrom="paragraph">
                  <wp:posOffset>169545</wp:posOffset>
                </wp:positionV>
                <wp:extent cx="342900" cy="238125"/>
                <wp:effectExtent l="0" t="0" r="76200" b="47625"/>
                <wp:wrapNone/>
                <wp:docPr id="25" name="Connecteur droit avec flèche 25"/>
                <wp:cNvGraphicFramePr/>
                <a:graphic xmlns:a="http://schemas.openxmlformats.org/drawingml/2006/main">
                  <a:graphicData uri="http://schemas.microsoft.com/office/word/2010/wordprocessingShape">
                    <wps:wsp>
                      <wps:cNvCnPr/>
                      <wps:spPr>
                        <a:xfrm>
                          <a:off x="0" y="0"/>
                          <a:ext cx="342900" cy="238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7D1207" id="Connecteur droit avec flèche 25" o:spid="_x0000_s1026" type="#_x0000_t32" style="position:absolute;margin-left:178.9pt;margin-top:13.35pt;width:27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" strokecolor="#4472c4 [3204]" strokeweight=".5pt">
                <v:stroke endarrow="block" joinstyle="miter"/>
              </v:shape>
            </w:pict>
          </mc:Fallback>
        </mc:AlternateContent>
      </w:r>
      <w:r w:rsidR="00725D54">
        <w:rPr>
          <w:rFonts w:ascii="Calibri" w:hAnsi="Calibri" w:cs="Calibri"/>
          <w:noProof/>
        </w:rPr>
        <mc:AlternateContent>
          <mc:Choice Requires="wps">
            <w:drawing>
              <wp:anchor distT="0" distB="0" distL="114300" distR="114300" simplePos="0" relativeHeight="251691520" behindDoc="0" locked="0" layoutInCell="1" allowOverlap="1">
                <wp:simplePos x="0" y="0"/>
                <wp:positionH relativeFrom="column">
                  <wp:posOffset>1271905</wp:posOffset>
                </wp:positionH>
                <wp:positionV relativeFrom="paragraph">
                  <wp:posOffset>160020</wp:posOffset>
                </wp:positionV>
                <wp:extent cx="342900" cy="238125"/>
                <wp:effectExtent l="0" t="0" r="76200" b="47625"/>
                <wp:wrapNone/>
                <wp:docPr id="19" name="Connecteur droit avec flèche 19"/>
                <wp:cNvGraphicFramePr/>
                <a:graphic xmlns:a="http://schemas.openxmlformats.org/drawingml/2006/main">
                  <a:graphicData uri="http://schemas.microsoft.com/office/word/2010/wordprocessingShape">
                    <wps:wsp>
                      <wps:cNvCnPr/>
                      <wps:spPr>
                        <a:xfrm>
                          <a:off x="0" y="0"/>
                          <a:ext cx="342900" cy="238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0CD0EE" id="Connecteur droit avec flèche 19" o:spid="_x0000_s1026" type="#_x0000_t32" style="position:absolute;margin-left:100.15pt;margin-top:12.6pt;width:27pt;height:18.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" strokecolor="#4472c4 [3204]" strokeweight=".5pt">
                <v:stroke endarrow="block" joinstyle="miter"/>
              </v:shape>
            </w:pict>
          </mc:Fallback>
        </mc:AlternateContent>
      </w:r>
      <w:r w:rsidR="00904856">
        <w:rPr>
          <w:rFonts w:ascii="Calibri" w:hAnsi="Calibri" w:cs="Calibri"/>
          <w:lang w:val="fr"/>
        </w:rPr>
        <w:tab/>
      </w:r>
      <w:r w:rsidR="00904856">
        <w:rPr>
          <w:rFonts w:ascii="Calibri" w:hAnsi="Calibri" w:cs="Calibri"/>
          <w:lang w:val="fr"/>
        </w:rPr>
        <w:tab/>
      </w:r>
      <w:r w:rsidR="00904856" w:rsidRPr="009D461F">
        <w:rPr>
          <w:rFonts w:ascii="Calibri" w:hAnsi="Calibri" w:cs="Calibri"/>
          <w:highlight w:val="green"/>
          <w:lang w:val="fr"/>
        </w:rPr>
        <w:t>1</w:t>
      </w:r>
      <w:r w:rsidR="00904856" w:rsidRPr="009D461F">
        <w:rPr>
          <w:rFonts w:ascii="Calibri" w:hAnsi="Calibri" w:cs="Calibri"/>
          <w:highlight w:val="green"/>
          <w:vertAlign w:val="superscript"/>
          <w:lang w:val="fr"/>
        </w:rPr>
        <w:t>er</w:t>
      </w:r>
      <w:r w:rsidR="00904856" w:rsidRPr="009D461F">
        <w:rPr>
          <w:rFonts w:ascii="Calibri" w:hAnsi="Calibri" w:cs="Calibri"/>
          <w:highlight w:val="green"/>
          <w:lang w:val="fr"/>
        </w:rPr>
        <w:t xml:space="preserve"> série 2</w:t>
      </w:r>
      <w:r w:rsidR="00904856" w:rsidRPr="009D461F">
        <w:rPr>
          <w:rFonts w:ascii="Calibri" w:hAnsi="Calibri" w:cs="Calibri"/>
          <w:highlight w:val="green"/>
          <w:lang w:val="fr"/>
        </w:rPr>
        <w:tab/>
        <w:t xml:space="preserve">  2</w:t>
      </w:r>
      <w:r w:rsidR="00904856" w:rsidRPr="009D461F">
        <w:rPr>
          <w:rFonts w:ascii="Calibri" w:hAnsi="Calibri" w:cs="Calibri"/>
          <w:highlight w:val="green"/>
          <w:vertAlign w:val="superscript"/>
          <w:lang w:val="fr"/>
        </w:rPr>
        <w:t>eme</w:t>
      </w:r>
      <w:r w:rsidR="00904856" w:rsidRPr="009D461F">
        <w:rPr>
          <w:rFonts w:ascii="Calibri" w:hAnsi="Calibri" w:cs="Calibri"/>
          <w:highlight w:val="green"/>
          <w:lang w:val="fr"/>
        </w:rPr>
        <w:t xml:space="preserve"> série 1</w:t>
      </w:r>
      <w:r w:rsidR="00CB7FD0" w:rsidRPr="009D461F">
        <w:rPr>
          <w:rFonts w:ascii="Calibri" w:hAnsi="Calibri" w:cs="Calibri"/>
          <w:highlight w:val="green"/>
          <w:lang w:val="fr"/>
        </w:rPr>
        <w:t xml:space="preserve">          2</w:t>
      </w:r>
      <w:r w:rsidR="00CB7FD0" w:rsidRPr="009D461F">
        <w:rPr>
          <w:rFonts w:ascii="Calibri" w:hAnsi="Calibri" w:cs="Calibri"/>
          <w:highlight w:val="green"/>
          <w:vertAlign w:val="superscript"/>
          <w:lang w:val="fr"/>
        </w:rPr>
        <w:t>ème</w:t>
      </w:r>
      <w:r w:rsidR="00CB7FD0" w:rsidRPr="009D461F">
        <w:rPr>
          <w:rFonts w:ascii="Calibri" w:hAnsi="Calibri" w:cs="Calibri"/>
          <w:highlight w:val="green"/>
          <w:lang w:val="fr"/>
        </w:rPr>
        <w:t xml:space="preserve"> série 3</w:t>
      </w:r>
      <w:r w:rsidR="00725D54" w:rsidRPr="009D461F">
        <w:rPr>
          <w:rFonts w:ascii="Calibri" w:hAnsi="Calibri" w:cs="Calibri"/>
          <w:highlight w:val="green"/>
          <w:lang w:val="fr"/>
        </w:rPr>
        <w:t xml:space="preserve">              3</w:t>
      </w:r>
      <w:r w:rsidR="00725D54" w:rsidRPr="009D461F">
        <w:rPr>
          <w:rFonts w:ascii="Calibri" w:hAnsi="Calibri" w:cs="Calibri"/>
          <w:highlight w:val="green"/>
          <w:vertAlign w:val="superscript"/>
          <w:lang w:val="fr"/>
        </w:rPr>
        <w:t>ème</w:t>
      </w:r>
      <w:r w:rsidR="00725D54" w:rsidRPr="009D461F">
        <w:rPr>
          <w:rFonts w:ascii="Calibri" w:hAnsi="Calibri" w:cs="Calibri"/>
          <w:highlight w:val="green"/>
          <w:lang w:val="fr"/>
        </w:rPr>
        <w:t xml:space="preserve"> série 2            etc</w:t>
      </w:r>
      <w:r w:rsidRPr="009D461F">
        <w:rPr>
          <w:rFonts w:ascii="Calibri" w:hAnsi="Calibri" w:cs="Calibri"/>
          <w:highlight w:val="green"/>
          <w:lang w:val="fr"/>
        </w:rPr>
        <w:t xml:space="preserve">.           </w:t>
      </w:r>
      <w:r w:rsidRPr="009D461F">
        <w:rPr>
          <w:rFonts w:ascii="Calibri" w:hAnsi="Calibri" w:cs="Calibri"/>
          <w:color w:val="FFFF00"/>
          <w:highlight w:val="green"/>
          <w:lang w:val="fr"/>
        </w:rPr>
        <w:t xml:space="preserve"> </w:t>
      </w:r>
      <w:r w:rsidR="00725D54" w:rsidRPr="009D461F">
        <w:rPr>
          <w:rFonts w:ascii="Calibri" w:hAnsi="Calibri" w:cs="Calibri"/>
          <w:color w:val="FFFF00"/>
          <w:lang w:val="fr"/>
        </w:rPr>
        <w:t>.</w:t>
      </w:r>
      <w:r w:rsidRPr="009D461F">
        <w:rPr>
          <w:rFonts w:ascii="Calibri" w:hAnsi="Calibri" w:cs="Calibri"/>
          <w:color w:val="FFFF00"/>
          <w:highlight w:val="green"/>
          <w:lang w:val="fr"/>
        </w:rPr>
        <w:t xml:space="preserve">    </w:t>
      </w:r>
    </w:p>
    <w:p w:rsidR="00D96A8F" w:rsidRPr="005525BB" w:rsidRDefault="00904856" w:rsidP="005525BB">
      <w:pPr>
        <w:autoSpaceDE w:val="0"/>
        <w:autoSpaceDN w:val="0"/>
        <w:adjustRightInd w:val="0"/>
        <w:spacing w:line="276" w:lineRule="auto"/>
        <w:ind w:left="708" w:firstLine="708"/>
        <w:rPr>
          <w:rFonts w:ascii="Calibri" w:hAnsi="Calibri" w:cs="Calibri"/>
          <w:lang w:val="fr"/>
        </w:rPr>
      </w:pPr>
      <w:r w:rsidRPr="009D461F">
        <w:rPr>
          <w:rFonts w:ascii="Calibri" w:hAnsi="Calibri" w:cs="Calibri"/>
          <w:highlight w:val="green"/>
          <w:lang w:val="fr"/>
        </w:rPr>
        <w:t>1</w:t>
      </w:r>
      <w:r w:rsidRPr="009D461F">
        <w:rPr>
          <w:rFonts w:ascii="Calibri" w:hAnsi="Calibri" w:cs="Calibri"/>
          <w:highlight w:val="green"/>
          <w:vertAlign w:val="superscript"/>
          <w:lang w:val="fr"/>
        </w:rPr>
        <w:t>er</w:t>
      </w:r>
      <w:r w:rsidRPr="009D461F">
        <w:rPr>
          <w:rFonts w:ascii="Calibri" w:hAnsi="Calibri" w:cs="Calibri"/>
          <w:highlight w:val="green"/>
          <w:lang w:val="fr"/>
        </w:rPr>
        <w:t xml:space="preserve"> série 1             1</w:t>
      </w:r>
      <w:r w:rsidRPr="009D461F">
        <w:rPr>
          <w:rFonts w:ascii="Calibri" w:hAnsi="Calibri" w:cs="Calibri"/>
          <w:highlight w:val="green"/>
          <w:vertAlign w:val="superscript"/>
          <w:lang w:val="fr"/>
        </w:rPr>
        <w:t>er</w:t>
      </w:r>
      <w:r w:rsidRPr="009D461F">
        <w:rPr>
          <w:rFonts w:ascii="Calibri" w:hAnsi="Calibri" w:cs="Calibri"/>
          <w:highlight w:val="green"/>
          <w:lang w:val="fr"/>
        </w:rPr>
        <w:t xml:space="preserve"> série 3</w:t>
      </w:r>
      <w:r w:rsidR="00CB7FD0" w:rsidRPr="009D461F">
        <w:rPr>
          <w:rFonts w:ascii="Calibri" w:hAnsi="Calibri" w:cs="Calibri"/>
          <w:highlight w:val="green"/>
          <w:lang w:val="fr"/>
        </w:rPr>
        <w:t xml:space="preserve">             2</w:t>
      </w:r>
      <w:r w:rsidR="00CB7FD0" w:rsidRPr="009D461F">
        <w:rPr>
          <w:rFonts w:ascii="Calibri" w:hAnsi="Calibri" w:cs="Calibri"/>
          <w:highlight w:val="green"/>
          <w:vertAlign w:val="superscript"/>
          <w:lang w:val="fr"/>
        </w:rPr>
        <w:t>ème</w:t>
      </w:r>
      <w:r w:rsidR="00CB7FD0" w:rsidRPr="009D461F">
        <w:rPr>
          <w:rFonts w:ascii="Calibri" w:hAnsi="Calibri" w:cs="Calibri"/>
          <w:highlight w:val="green"/>
          <w:lang w:val="fr"/>
        </w:rPr>
        <w:t xml:space="preserve"> série 2</w:t>
      </w:r>
      <w:r w:rsidR="00725D54" w:rsidRPr="009D461F">
        <w:rPr>
          <w:rFonts w:ascii="Calibri" w:hAnsi="Calibri" w:cs="Calibri"/>
          <w:highlight w:val="green"/>
          <w:lang w:val="fr"/>
        </w:rPr>
        <w:t xml:space="preserve">             3</w:t>
      </w:r>
      <w:r w:rsidR="00725D54" w:rsidRPr="009D461F">
        <w:rPr>
          <w:rFonts w:ascii="Calibri" w:hAnsi="Calibri" w:cs="Calibri"/>
          <w:highlight w:val="green"/>
          <w:vertAlign w:val="superscript"/>
          <w:lang w:val="fr"/>
        </w:rPr>
        <w:t>ème</w:t>
      </w:r>
      <w:r w:rsidR="00725D54" w:rsidRPr="009D461F">
        <w:rPr>
          <w:rFonts w:ascii="Calibri" w:hAnsi="Calibri" w:cs="Calibri"/>
          <w:highlight w:val="green"/>
          <w:lang w:val="fr"/>
        </w:rPr>
        <w:t xml:space="preserve"> série 1            3</w:t>
      </w:r>
      <w:r w:rsidR="00725D54" w:rsidRPr="009D461F">
        <w:rPr>
          <w:rFonts w:ascii="Calibri" w:hAnsi="Calibri" w:cs="Calibri"/>
          <w:highlight w:val="green"/>
          <w:vertAlign w:val="superscript"/>
          <w:lang w:val="fr"/>
        </w:rPr>
        <w:t>ème</w:t>
      </w:r>
      <w:r w:rsidR="00725D54" w:rsidRPr="009D461F">
        <w:rPr>
          <w:rFonts w:ascii="Calibri" w:hAnsi="Calibri" w:cs="Calibri"/>
          <w:highlight w:val="green"/>
          <w:lang w:val="fr"/>
        </w:rPr>
        <w:t xml:space="preserve"> série 3</w:t>
      </w:r>
    </w:p>
    <w:tbl>
      <w:tblPr>
        <w:tblpPr w:leftFromText="141" w:rightFromText="141" w:vertAnchor="page" w:horzAnchor="margin" w:tblpXSpec="center" w:tblpY="2416"/>
        <w:tblW w:w="11619" w:type="dxa"/>
        <w:tblLayout w:type="fixed"/>
        <w:tblCellMar>
          <w:left w:w="70" w:type="dxa"/>
          <w:right w:w="70" w:type="dxa"/>
        </w:tblCellMar>
        <w:tblLook w:val="04A0" w:firstRow="1" w:lastRow="0" w:firstColumn="1" w:lastColumn="0" w:noHBand="0" w:noVBand="1"/>
      </w:tblPr>
      <w:tblGrid>
        <w:gridCol w:w="846"/>
        <w:gridCol w:w="850"/>
        <w:gridCol w:w="851"/>
        <w:gridCol w:w="850"/>
        <w:gridCol w:w="2127"/>
        <w:gridCol w:w="567"/>
        <w:gridCol w:w="2414"/>
        <w:gridCol w:w="567"/>
        <w:gridCol w:w="1980"/>
        <w:gridCol w:w="567"/>
      </w:tblGrid>
      <w:tr w:rsidR="005525BB" w:rsidRPr="00D34262" w:rsidTr="005525BB">
        <w:trPr>
          <w:trHeight w:val="600"/>
        </w:trPr>
        <w:tc>
          <w:tcPr>
            <w:tcW w:w="846" w:type="dxa"/>
            <w:tcBorders>
              <w:top w:val="single" w:sz="4" w:space="0" w:color="auto"/>
              <w:left w:val="single" w:sz="4" w:space="0" w:color="auto"/>
              <w:bottom w:val="single" w:sz="4" w:space="0" w:color="auto"/>
              <w:right w:val="single" w:sz="4" w:space="0" w:color="auto"/>
            </w:tcBorders>
            <w:shd w:val="clear" w:color="auto" w:fill="00FF00"/>
            <w:vAlign w:val="center"/>
            <w:hideMark/>
          </w:tcPr>
          <w:p w:rsidR="005525BB" w:rsidRPr="00D34262" w:rsidRDefault="005525BB" w:rsidP="005525BB">
            <w:pPr>
              <w:jc w:val="center"/>
              <w:rPr>
                <w:rFonts w:ascii="Calibri" w:eastAsia="Times New Roman" w:hAnsi="Calibri" w:cs="Calibri"/>
                <w:b/>
                <w:bCs/>
                <w:color w:val="000000"/>
              </w:rPr>
            </w:pPr>
            <w:r>
              <w:rPr>
                <w:rFonts w:ascii="Calibri" w:eastAsia="Times New Roman" w:hAnsi="Calibri" w:cs="Calibri"/>
                <w:b/>
                <w:bCs/>
                <w:color w:val="000000"/>
              </w:rPr>
              <w:lastRenderedPageBreak/>
              <w:t>Pilotes</w:t>
            </w:r>
          </w:p>
        </w:tc>
        <w:tc>
          <w:tcPr>
            <w:tcW w:w="850" w:type="dxa"/>
            <w:tcBorders>
              <w:top w:val="single" w:sz="4" w:space="0" w:color="auto"/>
              <w:left w:val="nil"/>
              <w:bottom w:val="single" w:sz="4" w:space="0" w:color="auto"/>
              <w:right w:val="single" w:sz="4" w:space="0" w:color="auto"/>
            </w:tcBorders>
            <w:shd w:val="clear" w:color="auto" w:fill="00FF00"/>
            <w:vAlign w:val="center"/>
            <w:hideMark/>
          </w:tcPr>
          <w:p w:rsidR="005525BB" w:rsidRPr="00D34262" w:rsidRDefault="005525BB" w:rsidP="005525BB">
            <w:pPr>
              <w:jc w:val="center"/>
              <w:rPr>
                <w:rFonts w:ascii="Calibri" w:eastAsia="Times New Roman" w:hAnsi="Calibri" w:cs="Calibri"/>
                <w:b/>
                <w:bCs/>
                <w:color w:val="000000"/>
              </w:rPr>
            </w:pPr>
            <w:r>
              <w:rPr>
                <w:rFonts w:ascii="Calibri" w:eastAsia="Times New Roman" w:hAnsi="Calibri" w:cs="Calibri"/>
                <w:b/>
                <w:bCs/>
                <w:color w:val="000000"/>
              </w:rPr>
              <w:t xml:space="preserve">SERIE 1 </w:t>
            </w:r>
            <w:r w:rsidRPr="0020592B">
              <w:rPr>
                <w:rFonts w:ascii="Calibri" w:eastAsia="Times New Roman" w:hAnsi="Calibri" w:cs="Calibri"/>
                <w:bCs/>
                <w:color w:val="000000"/>
              </w:rPr>
              <w:t>20 min</w:t>
            </w:r>
            <w:r w:rsidRPr="00D34262">
              <w:rPr>
                <w:rFonts w:ascii="Calibri" w:eastAsia="Times New Roman" w:hAnsi="Calibri" w:cs="Calibri"/>
                <w:b/>
                <w:bCs/>
                <w:color w:val="000000"/>
              </w:rPr>
              <w:t xml:space="preserve"> </w:t>
            </w:r>
          </w:p>
        </w:tc>
        <w:tc>
          <w:tcPr>
            <w:tcW w:w="851" w:type="dxa"/>
            <w:tcBorders>
              <w:top w:val="single" w:sz="4" w:space="0" w:color="auto"/>
              <w:left w:val="nil"/>
              <w:bottom w:val="single" w:sz="4" w:space="0" w:color="auto"/>
              <w:right w:val="single" w:sz="4" w:space="0" w:color="auto"/>
            </w:tcBorders>
            <w:shd w:val="clear" w:color="auto" w:fill="00FF00"/>
            <w:vAlign w:val="center"/>
            <w:hideMark/>
          </w:tcPr>
          <w:p w:rsidR="005525BB" w:rsidRPr="00D34262" w:rsidRDefault="005525BB" w:rsidP="005525BB">
            <w:pPr>
              <w:jc w:val="center"/>
              <w:rPr>
                <w:rFonts w:ascii="Calibri" w:eastAsia="Times New Roman" w:hAnsi="Calibri" w:cs="Calibri"/>
                <w:b/>
                <w:bCs/>
                <w:color w:val="000000"/>
              </w:rPr>
            </w:pPr>
            <w:r>
              <w:rPr>
                <w:rFonts w:ascii="Calibri" w:eastAsia="Times New Roman" w:hAnsi="Calibri" w:cs="Calibri"/>
                <w:b/>
                <w:bCs/>
                <w:color w:val="000000"/>
              </w:rPr>
              <w:t xml:space="preserve">SERIE 2 </w:t>
            </w:r>
            <w:r w:rsidRPr="00D34262">
              <w:rPr>
                <w:rFonts w:ascii="Calibri" w:eastAsia="Times New Roman" w:hAnsi="Calibri" w:cs="Calibri"/>
                <w:bCs/>
                <w:color w:val="000000"/>
              </w:rPr>
              <w:t>20 min</w:t>
            </w:r>
          </w:p>
        </w:tc>
        <w:tc>
          <w:tcPr>
            <w:tcW w:w="850" w:type="dxa"/>
            <w:tcBorders>
              <w:top w:val="single" w:sz="4" w:space="0" w:color="auto"/>
              <w:left w:val="nil"/>
              <w:bottom w:val="single" w:sz="4" w:space="0" w:color="auto"/>
              <w:right w:val="single" w:sz="4" w:space="0" w:color="auto"/>
            </w:tcBorders>
            <w:shd w:val="clear" w:color="auto" w:fill="00FF00"/>
            <w:vAlign w:val="center"/>
            <w:hideMark/>
          </w:tcPr>
          <w:p w:rsidR="005525BB" w:rsidRPr="00D34262" w:rsidRDefault="005525BB" w:rsidP="005525BB">
            <w:pPr>
              <w:jc w:val="center"/>
              <w:rPr>
                <w:rFonts w:ascii="Calibri" w:eastAsia="Times New Roman" w:hAnsi="Calibri" w:cs="Calibri"/>
                <w:b/>
                <w:bCs/>
                <w:color w:val="000000"/>
              </w:rPr>
            </w:pPr>
            <w:r>
              <w:rPr>
                <w:rFonts w:ascii="Calibri" w:eastAsia="Times New Roman" w:hAnsi="Calibri" w:cs="Calibri"/>
                <w:b/>
                <w:bCs/>
                <w:color w:val="000000"/>
              </w:rPr>
              <w:t xml:space="preserve">SERIE 3 </w:t>
            </w:r>
            <w:r w:rsidRPr="00D34262">
              <w:rPr>
                <w:rFonts w:ascii="Calibri" w:eastAsia="Times New Roman" w:hAnsi="Calibri" w:cs="Calibri"/>
                <w:bCs/>
                <w:color w:val="000000"/>
              </w:rPr>
              <w:t>20 min</w:t>
            </w:r>
          </w:p>
        </w:tc>
        <w:tc>
          <w:tcPr>
            <w:tcW w:w="2694" w:type="dxa"/>
            <w:gridSpan w:val="2"/>
            <w:tcBorders>
              <w:top w:val="single" w:sz="4" w:space="0" w:color="auto"/>
              <w:left w:val="nil"/>
              <w:bottom w:val="single" w:sz="4" w:space="0" w:color="auto"/>
              <w:right w:val="single" w:sz="4" w:space="0" w:color="auto"/>
            </w:tcBorders>
            <w:shd w:val="clear" w:color="auto" w:fill="00FF00"/>
            <w:vAlign w:val="center"/>
            <w:hideMark/>
          </w:tcPr>
          <w:p w:rsidR="005525BB" w:rsidRPr="00D34262" w:rsidRDefault="005525BB" w:rsidP="005525BB">
            <w:pPr>
              <w:jc w:val="center"/>
              <w:rPr>
                <w:rFonts w:ascii="Calibri" w:eastAsia="Times New Roman" w:hAnsi="Calibri" w:cs="Calibri"/>
                <w:b/>
                <w:bCs/>
                <w:color w:val="000000"/>
              </w:rPr>
            </w:pPr>
            <w:r>
              <w:rPr>
                <w:rFonts w:ascii="Calibri" w:eastAsia="Times New Roman" w:hAnsi="Calibri" w:cs="Calibri"/>
                <w:b/>
                <w:bCs/>
                <w:color w:val="000000"/>
              </w:rPr>
              <w:t xml:space="preserve">FINALE                                                                                      </w:t>
            </w:r>
            <w:r w:rsidRPr="00D34262">
              <w:rPr>
                <w:rFonts w:ascii="Calibri" w:eastAsia="Times New Roman" w:hAnsi="Calibri" w:cs="Calibri"/>
                <w:bCs/>
                <w:color w:val="000000"/>
              </w:rPr>
              <w:t>20 min</w:t>
            </w:r>
          </w:p>
        </w:tc>
        <w:tc>
          <w:tcPr>
            <w:tcW w:w="2981" w:type="dxa"/>
            <w:gridSpan w:val="2"/>
            <w:tcBorders>
              <w:top w:val="single" w:sz="4" w:space="0" w:color="auto"/>
              <w:left w:val="nil"/>
              <w:bottom w:val="single" w:sz="4" w:space="0" w:color="auto"/>
              <w:right w:val="single" w:sz="4" w:space="0" w:color="auto"/>
            </w:tcBorders>
            <w:shd w:val="clear" w:color="auto" w:fill="00FF00"/>
            <w:vAlign w:val="center"/>
            <w:hideMark/>
          </w:tcPr>
          <w:p w:rsidR="005525BB" w:rsidRPr="00D34262" w:rsidRDefault="005525BB" w:rsidP="005525BB">
            <w:pPr>
              <w:jc w:val="center"/>
              <w:rPr>
                <w:rFonts w:ascii="Calibri" w:eastAsia="Times New Roman" w:hAnsi="Calibri" w:cs="Calibri"/>
                <w:b/>
                <w:bCs/>
                <w:color w:val="000000"/>
              </w:rPr>
            </w:pPr>
            <w:r>
              <w:rPr>
                <w:rFonts w:ascii="Calibri" w:eastAsia="Times New Roman" w:hAnsi="Calibri" w:cs="Calibri"/>
                <w:b/>
                <w:bCs/>
                <w:color w:val="000000"/>
              </w:rPr>
              <w:t xml:space="preserve">PETITE FINALE A                                                                                                    </w:t>
            </w:r>
            <w:r w:rsidRPr="00D34262">
              <w:rPr>
                <w:rFonts w:ascii="Calibri" w:eastAsia="Times New Roman" w:hAnsi="Calibri" w:cs="Calibri"/>
                <w:bCs/>
                <w:color w:val="000000"/>
              </w:rPr>
              <w:t>20 min</w:t>
            </w:r>
          </w:p>
        </w:tc>
        <w:tc>
          <w:tcPr>
            <w:tcW w:w="2547" w:type="dxa"/>
            <w:gridSpan w:val="2"/>
            <w:tcBorders>
              <w:top w:val="single" w:sz="4" w:space="0" w:color="auto"/>
              <w:left w:val="nil"/>
              <w:bottom w:val="single" w:sz="4" w:space="0" w:color="auto"/>
              <w:right w:val="single" w:sz="4" w:space="0" w:color="auto"/>
            </w:tcBorders>
            <w:shd w:val="clear" w:color="auto" w:fill="00FF00"/>
            <w:vAlign w:val="center"/>
            <w:hideMark/>
          </w:tcPr>
          <w:p w:rsidR="005525BB" w:rsidRPr="00D34262" w:rsidRDefault="005525BB" w:rsidP="005525BB">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 xml:space="preserve">PETITE FINALE B                                                                                                                          </w:t>
            </w:r>
            <w:r w:rsidRPr="00D34262">
              <w:rPr>
                <w:rFonts w:ascii="Calibri" w:eastAsia="Times New Roman" w:hAnsi="Calibri" w:cs="Calibri"/>
                <w:bCs/>
                <w:color w:val="000000"/>
              </w:rPr>
              <w:t>20 min</w:t>
            </w:r>
          </w:p>
        </w:tc>
      </w:tr>
      <w:tr w:rsidR="005525BB" w:rsidRPr="00A46EF0" w:rsidTr="005525BB">
        <w:trPr>
          <w:trHeight w:val="600"/>
        </w:trPr>
        <w:tc>
          <w:tcPr>
            <w:tcW w:w="846" w:type="dxa"/>
            <w:tcBorders>
              <w:top w:val="nil"/>
              <w:left w:val="single" w:sz="4" w:space="0" w:color="auto"/>
              <w:bottom w:val="single" w:sz="4" w:space="0" w:color="auto"/>
              <w:right w:val="single" w:sz="4" w:space="0" w:color="auto"/>
            </w:tcBorders>
            <w:shd w:val="clear" w:color="auto" w:fill="FFC000"/>
            <w:vAlign w:val="center"/>
            <w:hideMark/>
          </w:tcPr>
          <w:p w:rsidR="005525BB" w:rsidRPr="00A46EF0" w:rsidRDefault="005525BB" w:rsidP="005525BB">
            <w:pPr>
              <w:spacing w:after="0"/>
              <w:jc w:val="center"/>
              <w:rPr>
                <w:rFonts w:ascii="Calibri" w:eastAsia="Times New Roman" w:hAnsi="Calibri" w:cs="Calibri"/>
                <w:b/>
                <w:bCs/>
                <w:color w:val="000000"/>
              </w:rPr>
            </w:pPr>
            <w:r w:rsidRPr="00A46EF0">
              <w:rPr>
                <w:rFonts w:ascii="Calibri" w:eastAsia="Times New Roman" w:hAnsi="Calibri" w:cs="Calibri"/>
                <w:b/>
                <w:bCs/>
                <w:color w:val="000000"/>
              </w:rPr>
              <w:t>25</w:t>
            </w:r>
          </w:p>
        </w:tc>
        <w:tc>
          <w:tcPr>
            <w:tcW w:w="850" w:type="dxa"/>
            <w:tcBorders>
              <w:top w:val="nil"/>
              <w:left w:val="nil"/>
              <w:bottom w:val="single" w:sz="4" w:space="0" w:color="auto"/>
              <w:right w:val="single" w:sz="4" w:space="0" w:color="auto"/>
            </w:tcBorders>
            <w:shd w:val="clear" w:color="auto" w:fill="FFC000"/>
            <w:vAlign w:val="center"/>
            <w:hideMark/>
          </w:tcPr>
          <w:p w:rsidR="005525BB" w:rsidRPr="00A46EF0" w:rsidRDefault="005525BB" w:rsidP="005525BB">
            <w:pPr>
              <w:spacing w:after="0"/>
              <w:jc w:val="center"/>
              <w:rPr>
                <w:rFonts w:ascii="Calibri" w:eastAsia="Times New Roman" w:hAnsi="Calibri" w:cs="Calibri"/>
                <w:b/>
                <w:bCs/>
                <w:color w:val="000000"/>
              </w:rPr>
            </w:pPr>
            <w:r w:rsidRPr="00A46EF0">
              <w:rPr>
                <w:rFonts w:ascii="Calibri" w:eastAsia="Times New Roman" w:hAnsi="Calibri" w:cs="Calibri"/>
                <w:b/>
                <w:bCs/>
                <w:color w:val="000000"/>
              </w:rPr>
              <w:t>9</w:t>
            </w:r>
          </w:p>
        </w:tc>
        <w:tc>
          <w:tcPr>
            <w:tcW w:w="851" w:type="dxa"/>
            <w:tcBorders>
              <w:top w:val="nil"/>
              <w:left w:val="nil"/>
              <w:bottom w:val="single" w:sz="4" w:space="0" w:color="auto"/>
              <w:right w:val="single" w:sz="4" w:space="0" w:color="auto"/>
            </w:tcBorders>
            <w:shd w:val="clear" w:color="auto" w:fill="FFC000"/>
            <w:vAlign w:val="center"/>
            <w:hideMark/>
          </w:tcPr>
          <w:p w:rsidR="005525BB" w:rsidRPr="00A46EF0" w:rsidRDefault="005525BB" w:rsidP="005525BB">
            <w:pPr>
              <w:spacing w:after="0"/>
              <w:jc w:val="center"/>
              <w:rPr>
                <w:rFonts w:ascii="Calibri" w:eastAsia="Times New Roman" w:hAnsi="Calibri" w:cs="Calibri"/>
                <w:b/>
                <w:bCs/>
                <w:color w:val="000000"/>
              </w:rPr>
            </w:pPr>
            <w:r w:rsidRPr="00A46EF0">
              <w:rPr>
                <w:rFonts w:ascii="Calibri" w:eastAsia="Times New Roman" w:hAnsi="Calibri" w:cs="Calibri"/>
                <w:b/>
                <w:bCs/>
                <w:color w:val="000000"/>
              </w:rPr>
              <w:t>8</w:t>
            </w:r>
          </w:p>
        </w:tc>
        <w:tc>
          <w:tcPr>
            <w:tcW w:w="850" w:type="dxa"/>
            <w:tcBorders>
              <w:top w:val="nil"/>
              <w:left w:val="nil"/>
              <w:bottom w:val="single" w:sz="4" w:space="0" w:color="auto"/>
              <w:right w:val="single" w:sz="4" w:space="0" w:color="auto"/>
            </w:tcBorders>
            <w:shd w:val="clear" w:color="auto" w:fill="FFC000"/>
            <w:vAlign w:val="center"/>
            <w:hideMark/>
          </w:tcPr>
          <w:p w:rsidR="005525BB" w:rsidRPr="00A46EF0" w:rsidRDefault="005525BB" w:rsidP="005525BB">
            <w:pPr>
              <w:spacing w:after="0"/>
              <w:jc w:val="center"/>
              <w:rPr>
                <w:rFonts w:ascii="Calibri" w:eastAsia="Times New Roman" w:hAnsi="Calibri" w:cs="Calibri"/>
                <w:b/>
                <w:bCs/>
                <w:color w:val="000000"/>
              </w:rPr>
            </w:pPr>
            <w:r w:rsidRPr="00A46EF0">
              <w:rPr>
                <w:rFonts w:ascii="Calibri" w:eastAsia="Times New Roman" w:hAnsi="Calibri" w:cs="Calibri"/>
                <w:b/>
                <w:bCs/>
                <w:color w:val="000000"/>
              </w:rPr>
              <w:t>8</w:t>
            </w:r>
          </w:p>
        </w:tc>
        <w:tc>
          <w:tcPr>
            <w:tcW w:w="2127" w:type="dxa"/>
            <w:tcBorders>
              <w:top w:val="nil"/>
              <w:left w:val="nil"/>
              <w:bottom w:val="single" w:sz="4" w:space="0" w:color="auto"/>
              <w:right w:val="single" w:sz="4" w:space="0" w:color="auto"/>
            </w:tcBorders>
            <w:shd w:val="clear" w:color="auto" w:fill="FFC000"/>
            <w:vAlign w:val="center"/>
            <w:hideMark/>
          </w:tcPr>
          <w:p w:rsidR="005525BB" w:rsidRPr="00A46EF0" w:rsidRDefault="005525BB" w:rsidP="005525BB">
            <w:pPr>
              <w:spacing w:after="0"/>
              <w:jc w:val="center"/>
              <w:rPr>
                <w:rFonts w:ascii="Calibri" w:eastAsia="Times New Roman" w:hAnsi="Calibri" w:cs="Calibri"/>
                <w:bCs/>
                <w:color w:val="000000"/>
                <w:sz w:val="21"/>
                <w:szCs w:val="21"/>
              </w:rPr>
            </w:pPr>
            <w:r w:rsidRPr="00A46EF0">
              <w:rPr>
                <w:rFonts w:ascii="Calibri" w:eastAsia="Times New Roman" w:hAnsi="Calibri" w:cs="Calibri"/>
                <w:color w:val="000000"/>
                <w:sz w:val="21"/>
                <w:szCs w:val="21"/>
              </w:rPr>
              <w:t>Les 2 premiers de chaque série + les 3 meilleurs suivants en nombre de tour *</w:t>
            </w:r>
          </w:p>
        </w:tc>
        <w:tc>
          <w:tcPr>
            <w:tcW w:w="567" w:type="dxa"/>
            <w:tcBorders>
              <w:top w:val="nil"/>
              <w:left w:val="nil"/>
              <w:bottom w:val="single" w:sz="4" w:space="0" w:color="auto"/>
              <w:right w:val="single" w:sz="4" w:space="0" w:color="auto"/>
            </w:tcBorders>
            <w:shd w:val="clear" w:color="auto" w:fill="FFC000"/>
            <w:vAlign w:val="center"/>
            <w:hideMark/>
          </w:tcPr>
          <w:p w:rsidR="005525BB" w:rsidRPr="00A46EF0" w:rsidRDefault="005525BB" w:rsidP="005525BB">
            <w:pPr>
              <w:spacing w:after="0"/>
              <w:jc w:val="center"/>
              <w:rPr>
                <w:rFonts w:ascii="Calibri" w:eastAsia="Times New Roman" w:hAnsi="Calibri" w:cs="Calibri"/>
                <w:bCs/>
                <w:color w:val="000000"/>
                <w:sz w:val="21"/>
                <w:szCs w:val="21"/>
              </w:rPr>
            </w:pPr>
            <w:r w:rsidRPr="00A46EF0">
              <w:rPr>
                <w:rFonts w:ascii="Calibri" w:eastAsia="Times New Roman" w:hAnsi="Calibri" w:cs="Calibri"/>
                <w:bCs/>
                <w:color w:val="000000"/>
                <w:sz w:val="21"/>
                <w:szCs w:val="21"/>
              </w:rPr>
              <w:t>9</w:t>
            </w:r>
          </w:p>
        </w:tc>
        <w:tc>
          <w:tcPr>
            <w:tcW w:w="2414" w:type="dxa"/>
            <w:tcBorders>
              <w:top w:val="nil"/>
              <w:left w:val="nil"/>
              <w:bottom w:val="single" w:sz="4" w:space="0" w:color="auto"/>
              <w:right w:val="single" w:sz="4" w:space="0" w:color="auto"/>
            </w:tcBorders>
            <w:shd w:val="clear" w:color="auto" w:fill="FFC000"/>
            <w:vAlign w:val="center"/>
            <w:hideMark/>
          </w:tcPr>
          <w:p w:rsidR="005525BB" w:rsidRPr="00A46EF0" w:rsidRDefault="005525BB" w:rsidP="005525BB">
            <w:pPr>
              <w:spacing w:after="0"/>
              <w:jc w:val="center"/>
              <w:rPr>
                <w:rFonts w:ascii="Calibri" w:eastAsia="Times New Roman" w:hAnsi="Calibri" w:cs="Calibri"/>
                <w:bCs/>
                <w:color w:val="000000"/>
                <w:sz w:val="21"/>
                <w:szCs w:val="21"/>
              </w:rPr>
            </w:pPr>
            <w:r w:rsidRPr="00A46EF0">
              <w:rPr>
                <w:rFonts w:ascii="Calibri" w:eastAsia="Times New Roman" w:hAnsi="Calibri" w:cs="Calibri"/>
                <w:bCs/>
                <w:color w:val="000000"/>
                <w:sz w:val="21"/>
                <w:szCs w:val="21"/>
              </w:rPr>
              <w:t>Les classés de 10 à 17 en nombre de tour *</w:t>
            </w:r>
          </w:p>
        </w:tc>
        <w:tc>
          <w:tcPr>
            <w:tcW w:w="567" w:type="dxa"/>
            <w:tcBorders>
              <w:top w:val="nil"/>
              <w:left w:val="nil"/>
              <w:bottom w:val="single" w:sz="4" w:space="0" w:color="auto"/>
              <w:right w:val="single" w:sz="4" w:space="0" w:color="auto"/>
            </w:tcBorders>
            <w:shd w:val="clear" w:color="auto" w:fill="FFC000"/>
            <w:vAlign w:val="center"/>
            <w:hideMark/>
          </w:tcPr>
          <w:p w:rsidR="005525BB" w:rsidRPr="00A46EF0" w:rsidRDefault="005525BB" w:rsidP="005525BB">
            <w:pPr>
              <w:spacing w:after="0" w:line="240" w:lineRule="auto"/>
              <w:jc w:val="center"/>
              <w:rPr>
                <w:rFonts w:ascii="Calibri" w:eastAsia="Times New Roman" w:hAnsi="Calibri" w:cs="Calibri"/>
                <w:color w:val="000000"/>
                <w:sz w:val="21"/>
                <w:szCs w:val="21"/>
              </w:rPr>
            </w:pPr>
            <w:r w:rsidRPr="00A46EF0">
              <w:rPr>
                <w:rFonts w:ascii="Calibri" w:eastAsia="Times New Roman" w:hAnsi="Calibri" w:cs="Calibri"/>
                <w:color w:val="000000"/>
                <w:sz w:val="21"/>
                <w:szCs w:val="21"/>
              </w:rPr>
              <w:t>8</w:t>
            </w:r>
          </w:p>
        </w:tc>
        <w:tc>
          <w:tcPr>
            <w:tcW w:w="1980" w:type="dxa"/>
            <w:tcBorders>
              <w:top w:val="nil"/>
              <w:left w:val="nil"/>
              <w:bottom w:val="single" w:sz="4" w:space="0" w:color="auto"/>
              <w:right w:val="single" w:sz="4" w:space="0" w:color="auto"/>
            </w:tcBorders>
            <w:shd w:val="clear" w:color="auto" w:fill="FFC000"/>
            <w:vAlign w:val="center"/>
            <w:hideMark/>
          </w:tcPr>
          <w:p w:rsidR="005525BB" w:rsidRPr="00A46EF0" w:rsidRDefault="005525BB" w:rsidP="005525BB">
            <w:pPr>
              <w:spacing w:after="0" w:line="240" w:lineRule="auto"/>
              <w:jc w:val="center"/>
              <w:rPr>
                <w:rFonts w:ascii="Calibri" w:eastAsia="Times New Roman" w:hAnsi="Calibri" w:cs="Calibri"/>
                <w:color w:val="000000"/>
                <w:sz w:val="21"/>
                <w:szCs w:val="21"/>
              </w:rPr>
            </w:pPr>
            <w:r w:rsidRPr="00A46EF0">
              <w:rPr>
                <w:rFonts w:ascii="Calibri" w:eastAsia="Times New Roman" w:hAnsi="Calibri" w:cs="Calibri"/>
                <w:bCs/>
                <w:color w:val="000000"/>
                <w:sz w:val="21"/>
                <w:szCs w:val="21"/>
              </w:rPr>
              <w:t>Les classés de 18 à 25 en nombre de tour *</w:t>
            </w:r>
          </w:p>
        </w:tc>
        <w:tc>
          <w:tcPr>
            <w:tcW w:w="567" w:type="dxa"/>
            <w:tcBorders>
              <w:top w:val="nil"/>
              <w:left w:val="nil"/>
              <w:bottom w:val="single" w:sz="4" w:space="0" w:color="auto"/>
              <w:right w:val="single" w:sz="4" w:space="0" w:color="auto"/>
            </w:tcBorders>
            <w:shd w:val="clear" w:color="auto" w:fill="FFC000"/>
            <w:vAlign w:val="center"/>
            <w:hideMark/>
          </w:tcPr>
          <w:p w:rsidR="005525BB" w:rsidRPr="00A46EF0" w:rsidRDefault="005525BB" w:rsidP="005525BB">
            <w:pPr>
              <w:spacing w:after="0" w:line="240" w:lineRule="auto"/>
              <w:jc w:val="center"/>
              <w:rPr>
                <w:rFonts w:ascii="Calibri" w:eastAsia="Times New Roman" w:hAnsi="Calibri" w:cs="Calibri"/>
                <w:color w:val="000000"/>
              </w:rPr>
            </w:pPr>
            <w:r w:rsidRPr="00A46EF0">
              <w:rPr>
                <w:rFonts w:ascii="Calibri" w:eastAsia="Times New Roman" w:hAnsi="Calibri" w:cs="Calibri"/>
                <w:color w:val="000000"/>
              </w:rPr>
              <w:t>8</w:t>
            </w:r>
          </w:p>
        </w:tc>
      </w:tr>
      <w:tr w:rsidR="005525BB" w:rsidRPr="00A46EF0" w:rsidTr="005525BB">
        <w:trPr>
          <w:trHeight w:val="6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5525BB" w:rsidRPr="00A46EF0" w:rsidRDefault="005525BB" w:rsidP="005525BB">
            <w:pPr>
              <w:spacing w:after="0"/>
              <w:jc w:val="center"/>
              <w:rPr>
                <w:rFonts w:ascii="Calibri" w:eastAsia="Times New Roman" w:hAnsi="Calibri" w:cs="Calibri"/>
                <w:b/>
                <w:bCs/>
                <w:color w:val="000000"/>
              </w:rPr>
            </w:pPr>
            <w:r w:rsidRPr="00A46EF0">
              <w:rPr>
                <w:rFonts w:ascii="Calibri" w:eastAsia="Times New Roman" w:hAnsi="Calibri" w:cs="Calibri"/>
                <w:b/>
                <w:bCs/>
                <w:color w:val="000000"/>
              </w:rPr>
              <w:t>26</w:t>
            </w:r>
          </w:p>
        </w:tc>
        <w:tc>
          <w:tcPr>
            <w:tcW w:w="850" w:type="dxa"/>
            <w:tcBorders>
              <w:top w:val="nil"/>
              <w:left w:val="nil"/>
              <w:bottom w:val="single" w:sz="4" w:space="0" w:color="auto"/>
              <w:right w:val="single" w:sz="4" w:space="0" w:color="auto"/>
            </w:tcBorders>
            <w:shd w:val="clear" w:color="auto" w:fill="auto"/>
            <w:vAlign w:val="center"/>
            <w:hideMark/>
          </w:tcPr>
          <w:p w:rsidR="005525BB" w:rsidRPr="00A46EF0" w:rsidRDefault="005525BB" w:rsidP="005525BB">
            <w:pPr>
              <w:spacing w:after="0"/>
              <w:jc w:val="center"/>
              <w:rPr>
                <w:rFonts w:ascii="Calibri" w:eastAsia="Times New Roman" w:hAnsi="Calibri" w:cs="Calibri"/>
                <w:b/>
                <w:bCs/>
                <w:color w:val="000000"/>
              </w:rPr>
            </w:pPr>
            <w:r w:rsidRPr="00A46EF0">
              <w:rPr>
                <w:rFonts w:ascii="Calibri" w:eastAsia="Times New Roman" w:hAnsi="Calibri" w:cs="Calibri"/>
                <w:b/>
                <w:bCs/>
                <w:color w:val="000000"/>
              </w:rPr>
              <w:t>9</w:t>
            </w:r>
          </w:p>
        </w:tc>
        <w:tc>
          <w:tcPr>
            <w:tcW w:w="851" w:type="dxa"/>
            <w:tcBorders>
              <w:top w:val="nil"/>
              <w:left w:val="nil"/>
              <w:bottom w:val="single" w:sz="4" w:space="0" w:color="auto"/>
              <w:right w:val="single" w:sz="4" w:space="0" w:color="auto"/>
            </w:tcBorders>
            <w:shd w:val="clear" w:color="auto" w:fill="auto"/>
            <w:vAlign w:val="center"/>
            <w:hideMark/>
          </w:tcPr>
          <w:p w:rsidR="005525BB" w:rsidRPr="00A46EF0" w:rsidRDefault="005525BB" w:rsidP="005525BB">
            <w:pPr>
              <w:spacing w:after="0"/>
              <w:jc w:val="center"/>
              <w:rPr>
                <w:rFonts w:ascii="Calibri" w:eastAsia="Times New Roman" w:hAnsi="Calibri" w:cs="Calibri"/>
                <w:b/>
                <w:bCs/>
                <w:color w:val="000000"/>
              </w:rPr>
            </w:pPr>
            <w:r w:rsidRPr="00A46EF0">
              <w:rPr>
                <w:rFonts w:ascii="Calibri" w:eastAsia="Times New Roman" w:hAnsi="Calibri" w:cs="Calibri"/>
                <w:b/>
                <w:bCs/>
                <w:color w:val="000000"/>
              </w:rPr>
              <w:t>9</w:t>
            </w:r>
          </w:p>
        </w:tc>
        <w:tc>
          <w:tcPr>
            <w:tcW w:w="850" w:type="dxa"/>
            <w:tcBorders>
              <w:top w:val="nil"/>
              <w:left w:val="nil"/>
              <w:bottom w:val="single" w:sz="4" w:space="0" w:color="auto"/>
              <w:right w:val="single" w:sz="4" w:space="0" w:color="auto"/>
            </w:tcBorders>
            <w:shd w:val="clear" w:color="auto" w:fill="auto"/>
            <w:vAlign w:val="center"/>
            <w:hideMark/>
          </w:tcPr>
          <w:p w:rsidR="005525BB" w:rsidRPr="00A46EF0" w:rsidRDefault="005525BB" w:rsidP="005525BB">
            <w:pPr>
              <w:spacing w:after="0"/>
              <w:jc w:val="center"/>
              <w:rPr>
                <w:rFonts w:ascii="Calibri" w:eastAsia="Times New Roman" w:hAnsi="Calibri" w:cs="Calibri"/>
                <w:b/>
                <w:bCs/>
                <w:color w:val="000000"/>
              </w:rPr>
            </w:pPr>
            <w:r w:rsidRPr="00A46EF0">
              <w:rPr>
                <w:rFonts w:ascii="Calibri" w:eastAsia="Times New Roman" w:hAnsi="Calibri" w:cs="Calibri"/>
                <w:b/>
                <w:bCs/>
                <w:color w:val="000000"/>
              </w:rPr>
              <w:t>8</w:t>
            </w:r>
          </w:p>
        </w:tc>
        <w:tc>
          <w:tcPr>
            <w:tcW w:w="2127" w:type="dxa"/>
            <w:tcBorders>
              <w:top w:val="nil"/>
              <w:left w:val="nil"/>
              <w:bottom w:val="single" w:sz="4" w:space="0" w:color="auto"/>
              <w:right w:val="single" w:sz="4" w:space="0" w:color="auto"/>
            </w:tcBorders>
            <w:shd w:val="clear" w:color="auto" w:fill="auto"/>
            <w:vAlign w:val="center"/>
            <w:hideMark/>
          </w:tcPr>
          <w:p w:rsidR="005525BB" w:rsidRPr="00A46EF0" w:rsidRDefault="005525BB" w:rsidP="005525BB">
            <w:pPr>
              <w:spacing w:after="0"/>
              <w:jc w:val="center"/>
              <w:rPr>
                <w:rFonts w:ascii="Calibri" w:eastAsia="Times New Roman" w:hAnsi="Calibri" w:cs="Calibri"/>
                <w:bCs/>
                <w:color w:val="000000"/>
                <w:sz w:val="21"/>
                <w:szCs w:val="21"/>
              </w:rPr>
            </w:pPr>
            <w:r w:rsidRPr="00A46EF0">
              <w:rPr>
                <w:rFonts w:ascii="Calibri" w:eastAsia="Times New Roman" w:hAnsi="Calibri" w:cs="Calibri"/>
                <w:color w:val="000000"/>
                <w:sz w:val="21"/>
                <w:szCs w:val="21"/>
              </w:rPr>
              <w:t>Les 2 premiers de chaque série + les 3 meilleurs suivants en nombre de tour *</w:t>
            </w:r>
          </w:p>
        </w:tc>
        <w:tc>
          <w:tcPr>
            <w:tcW w:w="567" w:type="dxa"/>
            <w:tcBorders>
              <w:top w:val="nil"/>
              <w:left w:val="nil"/>
              <w:bottom w:val="single" w:sz="4" w:space="0" w:color="auto"/>
              <w:right w:val="single" w:sz="4" w:space="0" w:color="auto"/>
            </w:tcBorders>
            <w:shd w:val="clear" w:color="auto" w:fill="auto"/>
            <w:vAlign w:val="center"/>
            <w:hideMark/>
          </w:tcPr>
          <w:p w:rsidR="005525BB" w:rsidRPr="00A46EF0" w:rsidRDefault="005525BB" w:rsidP="005525BB">
            <w:pPr>
              <w:spacing w:after="0"/>
              <w:jc w:val="center"/>
              <w:rPr>
                <w:rFonts w:ascii="Calibri" w:eastAsia="Times New Roman" w:hAnsi="Calibri" w:cs="Calibri"/>
                <w:bCs/>
                <w:color w:val="000000"/>
                <w:sz w:val="21"/>
                <w:szCs w:val="21"/>
              </w:rPr>
            </w:pPr>
            <w:r w:rsidRPr="00A46EF0">
              <w:rPr>
                <w:rFonts w:ascii="Calibri" w:eastAsia="Times New Roman" w:hAnsi="Calibri" w:cs="Calibri"/>
                <w:bCs/>
                <w:color w:val="000000"/>
                <w:sz w:val="21"/>
                <w:szCs w:val="21"/>
              </w:rPr>
              <w:t>9</w:t>
            </w:r>
          </w:p>
        </w:tc>
        <w:tc>
          <w:tcPr>
            <w:tcW w:w="2414" w:type="dxa"/>
            <w:tcBorders>
              <w:top w:val="nil"/>
              <w:left w:val="nil"/>
              <w:bottom w:val="single" w:sz="4" w:space="0" w:color="auto"/>
              <w:right w:val="single" w:sz="4" w:space="0" w:color="auto"/>
            </w:tcBorders>
            <w:shd w:val="clear" w:color="auto" w:fill="auto"/>
            <w:vAlign w:val="center"/>
            <w:hideMark/>
          </w:tcPr>
          <w:p w:rsidR="005525BB" w:rsidRPr="00A46EF0" w:rsidRDefault="005525BB" w:rsidP="005525BB">
            <w:pPr>
              <w:spacing w:after="0"/>
              <w:jc w:val="center"/>
              <w:rPr>
                <w:rFonts w:ascii="Calibri" w:eastAsia="Times New Roman" w:hAnsi="Calibri" w:cs="Calibri"/>
                <w:bCs/>
                <w:color w:val="000000"/>
                <w:sz w:val="21"/>
                <w:szCs w:val="21"/>
              </w:rPr>
            </w:pPr>
            <w:r w:rsidRPr="00A46EF0">
              <w:rPr>
                <w:rFonts w:ascii="Calibri" w:eastAsia="Times New Roman" w:hAnsi="Calibri" w:cs="Calibri"/>
                <w:bCs/>
                <w:color w:val="000000"/>
                <w:sz w:val="21"/>
                <w:szCs w:val="21"/>
              </w:rPr>
              <w:t>Les classés de 10 à 18 en nombre de tour *</w:t>
            </w:r>
          </w:p>
        </w:tc>
        <w:tc>
          <w:tcPr>
            <w:tcW w:w="567" w:type="dxa"/>
            <w:tcBorders>
              <w:top w:val="nil"/>
              <w:left w:val="nil"/>
              <w:bottom w:val="single" w:sz="4" w:space="0" w:color="auto"/>
              <w:right w:val="single" w:sz="4" w:space="0" w:color="auto"/>
            </w:tcBorders>
            <w:shd w:val="clear" w:color="auto" w:fill="auto"/>
            <w:vAlign w:val="center"/>
            <w:hideMark/>
          </w:tcPr>
          <w:p w:rsidR="005525BB" w:rsidRPr="00A46EF0" w:rsidRDefault="005525BB" w:rsidP="005525BB">
            <w:pPr>
              <w:spacing w:after="0" w:line="240" w:lineRule="auto"/>
              <w:jc w:val="center"/>
              <w:rPr>
                <w:rFonts w:ascii="Calibri" w:eastAsia="Times New Roman" w:hAnsi="Calibri" w:cs="Calibri"/>
                <w:color w:val="000000"/>
                <w:sz w:val="21"/>
                <w:szCs w:val="21"/>
              </w:rPr>
            </w:pPr>
            <w:r w:rsidRPr="00A46EF0">
              <w:rPr>
                <w:rFonts w:ascii="Calibri" w:eastAsia="Times New Roman" w:hAnsi="Calibri" w:cs="Calibri"/>
                <w:color w:val="000000"/>
                <w:sz w:val="21"/>
                <w:szCs w:val="21"/>
              </w:rPr>
              <w:t>9</w:t>
            </w:r>
          </w:p>
        </w:tc>
        <w:tc>
          <w:tcPr>
            <w:tcW w:w="1980" w:type="dxa"/>
            <w:tcBorders>
              <w:top w:val="nil"/>
              <w:left w:val="nil"/>
              <w:bottom w:val="single" w:sz="4" w:space="0" w:color="auto"/>
              <w:right w:val="single" w:sz="4" w:space="0" w:color="auto"/>
            </w:tcBorders>
            <w:shd w:val="clear" w:color="auto" w:fill="auto"/>
            <w:vAlign w:val="center"/>
            <w:hideMark/>
          </w:tcPr>
          <w:p w:rsidR="005525BB" w:rsidRPr="00A46EF0" w:rsidRDefault="005525BB" w:rsidP="005525BB">
            <w:pPr>
              <w:spacing w:after="0" w:line="240" w:lineRule="auto"/>
              <w:jc w:val="center"/>
              <w:rPr>
                <w:rFonts w:ascii="Calibri" w:eastAsia="Times New Roman" w:hAnsi="Calibri" w:cs="Calibri"/>
                <w:color w:val="000000"/>
                <w:sz w:val="21"/>
                <w:szCs w:val="21"/>
              </w:rPr>
            </w:pPr>
            <w:r w:rsidRPr="00A46EF0">
              <w:rPr>
                <w:rFonts w:ascii="Calibri" w:eastAsia="Times New Roman" w:hAnsi="Calibri" w:cs="Calibri"/>
                <w:bCs/>
                <w:color w:val="000000"/>
                <w:sz w:val="21"/>
                <w:szCs w:val="21"/>
              </w:rPr>
              <w:t>Les classés de 19 à 26 en nombre de tour *</w:t>
            </w:r>
          </w:p>
        </w:tc>
        <w:tc>
          <w:tcPr>
            <w:tcW w:w="567" w:type="dxa"/>
            <w:tcBorders>
              <w:top w:val="nil"/>
              <w:left w:val="nil"/>
              <w:bottom w:val="single" w:sz="4" w:space="0" w:color="auto"/>
              <w:right w:val="single" w:sz="4" w:space="0" w:color="auto"/>
            </w:tcBorders>
            <w:shd w:val="clear" w:color="auto" w:fill="auto"/>
            <w:vAlign w:val="center"/>
            <w:hideMark/>
          </w:tcPr>
          <w:p w:rsidR="005525BB" w:rsidRPr="00A46EF0" w:rsidRDefault="005525BB" w:rsidP="005525BB">
            <w:pPr>
              <w:spacing w:after="0" w:line="240" w:lineRule="auto"/>
              <w:jc w:val="center"/>
              <w:rPr>
                <w:rFonts w:ascii="Calibri" w:eastAsia="Times New Roman" w:hAnsi="Calibri" w:cs="Calibri"/>
                <w:color w:val="000000"/>
              </w:rPr>
            </w:pPr>
            <w:r w:rsidRPr="00A46EF0">
              <w:rPr>
                <w:rFonts w:ascii="Calibri" w:eastAsia="Times New Roman" w:hAnsi="Calibri" w:cs="Calibri"/>
                <w:color w:val="000000"/>
              </w:rPr>
              <w:t>8</w:t>
            </w:r>
          </w:p>
        </w:tc>
      </w:tr>
      <w:tr w:rsidR="005525BB" w:rsidRPr="00A46EF0" w:rsidTr="005525BB">
        <w:trPr>
          <w:trHeight w:val="600"/>
        </w:trPr>
        <w:tc>
          <w:tcPr>
            <w:tcW w:w="846"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5525BB" w:rsidRPr="00A46EF0" w:rsidRDefault="005525BB" w:rsidP="005525BB">
            <w:pPr>
              <w:spacing w:after="0"/>
              <w:jc w:val="center"/>
              <w:rPr>
                <w:rFonts w:ascii="Calibri" w:eastAsia="Times New Roman" w:hAnsi="Calibri" w:cs="Calibri"/>
                <w:b/>
                <w:bCs/>
                <w:color w:val="000000"/>
              </w:rPr>
            </w:pPr>
            <w:r w:rsidRPr="00A46EF0">
              <w:rPr>
                <w:rFonts w:ascii="Calibri" w:eastAsia="Times New Roman" w:hAnsi="Calibri" w:cs="Calibri"/>
                <w:b/>
                <w:bCs/>
                <w:color w:val="000000"/>
              </w:rPr>
              <w:t>27</w:t>
            </w:r>
          </w:p>
        </w:tc>
        <w:tc>
          <w:tcPr>
            <w:tcW w:w="850" w:type="dxa"/>
            <w:tcBorders>
              <w:top w:val="single" w:sz="4" w:space="0" w:color="auto"/>
              <w:left w:val="nil"/>
              <w:bottom w:val="single" w:sz="4" w:space="0" w:color="auto"/>
              <w:right w:val="single" w:sz="4" w:space="0" w:color="auto"/>
            </w:tcBorders>
            <w:shd w:val="clear" w:color="auto" w:fill="FFC000"/>
            <w:vAlign w:val="center"/>
            <w:hideMark/>
          </w:tcPr>
          <w:p w:rsidR="005525BB" w:rsidRPr="00A46EF0" w:rsidRDefault="005525BB" w:rsidP="005525BB">
            <w:pPr>
              <w:spacing w:after="0"/>
              <w:jc w:val="center"/>
              <w:rPr>
                <w:rFonts w:ascii="Calibri" w:eastAsia="Times New Roman" w:hAnsi="Calibri" w:cs="Calibri"/>
                <w:b/>
                <w:bCs/>
                <w:color w:val="000000"/>
              </w:rPr>
            </w:pPr>
            <w:r w:rsidRPr="00A46EF0">
              <w:rPr>
                <w:rFonts w:ascii="Calibri" w:eastAsia="Times New Roman" w:hAnsi="Calibri" w:cs="Calibri"/>
                <w:b/>
                <w:bCs/>
                <w:color w:val="000000"/>
              </w:rPr>
              <w:t>9</w:t>
            </w:r>
          </w:p>
        </w:tc>
        <w:tc>
          <w:tcPr>
            <w:tcW w:w="851" w:type="dxa"/>
            <w:tcBorders>
              <w:top w:val="single" w:sz="4" w:space="0" w:color="auto"/>
              <w:left w:val="nil"/>
              <w:bottom w:val="single" w:sz="4" w:space="0" w:color="auto"/>
              <w:right w:val="single" w:sz="4" w:space="0" w:color="auto"/>
            </w:tcBorders>
            <w:shd w:val="clear" w:color="auto" w:fill="FFC000"/>
            <w:vAlign w:val="center"/>
            <w:hideMark/>
          </w:tcPr>
          <w:p w:rsidR="005525BB" w:rsidRPr="00A46EF0" w:rsidRDefault="005525BB" w:rsidP="005525BB">
            <w:pPr>
              <w:spacing w:after="0"/>
              <w:jc w:val="center"/>
              <w:rPr>
                <w:rFonts w:ascii="Calibri" w:eastAsia="Times New Roman" w:hAnsi="Calibri" w:cs="Calibri"/>
                <w:b/>
                <w:bCs/>
                <w:color w:val="000000"/>
              </w:rPr>
            </w:pPr>
            <w:r w:rsidRPr="00A46EF0">
              <w:rPr>
                <w:rFonts w:ascii="Calibri" w:eastAsia="Times New Roman" w:hAnsi="Calibri" w:cs="Calibri"/>
                <w:b/>
                <w:bCs/>
                <w:color w:val="000000"/>
              </w:rPr>
              <w:t>9</w:t>
            </w:r>
          </w:p>
        </w:tc>
        <w:tc>
          <w:tcPr>
            <w:tcW w:w="850" w:type="dxa"/>
            <w:tcBorders>
              <w:top w:val="single" w:sz="4" w:space="0" w:color="auto"/>
              <w:left w:val="nil"/>
              <w:bottom w:val="single" w:sz="4" w:space="0" w:color="auto"/>
              <w:right w:val="single" w:sz="4" w:space="0" w:color="auto"/>
            </w:tcBorders>
            <w:shd w:val="clear" w:color="auto" w:fill="FFC000"/>
            <w:vAlign w:val="center"/>
            <w:hideMark/>
          </w:tcPr>
          <w:p w:rsidR="005525BB" w:rsidRPr="00A46EF0" w:rsidRDefault="005525BB" w:rsidP="005525BB">
            <w:pPr>
              <w:spacing w:after="0"/>
              <w:jc w:val="center"/>
              <w:rPr>
                <w:rFonts w:ascii="Calibri" w:eastAsia="Times New Roman" w:hAnsi="Calibri" w:cs="Calibri"/>
                <w:b/>
                <w:bCs/>
                <w:color w:val="000000"/>
              </w:rPr>
            </w:pPr>
            <w:r w:rsidRPr="00A46EF0">
              <w:rPr>
                <w:rFonts w:ascii="Calibri" w:eastAsia="Times New Roman" w:hAnsi="Calibri" w:cs="Calibri"/>
                <w:b/>
                <w:bCs/>
                <w:color w:val="000000"/>
              </w:rPr>
              <w:t>9</w:t>
            </w:r>
          </w:p>
        </w:tc>
        <w:tc>
          <w:tcPr>
            <w:tcW w:w="2127" w:type="dxa"/>
            <w:tcBorders>
              <w:top w:val="nil"/>
              <w:left w:val="nil"/>
              <w:bottom w:val="single" w:sz="4" w:space="0" w:color="auto"/>
              <w:right w:val="single" w:sz="4" w:space="0" w:color="auto"/>
            </w:tcBorders>
            <w:shd w:val="clear" w:color="auto" w:fill="FFC000"/>
            <w:vAlign w:val="center"/>
            <w:hideMark/>
          </w:tcPr>
          <w:p w:rsidR="005525BB" w:rsidRPr="00A46EF0" w:rsidRDefault="005525BB" w:rsidP="005525BB">
            <w:pPr>
              <w:spacing w:after="0"/>
              <w:jc w:val="center"/>
              <w:rPr>
                <w:rFonts w:ascii="Calibri" w:eastAsia="Times New Roman" w:hAnsi="Calibri" w:cs="Calibri"/>
                <w:bCs/>
                <w:color w:val="000000"/>
                <w:sz w:val="21"/>
                <w:szCs w:val="21"/>
              </w:rPr>
            </w:pPr>
            <w:r w:rsidRPr="00A46EF0">
              <w:rPr>
                <w:rFonts w:ascii="Calibri" w:eastAsia="Times New Roman" w:hAnsi="Calibri" w:cs="Calibri"/>
                <w:color w:val="000000"/>
                <w:sz w:val="21"/>
                <w:szCs w:val="21"/>
              </w:rPr>
              <w:t>Les 2 premiers de chaque série + les 3 meilleurs suivants en nombre de tour *</w:t>
            </w:r>
          </w:p>
        </w:tc>
        <w:tc>
          <w:tcPr>
            <w:tcW w:w="567" w:type="dxa"/>
            <w:tcBorders>
              <w:top w:val="nil"/>
              <w:left w:val="nil"/>
              <w:bottom w:val="single" w:sz="4" w:space="0" w:color="auto"/>
              <w:right w:val="single" w:sz="4" w:space="0" w:color="auto"/>
            </w:tcBorders>
            <w:shd w:val="clear" w:color="auto" w:fill="FFC000"/>
            <w:vAlign w:val="center"/>
            <w:hideMark/>
          </w:tcPr>
          <w:p w:rsidR="005525BB" w:rsidRPr="00A46EF0" w:rsidRDefault="005525BB" w:rsidP="005525BB">
            <w:pPr>
              <w:spacing w:after="0"/>
              <w:jc w:val="center"/>
              <w:rPr>
                <w:rFonts w:ascii="Calibri" w:eastAsia="Times New Roman" w:hAnsi="Calibri" w:cs="Calibri"/>
                <w:bCs/>
                <w:color w:val="000000"/>
                <w:sz w:val="21"/>
                <w:szCs w:val="21"/>
              </w:rPr>
            </w:pPr>
            <w:r w:rsidRPr="00A46EF0">
              <w:rPr>
                <w:rFonts w:ascii="Calibri" w:eastAsia="Times New Roman" w:hAnsi="Calibri" w:cs="Calibri"/>
                <w:bCs/>
                <w:color w:val="000000"/>
                <w:sz w:val="21"/>
                <w:szCs w:val="21"/>
              </w:rPr>
              <w:t>9</w:t>
            </w:r>
          </w:p>
        </w:tc>
        <w:tc>
          <w:tcPr>
            <w:tcW w:w="2414" w:type="dxa"/>
            <w:tcBorders>
              <w:top w:val="nil"/>
              <w:left w:val="nil"/>
              <w:bottom w:val="single" w:sz="4" w:space="0" w:color="auto"/>
              <w:right w:val="single" w:sz="4" w:space="0" w:color="auto"/>
            </w:tcBorders>
            <w:shd w:val="clear" w:color="auto" w:fill="FFC000"/>
            <w:vAlign w:val="center"/>
            <w:hideMark/>
          </w:tcPr>
          <w:p w:rsidR="005525BB" w:rsidRPr="00A46EF0" w:rsidRDefault="005525BB" w:rsidP="005525BB">
            <w:pPr>
              <w:spacing w:after="0"/>
              <w:jc w:val="center"/>
              <w:rPr>
                <w:rFonts w:ascii="Calibri" w:eastAsia="Times New Roman" w:hAnsi="Calibri" w:cs="Calibri"/>
                <w:bCs/>
                <w:color w:val="000000"/>
                <w:sz w:val="21"/>
                <w:szCs w:val="21"/>
              </w:rPr>
            </w:pPr>
            <w:r w:rsidRPr="00A46EF0">
              <w:rPr>
                <w:rFonts w:ascii="Calibri" w:eastAsia="Times New Roman" w:hAnsi="Calibri" w:cs="Calibri"/>
                <w:bCs/>
                <w:color w:val="000000"/>
                <w:sz w:val="21"/>
                <w:szCs w:val="21"/>
              </w:rPr>
              <w:t>Les classés de 10 à 18 en nombre de tour *</w:t>
            </w:r>
          </w:p>
        </w:tc>
        <w:tc>
          <w:tcPr>
            <w:tcW w:w="567" w:type="dxa"/>
            <w:tcBorders>
              <w:top w:val="nil"/>
              <w:left w:val="nil"/>
              <w:bottom w:val="single" w:sz="4" w:space="0" w:color="auto"/>
              <w:right w:val="single" w:sz="4" w:space="0" w:color="auto"/>
            </w:tcBorders>
            <w:shd w:val="clear" w:color="auto" w:fill="FFC000"/>
            <w:vAlign w:val="center"/>
            <w:hideMark/>
          </w:tcPr>
          <w:p w:rsidR="005525BB" w:rsidRPr="00A46EF0" w:rsidRDefault="005525BB" w:rsidP="005525BB">
            <w:pPr>
              <w:spacing w:after="0" w:line="240" w:lineRule="auto"/>
              <w:jc w:val="center"/>
              <w:rPr>
                <w:rFonts w:ascii="Calibri" w:eastAsia="Times New Roman" w:hAnsi="Calibri" w:cs="Calibri"/>
                <w:color w:val="000000"/>
                <w:sz w:val="21"/>
                <w:szCs w:val="21"/>
              </w:rPr>
            </w:pPr>
            <w:r w:rsidRPr="00A46EF0">
              <w:rPr>
                <w:rFonts w:ascii="Calibri" w:eastAsia="Times New Roman" w:hAnsi="Calibri" w:cs="Calibri"/>
                <w:color w:val="000000"/>
                <w:sz w:val="21"/>
                <w:szCs w:val="21"/>
              </w:rPr>
              <w:t>9</w:t>
            </w:r>
          </w:p>
        </w:tc>
        <w:tc>
          <w:tcPr>
            <w:tcW w:w="1980" w:type="dxa"/>
            <w:tcBorders>
              <w:top w:val="nil"/>
              <w:left w:val="nil"/>
              <w:bottom w:val="single" w:sz="4" w:space="0" w:color="auto"/>
              <w:right w:val="single" w:sz="4" w:space="0" w:color="auto"/>
            </w:tcBorders>
            <w:shd w:val="clear" w:color="auto" w:fill="FFC000"/>
            <w:vAlign w:val="center"/>
            <w:hideMark/>
          </w:tcPr>
          <w:p w:rsidR="005525BB" w:rsidRPr="00A46EF0" w:rsidRDefault="005525BB" w:rsidP="005525BB">
            <w:pPr>
              <w:spacing w:after="0" w:line="240" w:lineRule="auto"/>
              <w:jc w:val="center"/>
              <w:rPr>
                <w:rFonts w:ascii="Calibri" w:eastAsia="Times New Roman" w:hAnsi="Calibri" w:cs="Calibri"/>
                <w:color w:val="000000"/>
                <w:sz w:val="21"/>
                <w:szCs w:val="21"/>
              </w:rPr>
            </w:pPr>
            <w:r w:rsidRPr="00A46EF0">
              <w:rPr>
                <w:rFonts w:ascii="Calibri" w:eastAsia="Times New Roman" w:hAnsi="Calibri" w:cs="Calibri"/>
                <w:bCs/>
                <w:color w:val="000000"/>
                <w:sz w:val="21"/>
                <w:szCs w:val="21"/>
              </w:rPr>
              <w:t>Les classés de 19 à 27 en nombre de tour *</w:t>
            </w:r>
          </w:p>
        </w:tc>
        <w:tc>
          <w:tcPr>
            <w:tcW w:w="567" w:type="dxa"/>
            <w:tcBorders>
              <w:top w:val="nil"/>
              <w:left w:val="nil"/>
              <w:bottom w:val="single" w:sz="4" w:space="0" w:color="auto"/>
              <w:right w:val="single" w:sz="4" w:space="0" w:color="auto"/>
            </w:tcBorders>
            <w:shd w:val="clear" w:color="auto" w:fill="FFC000"/>
            <w:vAlign w:val="center"/>
            <w:hideMark/>
          </w:tcPr>
          <w:p w:rsidR="005525BB" w:rsidRPr="00A46EF0" w:rsidRDefault="005525BB" w:rsidP="005525BB">
            <w:pPr>
              <w:spacing w:after="0" w:line="240" w:lineRule="auto"/>
              <w:jc w:val="center"/>
              <w:rPr>
                <w:rFonts w:ascii="Calibri" w:eastAsia="Times New Roman" w:hAnsi="Calibri" w:cs="Calibri"/>
                <w:color w:val="000000"/>
              </w:rPr>
            </w:pPr>
            <w:r w:rsidRPr="00A46EF0">
              <w:rPr>
                <w:rFonts w:ascii="Calibri" w:eastAsia="Times New Roman" w:hAnsi="Calibri" w:cs="Calibri"/>
                <w:color w:val="000000"/>
              </w:rPr>
              <w:t>9</w:t>
            </w:r>
          </w:p>
        </w:tc>
      </w:tr>
      <w:tr w:rsidR="005525BB" w:rsidRPr="00A46EF0" w:rsidTr="005525BB">
        <w:trPr>
          <w:trHeight w:val="732"/>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5525BB" w:rsidRPr="00A46EF0" w:rsidRDefault="005525BB" w:rsidP="005525BB">
            <w:pPr>
              <w:spacing w:after="0"/>
              <w:jc w:val="center"/>
              <w:rPr>
                <w:rFonts w:ascii="Calibri" w:eastAsia="Times New Roman" w:hAnsi="Calibri" w:cs="Calibri"/>
                <w:b/>
                <w:bCs/>
                <w:color w:val="000000"/>
              </w:rPr>
            </w:pPr>
            <w:r w:rsidRPr="00A46EF0">
              <w:rPr>
                <w:rFonts w:ascii="Calibri" w:eastAsia="Times New Roman" w:hAnsi="Calibri" w:cs="Calibri"/>
                <w:b/>
                <w:bCs/>
                <w:color w:val="000000"/>
              </w:rPr>
              <w:t>28</w:t>
            </w:r>
          </w:p>
        </w:tc>
        <w:tc>
          <w:tcPr>
            <w:tcW w:w="850" w:type="dxa"/>
            <w:tcBorders>
              <w:top w:val="nil"/>
              <w:left w:val="nil"/>
              <w:bottom w:val="single" w:sz="4" w:space="0" w:color="auto"/>
              <w:right w:val="single" w:sz="4" w:space="0" w:color="auto"/>
            </w:tcBorders>
            <w:shd w:val="clear" w:color="auto" w:fill="auto"/>
            <w:vAlign w:val="center"/>
            <w:hideMark/>
          </w:tcPr>
          <w:p w:rsidR="005525BB" w:rsidRPr="00A46EF0" w:rsidRDefault="005525BB" w:rsidP="005525BB">
            <w:pPr>
              <w:spacing w:after="0"/>
              <w:jc w:val="center"/>
              <w:rPr>
                <w:rFonts w:ascii="Calibri" w:eastAsia="Times New Roman" w:hAnsi="Calibri" w:cs="Calibri"/>
                <w:b/>
                <w:bCs/>
                <w:color w:val="000000"/>
              </w:rPr>
            </w:pPr>
            <w:r w:rsidRPr="00A46EF0">
              <w:rPr>
                <w:rFonts w:ascii="Calibri" w:eastAsia="Times New Roman" w:hAnsi="Calibri" w:cs="Calibri"/>
                <w:b/>
                <w:bCs/>
                <w:color w:val="000000"/>
              </w:rPr>
              <w:t>10</w:t>
            </w:r>
          </w:p>
        </w:tc>
        <w:tc>
          <w:tcPr>
            <w:tcW w:w="851" w:type="dxa"/>
            <w:tcBorders>
              <w:top w:val="nil"/>
              <w:left w:val="nil"/>
              <w:bottom w:val="single" w:sz="4" w:space="0" w:color="auto"/>
              <w:right w:val="single" w:sz="4" w:space="0" w:color="auto"/>
            </w:tcBorders>
            <w:shd w:val="clear" w:color="auto" w:fill="auto"/>
            <w:vAlign w:val="center"/>
            <w:hideMark/>
          </w:tcPr>
          <w:p w:rsidR="005525BB" w:rsidRPr="00A46EF0" w:rsidRDefault="005525BB" w:rsidP="005525BB">
            <w:pPr>
              <w:spacing w:after="0"/>
              <w:jc w:val="center"/>
              <w:rPr>
                <w:rFonts w:ascii="Calibri" w:eastAsia="Times New Roman" w:hAnsi="Calibri" w:cs="Calibri"/>
                <w:b/>
                <w:bCs/>
                <w:color w:val="000000"/>
              </w:rPr>
            </w:pPr>
            <w:r w:rsidRPr="00A46EF0">
              <w:rPr>
                <w:rFonts w:ascii="Calibri" w:eastAsia="Times New Roman" w:hAnsi="Calibri" w:cs="Calibri"/>
                <w:b/>
                <w:bCs/>
                <w:color w:val="000000"/>
              </w:rPr>
              <w:t>9</w:t>
            </w:r>
          </w:p>
        </w:tc>
        <w:tc>
          <w:tcPr>
            <w:tcW w:w="850" w:type="dxa"/>
            <w:tcBorders>
              <w:top w:val="nil"/>
              <w:left w:val="nil"/>
              <w:bottom w:val="single" w:sz="4" w:space="0" w:color="auto"/>
              <w:right w:val="single" w:sz="4" w:space="0" w:color="auto"/>
            </w:tcBorders>
            <w:shd w:val="clear" w:color="auto" w:fill="auto"/>
            <w:vAlign w:val="center"/>
            <w:hideMark/>
          </w:tcPr>
          <w:p w:rsidR="005525BB" w:rsidRPr="00A46EF0" w:rsidRDefault="005525BB" w:rsidP="005525BB">
            <w:pPr>
              <w:spacing w:after="0"/>
              <w:jc w:val="center"/>
              <w:rPr>
                <w:rFonts w:ascii="Calibri" w:eastAsia="Times New Roman" w:hAnsi="Calibri" w:cs="Calibri"/>
                <w:b/>
                <w:bCs/>
                <w:color w:val="000000"/>
              </w:rPr>
            </w:pPr>
            <w:r w:rsidRPr="00A46EF0">
              <w:rPr>
                <w:rFonts w:ascii="Calibri" w:eastAsia="Times New Roman" w:hAnsi="Calibri" w:cs="Calibri"/>
                <w:b/>
                <w:bCs/>
                <w:color w:val="000000"/>
              </w:rPr>
              <w:t>9</w:t>
            </w:r>
          </w:p>
        </w:tc>
        <w:tc>
          <w:tcPr>
            <w:tcW w:w="2127" w:type="dxa"/>
            <w:tcBorders>
              <w:top w:val="nil"/>
              <w:left w:val="nil"/>
              <w:bottom w:val="single" w:sz="4" w:space="0" w:color="auto"/>
              <w:right w:val="single" w:sz="4" w:space="0" w:color="auto"/>
            </w:tcBorders>
            <w:shd w:val="clear" w:color="auto" w:fill="auto"/>
            <w:vAlign w:val="center"/>
            <w:hideMark/>
          </w:tcPr>
          <w:p w:rsidR="005525BB" w:rsidRPr="00A46EF0" w:rsidRDefault="005525BB" w:rsidP="005525BB">
            <w:pPr>
              <w:spacing w:after="0"/>
              <w:jc w:val="center"/>
              <w:rPr>
                <w:rFonts w:ascii="Calibri" w:eastAsia="Times New Roman" w:hAnsi="Calibri" w:cs="Calibri"/>
                <w:bCs/>
                <w:color w:val="000000"/>
                <w:sz w:val="21"/>
                <w:szCs w:val="21"/>
              </w:rPr>
            </w:pPr>
            <w:r w:rsidRPr="00A46EF0">
              <w:rPr>
                <w:rFonts w:ascii="Calibri" w:eastAsia="Times New Roman" w:hAnsi="Calibri" w:cs="Calibri"/>
                <w:color w:val="000000"/>
                <w:sz w:val="21"/>
                <w:szCs w:val="21"/>
              </w:rPr>
              <w:t>Les 2 premiers de chaque série + les 4 meilleurs suivants en nombre de tour *</w:t>
            </w:r>
          </w:p>
        </w:tc>
        <w:tc>
          <w:tcPr>
            <w:tcW w:w="567" w:type="dxa"/>
            <w:tcBorders>
              <w:top w:val="nil"/>
              <w:left w:val="nil"/>
              <w:bottom w:val="single" w:sz="4" w:space="0" w:color="auto"/>
              <w:right w:val="single" w:sz="4" w:space="0" w:color="auto"/>
            </w:tcBorders>
            <w:shd w:val="clear" w:color="auto" w:fill="auto"/>
            <w:vAlign w:val="center"/>
            <w:hideMark/>
          </w:tcPr>
          <w:p w:rsidR="005525BB" w:rsidRPr="00A46EF0" w:rsidRDefault="005525BB" w:rsidP="005525BB">
            <w:pPr>
              <w:spacing w:after="0"/>
              <w:jc w:val="center"/>
              <w:rPr>
                <w:rFonts w:ascii="Calibri" w:eastAsia="Times New Roman" w:hAnsi="Calibri" w:cs="Calibri"/>
                <w:bCs/>
                <w:color w:val="000000"/>
                <w:sz w:val="21"/>
                <w:szCs w:val="21"/>
              </w:rPr>
            </w:pPr>
            <w:r w:rsidRPr="00A46EF0">
              <w:rPr>
                <w:rFonts w:ascii="Calibri" w:eastAsia="Times New Roman" w:hAnsi="Calibri" w:cs="Calibri"/>
                <w:bCs/>
                <w:color w:val="000000"/>
                <w:sz w:val="21"/>
                <w:szCs w:val="21"/>
              </w:rPr>
              <w:t>10</w:t>
            </w:r>
          </w:p>
        </w:tc>
        <w:tc>
          <w:tcPr>
            <w:tcW w:w="2414" w:type="dxa"/>
            <w:tcBorders>
              <w:top w:val="nil"/>
              <w:left w:val="nil"/>
              <w:bottom w:val="single" w:sz="4" w:space="0" w:color="auto"/>
              <w:right w:val="single" w:sz="4" w:space="0" w:color="auto"/>
            </w:tcBorders>
            <w:shd w:val="clear" w:color="auto" w:fill="auto"/>
            <w:vAlign w:val="center"/>
            <w:hideMark/>
          </w:tcPr>
          <w:p w:rsidR="005525BB" w:rsidRPr="00A46EF0" w:rsidRDefault="005525BB" w:rsidP="005525BB">
            <w:pPr>
              <w:spacing w:after="0"/>
              <w:jc w:val="center"/>
              <w:rPr>
                <w:rFonts w:ascii="Calibri" w:eastAsia="Times New Roman" w:hAnsi="Calibri" w:cs="Calibri"/>
                <w:bCs/>
                <w:color w:val="000000"/>
                <w:sz w:val="21"/>
                <w:szCs w:val="21"/>
              </w:rPr>
            </w:pPr>
            <w:r w:rsidRPr="00A46EF0">
              <w:rPr>
                <w:rFonts w:ascii="Calibri" w:eastAsia="Times New Roman" w:hAnsi="Calibri" w:cs="Calibri"/>
                <w:bCs/>
                <w:color w:val="000000"/>
                <w:sz w:val="21"/>
                <w:szCs w:val="21"/>
              </w:rPr>
              <w:t>Les classés de 11 à 19 en nombre de tour *</w:t>
            </w:r>
          </w:p>
        </w:tc>
        <w:tc>
          <w:tcPr>
            <w:tcW w:w="567" w:type="dxa"/>
            <w:tcBorders>
              <w:top w:val="nil"/>
              <w:left w:val="nil"/>
              <w:bottom w:val="single" w:sz="4" w:space="0" w:color="auto"/>
              <w:right w:val="single" w:sz="4" w:space="0" w:color="auto"/>
            </w:tcBorders>
            <w:shd w:val="clear" w:color="auto" w:fill="auto"/>
            <w:vAlign w:val="center"/>
            <w:hideMark/>
          </w:tcPr>
          <w:p w:rsidR="005525BB" w:rsidRPr="00A46EF0" w:rsidRDefault="005525BB" w:rsidP="005525BB">
            <w:pPr>
              <w:spacing w:after="0" w:line="240" w:lineRule="auto"/>
              <w:jc w:val="center"/>
              <w:rPr>
                <w:rFonts w:ascii="Calibri" w:eastAsia="Times New Roman" w:hAnsi="Calibri" w:cs="Calibri"/>
                <w:color w:val="000000"/>
                <w:sz w:val="21"/>
                <w:szCs w:val="21"/>
              </w:rPr>
            </w:pPr>
            <w:r w:rsidRPr="00A46EF0">
              <w:rPr>
                <w:rFonts w:ascii="Calibri" w:eastAsia="Times New Roman" w:hAnsi="Calibri" w:cs="Calibri"/>
                <w:color w:val="000000"/>
                <w:sz w:val="21"/>
                <w:szCs w:val="21"/>
              </w:rPr>
              <w:t>9</w:t>
            </w:r>
          </w:p>
        </w:tc>
        <w:tc>
          <w:tcPr>
            <w:tcW w:w="1980" w:type="dxa"/>
            <w:tcBorders>
              <w:top w:val="nil"/>
              <w:left w:val="nil"/>
              <w:bottom w:val="single" w:sz="4" w:space="0" w:color="auto"/>
              <w:right w:val="single" w:sz="4" w:space="0" w:color="auto"/>
            </w:tcBorders>
            <w:shd w:val="clear" w:color="auto" w:fill="auto"/>
            <w:vAlign w:val="center"/>
            <w:hideMark/>
          </w:tcPr>
          <w:p w:rsidR="005525BB" w:rsidRPr="00A46EF0" w:rsidRDefault="005525BB" w:rsidP="005525BB">
            <w:pPr>
              <w:spacing w:after="0" w:line="240" w:lineRule="auto"/>
              <w:jc w:val="center"/>
              <w:rPr>
                <w:rFonts w:ascii="Calibri" w:eastAsia="Times New Roman" w:hAnsi="Calibri" w:cs="Calibri"/>
                <w:color w:val="000000"/>
                <w:sz w:val="21"/>
                <w:szCs w:val="21"/>
              </w:rPr>
            </w:pPr>
            <w:r w:rsidRPr="00A46EF0">
              <w:rPr>
                <w:rFonts w:ascii="Calibri" w:eastAsia="Times New Roman" w:hAnsi="Calibri" w:cs="Calibri"/>
                <w:bCs/>
                <w:color w:val="000000"/>
                <w:sz w:val="21"/>
                <w:szCs w:val="21"/>
              </w:rPr>
              <w:t>Les classés de 20 à 28 en nombre de tour *</w:t>
            </w:r>
          </w:p>
        </w:tc>
        <w:tc>
          <w:tcPr>
            <w:tcW w:w="567" w:type="dxa"/>
            <w:tcBorders>
              <w:top w:val="nil"/>
              <w:left w:val="nil"/>
              <w:bottom w:val="single" w:sz="4" w:space="0" w:color="auto"/>
              <w:right w:val="single" w:sz="4" w:space="0" w:color="auto"/>
            </w:tcBorders>
            <w:shd w:val="clear" w:color="auto" w:fill="auto"/>
            <w:vAlign w:val="center"/>
            <w:hideMark/>
          </w:tcPr>
          <w:p w:rsidR="005525BB" w:rsidRPr="00A46EF0" w:rsidRDefault="005525BB" w:rsidP="005525BB">
            <w:pPr>
              <w:spacing w:after="0" w:line="240" w:lineRule="auto"/>
              <w:jc w:val="center"/>
              <w:rPr>
                <w:rFonts w:ascii="Calibri" w:eastAsia="Times New Roman" w:hAnsi="Calibri" w:cs="Calibri"/>
                <w:color w:val="000000"/>
              </w:rPr>
            </w:pPr>
            <w:r w:rsidRPr="00A46EF0">
              <w:rPr>
                <w:rFonts w:ascii="Calibri" w:eastAsia="Times New Roman" w:hAnsi="Calibri" w:cs="Calibri"/>
                <w:color w:val="000000"/>
              </w:rPr>
              <w:t>9</w:t>
            </w:r>
          </w:p>
        </w:tc>
      </w:tr>
      <w:tr w:rsidR="005525BB" w:rsidRPr="00A46EF0" w:rsidTr="005525BB">
        <w:trPr>
          <w:trHeight w:val="600"/>
        </w:trPr>
        <w:tc>
          <w:tcPr>
            <w:tcW w:w="846" w:type="dxa"/>
            <w:tcBorders>
              <w:top w:val="nil"/>
              <w:left w:val="single" w:sz="4" w:space="0" w:color="auto"/>
              <w:bottom w:val="single" w:sz="4" w:space="0" w:color="auto"/>
              <w:right w:val="single" w:sz="4" w:space="0" w:color="auto"/>
            </w:tcBorders>
            <w:shd w:val="clear" w:color="auto" w:fill="FFC000"/>
            <w:vAlign w:val="center"/>
            <w:hideMark/>
          </w:tcPr>
          <w:p w:rsidR="005525BB" w:rsidRPr="00A46EF0" w:rsidRDefault="005525BB" w:rsidP="005525BB">
            <w:pPr>
              <w:spacing w:after="0"/>
              <w:jc w:val="center"/>
              <w:rPr>
                <w:rFonts w:ascii="Calibri" w:eastAsia="Times New Roman" w:hAnsi="Calibri" w:cs="Calibri"/>
                <w:b/>
                <w:bCs/>
                <w:color w:val="000000"/>
              </w:rPr>
            </w:pPr>
            <w:r w:rsidRPr="00A46EF0">
              <w:rPr>
                <w:rFonts w:ascii="Calibri" w:eastAsia="Times New Roman" w:hAnsi="Calibri" w:cs="Calibri"/>
                <w:b/>
                <w:bCs/>
                <w:color w:val="000000"/>
              </w:rPr>
              <w:t>29</w:t>
            </w:r>
          </w:p>
        </w:tc>
        <w:tc>
          <w:tcPr>
            <w:tcW w:w="850" w:type="dxa"/>
            <w:tcBorders>
              <w:top w:val="nil"/>
              <w:left w:val="nil"/>
              <w:bottom w:val="single" w:sz="4" w:space="0" w:color="auto"/>
              <w:right w:val="single" w:sz="4" w:space="0" w:color="auto"/>
            </w:tcBorders>
            <w:shd w:val="clear" w:color="auto" w:fill="FFC000"/>
            <w:vAlign w:val="center"/>
            <w:hideMark/>
          </w:tcPr>
          <w:p w:rsidR="005525BB" w:rsidRPr="00A46EF0" w:rsidRDefault="005525BB" w:rsidP="005525BB">
            <w:pPr>
              <w:spacing w:after="0"/>
              <w:jc w:val="center"/>
              <w:rPr>
                <w:rFonts w:ascii="Calibri" w:eastAsia="Times New Roman" w:hAnsi="Calibri" w:cs="Calibri"/>
                <w:b/>
                <w:bCs/>
                <w:color w:val="000000"/>
              </w:rPr>
            </w:pPr>
            <w:r w:rsidRPr="00A46EF0">
              <w:rPr>
                <w:rFonts w:ascii="Calibri" w:eastAsia="Times New Roman" w:hAnsi="Calibri" w:cs="Calibri"/>
                <w:b/>
                <w:bCs/>
                <w:color w:val="000000"/>
              </w:rPr>
              <w:t>10</w:t>
            </w:r>
          </w:p>
        </w:tc>
        <w:tc>
          <w:tcPr>
            <w:tcW w:w="851" w:type="dxa"/>
            <w:tcBorders>
              <w:top w:val="nil"/>
              <w:left w:val="nil"/>
              <w:bottom w:val="single" w:sz="4" w:space="0" w:color="auto"/>
              <w:right w:val="single" w:sz="4" w:space="0" w:color="auto"/>
            </w:tcBorders>
            <w:shd w:val="clear" w:color="auto" w:fill="FFC000"/>
            <w:vAlign w:val="center"/>
            <w:hideMark/>
          </w:tcPr>
          <w:p w:rsidR="005525BB" w:rsidRPr="00A46EF0" w:rsidRDefault="005525BB" w:rsidP="005525BB">
            <w:pPr>
              <w:spacing w:after="0"/>
              <w:jc w:val="center"/>
              <w:rPr>
                <w:rFonts w:ascii="Calibri" w:eastAsia="Times New Roman" w:hAnsi="Calibri" w:cs="Calibri"/>
                <w:b/>
                <w:bCs/>
                <w:color w:val="000000"/>
              </w:rPr>
            </w:pPr>
            <w:r w:rsidRPr="00A46EF0">
              <w:rPr>
                <w:rFonts w:ascii="Calibri" w:eastAsia="Times New Roman" w:hAnsi="Calibri" w:cs="Calibri"/>
                <w:b/>
                <w:bCs/>
                <w:color w:val="000000"/>
              </w:rPr>
              <w:t>10</w:t>
            </w:r>
          </w:p>
        </w:tc>
        <w:tc>
          <w:tcPr>
            <w:tcW w:w="850" w:type="dxa"/>
            <w:tcBorders>
              <w:top w:val="nil"/>
              <w:left w:val="nil"/>
              <w:bottom w:val="single" w:sz="4" w:space="0" w:color="auto"/>
              <w:right w:val="single" w:sz="4" w:space="0" w:color="auto"/>
            </w:tcBorders>
            <w:shd w:val="clear" w:color="auto" w:fill="FFC000"/>
            <w:vAlign w:val="center"/>
            <w:hideMark/>
          </w:tcPr>
          <w:p w:rsidR="005525BB" w:rsidRPr="00A46EF0" w:rsidRDefault="005525BB" w:rsidP="005525BB">
            <w:pPr>
              <w:spacing w:after="0"/>
              <w:jc w:val="center"/>
              <w:rPr>
                <w:rFonts w:ascii="Calibri" w:eastAsia="Times New Roman" w:hAnsi="Calibri" w:cs="Calibri"/>
                <w:b/>
                <w:bCs/>
                <w:color w:val="000000"/>
              </w:rPr>
            </w:pPr>
            <w:r w:rsidRPr="00A46EF0">
              <w:rPr>
                <w:rFonts w:ascii="Calibri" w:eastAsia="Times New Roman" w:hAnsi="Calibri" w:cs="Calibri"/>
                <w:b/>
                <w:bCs/>
                <w:color w:val="000000"/>
              </w:rPr>
              <w:t>9</w:t>
            </w:r>
          </w:p>
        </w:tc>
        <w:tc>
          <w:tcPr>
            <w:tcW w:w="2127" w:type="dxa"/>
            <w:tcBorders>
              <w:top w:val="nil"/>
              <w:left w:val="nil"/>
              <w:bottom w:val="single" w:sz="4" w:space="0" w:color="auto"/>
              <w:right w:val="single" w:sz="4" w:space="0" w:color="auto"/>
            </w:tcBorders>
            <w:shd w:val="clear" w:color="auto" w:fill="FFC000"/>
            <w:vAlign w:val="center"/>
            <w:hideMark/>
          </w:tcPr>
          <w:p w:rsidR="005525BB" w:rsidRPr="00A46EF0" w:rsidRDefault="005525BB" w:rsidP="005525BB">
            <w:pPr>
              <w:spacing w:after="0"/>
              <w:jc w:val="center"/>
              <w:rPr>
                <w:rFonts w:ascii="Calibri" w:eastAsia="Times New Roman" w:hAnsi="Calibri" w:cs="Calibri"/>
                <w:bCs/>
                <w:color w:val="000000"/>
                <w:sz w:val="21"/>
                <w:szCs w:val="21"/>
              </w:rPr>
            </w:pPr>
            <w:r w:rsidRPr="00A46EF0">
              <w:rPr>
                <w:rFonts w:ascii="Calibri" w:eastAsia="Times New Roman" w:hAnsi="Calibri" w:cs="Calibri"/>
                <w:color w:val="000000"/>
                <w:sz w:val="21"/>
                <w:szCs w:val="21"/>
              </w:rPr>
              <w:t>Les 2 premiers de chaque série + les 4 meilleurs suivants en nombre de tour *</w:t>
            </w:r>
          </w:p>
        </w:tc>
        <w:tc>
          <w:tcPr>
            <w:tcW w:w="567" w:type="dxa"/>
            <w:tcBorders>
              <w:top w:val="nil"/>
              <w:left w:val="nil"/>
              <w:bottom w:val="single" w:sz="4" w:space="0" w:color="auto"/>
              <w:right w:val="single" w:sz="4" w:space="0" w:color="auto"/>
            </w:tcBorders>
            <w:shd w:val="clear" w:color="auto" w:fill="FFC000"/>
            <w:vAlign w:val="center"/>
            <w:hideMark/>
          </w:tcPr>
          <w:p w:rsidR="005525BB" w:rsidRPr="00A46EF0" w:rsidRDefault="005525BB" w:rsidP="005525BB">
            <w:pPr>
              <w:spacing w:after="0"/>
              <w:jc w:val="center"/>
              <w:rPr>
                <w:rFonts w:ascii="Calibri" w:eastAsia="Times New Roman" w:hAnsi="Calibri" w:cs="Calibri"/>
                <w:bCs/>
                <w:color w:val="000000"/>
                <w:sz w:val="21"/>
                <w:szCs w:val="21"/>
              </w:rPr>
            </w:pPr>
            <w:r w:rsidRPr="00A46EF0">
              <w:rPr>
                <w:rFonts w:ascii="Calibri" w:eastAsia="Times New Roman" w:hAnsi="Calibri" w:cs="Calibri"/>
                <w:bCs/>
                <w:color w:val="000000"/>
                <w:sz w:val="21"/>
                <w:szCs w:val="21"/>
              </w:rPr>
              <w:t>10</w:t>
            </w:r>
          </w:p>
        </w:tc>
        <w:tc>
          <w:tcPr>
            <w:tcW w:w="2414" w:type="dxa"/>
            <w:tcBorders>
              <w:top w:val="nil"/>
              <w:left w:val="nil"/>
              <w:bottom w:val="single" w:sz="4" w:space="0" w:color="auto"/>
              <w:right w:val="single" w:sz="4" w:space="0" w:color="auto"/>
            </w:tcBorders>
            <w:shd w:val="clear" w:color="auto" w:fill="FFC000"/>
            <w:vAlign w:val="center"/>
            <w:hideMark/>
          </w:tcPr>
          <w:p w:rsidR="005525BB" w:rsidRPr="00A46EF0" w:rsidRDefault="005525BB" w:rsidP="005525BB">
            <w:pPr>
              <w:spacing w:after="0"/>
              <w:jc w:val="center"/>
              <w:rPr>
                <w:rFonts w:ascii="Calibri" w:eastAsia="Times New Roman" w:hAnsi="Calibri" w:cs="Calibri"/>
                <w:bCs/>
                <w:color w:val="000000"/>
                <w:sz w:val="21"/>
                <w:szCs w:val="21"/>
              </w:rPr>
            </w:pPr>
            <w:r w:rsidRPr="00A46EF0">
              <w:rPr>
                <w:rFonts w:ascii="Calibri" w:eastAsia="Times New Roman" w:hAnsi="Calibri" w:cs="Calibri"/>
                <w:bCs/>
                <w:color w:val="000000"/>
                <w:sz w:val="21"/>
                <w:szCs w:val="21"/>
              </w:rPr>
              <w:t>Les classés de 11 à 20 en nombre de tour *</w:t>
            </w:r>
          </w:p>
        </w:tc>
        <w:tc>
          <w:tcPr>
            <w:tcW w:w="567" w:type="dxa"/>
            <w:tcBorders>
              <w:top w:val="nil"/>
              <w:left w:val="nil"/>
              <w:bottom w:val="single" w:sz="4" w:space="0" w:color="auto"/>
              <w:right w:val="single" w:sz="4" w:space="0" w:color="auto"/>
            </w:tcBorders>
            <w:shd w:val="clear" w:color="auto" w:fill="FFC000"/>
            <w:vAlign w:val="center"/>
            <w:hideMark/>
          </w:tcPr>
          <w:p w:rsidR="005525BB" w:rsidRPr="00A46EF0" w:rsidRDefault="005525BB" w:rsidP="005525BB">
            <w:pPr>
              <w:spacing w:after="0" w:line="240" w:lineRule="auto"/>
              <w:jc w:val="center"/>
              <w:rPr>
                <w:rFonts w:ascii="Calibri" w:eastAsia="Times New Roman" w:hAnsi="Calibri" w:cs="Calibri"/>
                <w:color w:val="000000"/>
                <w:sz w:val="21"/>
                <w:szCs w:val="21"/>
              </w:rPr>
            </w:pPr>
            <w:r w:rsidRPr="00A46EF0">
              <w:rPr>
                <w:rFonts w:ascii="Calibri" w:eastAsia="Times New Roman" w:hAnsi="Calibri" w:cs="Calibri"/>
                <w:color w:val="000000"/>
                <w:sz w:val="21"/>
                <w:szCs w:val="21"/>
              </w:rPr>
              <w:t>10</w:t>
            </w:r>
          </w:p>
        </w:tc>
        <w:tc>
          <w:tcPr>
            <w:tcW w:w="1980" w:type="dxa"/>
            <w:tcBorders>
              <w:top w:val="nil"/>
              <w:left w:val="nil"/>
              <w:bottom w:val="single" w:sz="4" w:space="0" w:color="auto"/>
              <w:right w:val="single" w:sz="4" w:space="0" w:color="auto"/>
            </w:tcBorders>
            <w:shd w:val="clear" w:color="auto" w:fill="FFC000"/>
            <w:vAlign w:val="center"/>
            <w:hideMark/>
          </w:tcPr>
          <w:p w:rsidR="005525BB" w:rsidRPr="00A46EF0" w:rsidRDefault="005525BB" w:rsidP="005525BB">
            <w:pPr>
              <w:spacing w:after="0" w:line="240" w:lineRule="auto"/>
              <w:jc w:val="center"/>
              <w:rPr>
                <w:rFonts w:ascii="Calibri" w:eastAsia="Times New Roman" w:hAnsi="Calibri" w:cs="Calibri"/>
                <w:color w:val="000000"/>
                <w:sz w:val="21"/>
                <w:szCs w:val="21"/>
              </w:rPr>
            </w:pPr>
            <w:r w:rsidRPr="00A46EF0">
              <w:rPr>
                <w:rFonts w:ascii="Calibri" w:eastAsia="Times New Roman" w:hAnsi="Calibri" w:cs="Calibri"/>
                <w:bCs/>
                <w:color w:val="000000"/>
                <w:sz w:val="21"/>
                <w:szCs w:val="21"/>
              </w:rPr>
              <w:t>Les classés de 21 à 29 en nombre de tour *</w:t>
            </w:r>
          </w:p>
        </w:tc>
        <w:tc>
          <w:tcPr>
            <w:tcW w:w="567" w:type="dxa"/>
            <w:tcBorders>
              <w:top w:val="nil"/>
              <w:left w:val="nil"/>
              <w:bottom w:val="single" w:sz="4" w:space="0" w:color="auto"/>
              <w:right w:val="single" w:sz="4" w:space="0" w:color="auto"/>
            </w:tcBorders>
            <w:shd w:val="clear" w:color="auto" w:fill="FFC000"/>
            <w:vAlign w:val="center"/>
            <w:hideMark/>
          </w:tcPr>
          <w:p w:rsidR="005525BB" w:rsidRPr="00A46EF0" w:rsidRDefault="005525BB" w:rsidP="005525BB">
            <w:pPr>
              <w:spacing w:after="0" w:line="240" w:lineRule="auto"/>
              <w:jc w:val="center"/>
              <w:rPr>
                <w:rFonts w:ascii="Calibri" w:eastAsia="Times New Roman" w:hAnsi="Calibri" w:cs="Calibri"/>
                <w:color w:val="000000"/>
              </w:rPr>
            </w:pPr>
            <w:r w:rsidRPr="00A46EF0">
              <w:rPr>
                <w:rFonts w:ascii="Calibri" w:eastAsia="Times New Roman" w:hAnsi="Calibri" w:cs="Calibri"/>
                <w:color w:val="000000"/>
              </w:rPr>
              <w:t>9</w:t>
            </w:r>
          </w:p>
        </w:tc>
      </w:tr>
      <w:tr w:rsidR="005525BB" w:rsidRPr="00A46EF0" w:rsidTr="005525BB">
        <w:trPr>
          <w:trHeight w:val="6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5525BB" w:rsidRPr="00A46EF0" w:rsidRDefault="005525BB" w:rsidP="005525BB">
            <w:pPr>
              <w:spacing w:after="0"/>
              <w:jc w:val="center"/>
              <w:rPr>
                <w:rFonts w:ascii="Calibri" w:eastAsia="Times New Roman" w:hAnsi="Calibri" w:cs="Calibri"/>
                <w:b/>
                <w:bCs/>
                <w:color w:val="000000"/>
              </w:rPr>
            </w:pPr>
            <w:r w:rsidRPr="00A46EF0">
              <w:rPr>
                <w:rFonts w:ascii="Calibri" w:eastAsia="Times New Roman" w:hAnsi="Calibri" w:cs="Calibri"/>
                <w:b/>
                <w:bCs/>
                <w:color w:val="000000"/>
              </w:rPr>
              <w:t>30</w:t>
            </w:r>
          </w:p>
        </w:tc>
        <w:tc>
          <w:tcPr>
            <w:tcW w:w="850" w:type="dxa"/>
            <w:tcBorders>
              <w:top w:val="nil"/>
              <w:left w:val="nil"/>
              <w:bottom w:val="single" w:sz="4" w:space="0" w:color="auto"/>
              <w:right w:val="single" w:sz="4" w:space="0" w:color="auto"/>
            </w:tcBorders>
            <w:shd w:val="clear" w:color="auto" w:fill="auto"/>
            <w:vAlign w:val="center"/>
            <w:hideMark/>
          </w:tcPr>
          <w:p w:rsidR="005525BB" w:rsidRPr="00A46EF0" w:rsidRDefault="005525BB" w:rsidP="005525BB">
            <w:pPr>
              <w:spacing w:after="0"/>
              <w:jc w:val="center"/>
              <w:rPr>
                <w:rFonts w:ascii="Calibri" w:eastAsia="Times New Roman" w:hAnsi="Calibri" w:cs="Calibri"/>
                <w:b/>
                <w:bCs/>
                <w:color w:val="000000"/>
              </w:rPr>
            </w:pPr>
            <w:r w:rsidRPr="00A46EF0">
              <w:rPr>
                <w:rFonts w:ascii="Calibri" w:eastAsia="Times New Roman" w:hAnsi="Calibri" w:cs="Calibri"/>
                <w:b/>
                <w:bCs/>
                <w:color w:val="000000"/>
              </w:rPr>
              <w:t>10</w:t>
            </w:r>
          </w:p>
        </w:tc>
        <w:tc>
          <w:tcPr>
            <w:tcW w:w="851" w:type="dxa"/>
            <w:tcBorders>
              <w:top w:val="nil"/>
              <w:left w:val="nil"/>
              <w:bottom w:val="single" w:sz="4" w:space="0" w:color="auto"/>
              <w:right w:val="single" w:sz="4" w:space="0" w:color="auto"/>
            </w:tcBorders>
            <w:shd w:val="clear" w:color="auto" w:fill="auto"/>
            <w:vAlign w:val="center"/>
            <w:hideMark/>
          </w:tcPr>
          <w:p w:rsidR="005525BB" w:rsidRPr="00A46EF0" w:rsidRDefault="005525BB" w:rsidP="005525BB">
            <w:pPr>
              <w:spacing w:after="0"/>
              <w:jc w:val="center"/>
              <w:rPr>
                <w:rFonts w:ascii="Calibri" w:eastAsia="Times New Roman" w:hAnsi="Calibri" w:cs="Calibri"/>
                <w:b/>
                <w:bCs/>
                <w:color w:val="000000"/>
              </w:rPr>
            </w:pPr>
            <w:r w:rsidRPr="00A46EF0">
              <w:rPr>
                <w:rFonts w:ascii="Calibri" w:eastAsia="Times New Roman" w:hAnsi="Calibri" w:cs="Calibri"/>
                <w:b/>
                <w:bCs/>
                <w:color w:val="000000"/>
              </w:rPr>
              <w:t>10</w:t>
            </w:r>
          </w:p>
        </w:tc>
        <w:tc>
          <w:tcPr>
            <w:tcW w:w="850" w:type="dxa"/>
            <w:tcBorders>
              <w:top w:val="nil"/>
              <w:left w:val="nil"/>
              <w:bottom w:val="single" w:sz="4" w:space="0" w:color="auto"/>
              <w:right w:val="single" w:sz="4" w:space="0" w:color="auto"/>
            </w:tcBorders>
            <w:shd w:val="clear" w:color="auto" w:fill="auto"/>
            <w:vAlign w:val="center"/>
            <w:hideMark/>
          </w:tcPr>
          <w:p w:rsidR="005525BB" w:rsidRPr="00A46EF0" w:rsidRDefault="005525BB" w:rsidP="005525BB">
            <w:pPr>
              <w:spacing w:after="0"/>
              <w:jc w:val="center"/>
              <w:rPr>
                <w:rFonts w:ascii="Calibri" w:eastAsia="Times New Roman" w:hAnsi="Calibri" w:cs="Calibri"/>
                <w:b/>
                <w:bCs/>
                <w:color w:val="000000"/>
              </w:rPr>
            </w:pPr>
            <w:r w:rsidRPr="00A46EF0">
              <w:rPr>
                <w:rFonts w:ascii="Calibri" w:eastAsia="Times New Roman" w:hAnsi="Calibri" w:cs="Calibri"/>
                <w:b/>
                <w:bCs/>
                <w:color w:val="000000"/>
              </w:rPr>
              <w:t>10</w:t>
            </w:r>
          </w:p>
        </w:tc>
        <w:tc>
          <w:tcPr>
            <w:tcW w:w="2127" w:type="dxa"/>
            <w:tcBorders>
              <w:top w:val="nil"/>
              <w:left w:val="nil"/>
              <w:bottom w:val="single" w:sz="4" w:space="0" w:color="auto"/>
              <w:right w:val="single" w:sz="4" w:space="0" w:color="auto"/>
            </w:tcBorders>
            <w:shd w:val="clear" w:color="auto" w:fill="auto"/>
            <w:vAlign w:val="center"/>
            <w:hideMark/>
          </w:tcPr>
          <w:p w:rsidR="005525BB" w:rsidRPr="00A46EF0" w:rsidRDefault="005525BB" w:rsidP="005525BB">
            <w:pPr>
              <w:spacing w:after="0"/>
              <w:jc w:val="center"/>
              <w:rPr>
                <w:rFonts w:ascii="Calibri" w:eastAsia="Times New Roman" w:hAnsi="Calibri" w:cs="Calibri"/>
                <w:bCs/>
                <w:color w:val="000000"/>
                <w:sz w:val="21"/>
                <w:szCs w:val="21"/>
              </w:rPr>
            </w:pPr>
            <w:r w:rsidRPr="00A46EF0">
              <w:rPr>
                <w:rFonts w:ascii="Calibri" w:eastAsia="Times New Roman" w:hAnsi="Calibri" w:cs="Calibri"/>
                <w:color w:val="000000"/>
                <w:sz w:val="21"/>
                <w:szCs w:val="21"/>
              </w:rPr>
              <w:t>Les 2 premiers de chaque série + les 4 meilleurs suivants en nombre de tour *</w:t>
            </w:r>
          </w:p>
        </w:tc>
        <w:tc>
          <w:tcPr>
            <w:tcW w:w="567" w:type="dxa"/>
            <w:tcBorders>
              <w:top w:val="nil"/>
              <w:left w:val="nil"/>
              <w:bottom w:val="single" w:sz="4" w:space="0" w:color="auto"/>
              <w:right w:val="single" w:sz="4" w:space="0" w:color="auto"/>
            </w:tcBorders>
            <w:shd w:val="clear" w:color="auto" w:fill="auto"/>
            <w:vAlign w:val="center"/>
            <w:hideMark/>
          </w:tcPr>
          <w:p w:rsidR="005525BB" w:rsidRPr="00A46EF0" w:rsidRDefault="005525BB" w:rsidP="005525BB">
            <w:pPr>
              <w:spacing w:after="0"/>
              <w:jc w:val="center"/>
              <w:rPr>
                <w:rFonts w:ascii="Calibri" w:eastAsia="Times New Roman" w:hAnsi="Calibri" w:cs="Calibri"/>
                <w:bCs/>
                <w:color w:val="000000"/>
                <w:sz w:val="21"/>
                <w:szCs w:val="21"/>
              </w:rPr>
            </w:pPr>
            <w:r w:rsidRPr="00A46EF0">
              <w:rPr>
                <w:rFonts w:ascii="Calibri" w:eastAsia="Times New Roman" w:hAnsi="Calibri" w:cs="Calibri"/>
                <w:bCs/>
                <w:color w:val="000000"/>
                <w:sz w:val="21"/>
                <w:szCs w:val="21"/>
              </w:rPr>
              <w:t>10</w:t>
            </w:r>
          </w:p>
        </w:tc>
        <w:tc>
          <w:tcPr>
            <w:tcW w:w="2414" w:type="dxa"/>
            <w:tcBorders>
              <w:top w:val="nil"/>
              <w:left w:val="nil"/>
              <w:bottom w:val="single" w:sz="4" w:space="0" w:color="auto"/>
              <w:right w:val="single" w:sz="4" w:space="0" w:color="auto"/>
            </w:tcBorders>
            <w:shd w:val="clear" w:color="auto" w:fill="auto"/>
            <w:vAlign w:val="center"/>
            <w:hideMark/>
          </w:tcPr>
          <w:p w:rsidR="005525BB" w:rsidRPr="00A46EF0" w:rsidRDefault="005525BB" w:rsidP="005525BB">
            <w:pPr>
              <w:spacing w:after="0"/>
              <w:jc w:val="center"/>
              <w:rPr>
                <w:rFonts w:ascii="Calibri" w:eastAsia="Times New Roman" w:hAnsi="Calibri" w:cs="Calibri"/>
                <w:bCs/>
                <w:color w:val="000000"/>
                <w:sz w:val="21"/>
                <w:szCs w:val="21"/>
              </w:rPr>
            </w:pPr>
            <w:r w:rsidRPr="00A46EF0">
              <w:rPr>
                <w:rFonts w:ascii="Calibri" w:eastAsia="Times New Roman" w:hAnsi="Calibri" w:cs="Calibri"/>
                <w:bCs/>
                <w:color w:val="000000"/>
                <w:sz w:val="21"/>
                <w:szCs w:val="21"/>
              </w:rPr>
              <w:t>Les classés de 11 à 20 en nombre de tour *</w:t>
            </w:r>
          </w:p>
        </w:tc>
        <w:tc>
          <w:tcPr>
            <w:tcW w:w="567" w:type="dxa"/>
            <w:tcBorders>
              <w:top w:val="nil"/>
              <w:left w:val="nil"/>
              <w:bottom w:val="single" w:sz="4" w:space="0" w:color="auto"/>
              <w:right w:val="single" w:sz="4" w:space="0" w:color="auto"/>
            </w:tcBorders>
            <w:shd w:val="clear" w:color="auto" w:fill="auto"/>
            <w:vAlign w:val="center"/>
            <w:hideMark/>
          </w:tcPr>
          <w:p w:rsidR="005525BB" w:rsidRPr="00A46EF0" w:rsidRDefault="005525BB" w:rsidP="005525BB">
            <w:pPr>
              <w:spacing w:after="0" w:line="240" w:lineRule="auto"/>
              <w:jc w:val="center"/>
              <w:rPr>
                <w:rFonts w:ascii="Calibri" w:eastAsia="Times New Roman" w:hAnsi="Calibri" w:cs="Calibri"/>
                <w:color w:val="000000"/>
                <w:sz w:val="21"/>
                <w:szCs w:val="21"/>
              </w:rPr>
            </w:pPr>
            <w:r w:rsidRPr="00A46EF0">
              <w:rPr>
                <w:rFonts w:ascii="Calibri" w:eastAsia="Times New Roman" w:hAnsi="Calibri" w:cs="Calibri"/>
                <w:color w:val="000000"/>
                <w:sz w:val="21"/>
                <w:szCs w:val="21"/>
              </w:rPr>
              <w:t>10</w:t>
            </w:r>
          </w:p>
        </w:tc>
        <w:tc>
          <w:tcPr>
            <w:tcW w:w="1980" w:type="dxa"/>
            <w:tcBorders>
              <w:top w:val="nil"/>
              <w:left w:val="nil"/>
              <w:bottom w:val="single" w:sz="4" w:space="0" w:color="auto"/>
              <w:right w:val="single" w:sz="4" w:space="0" w:color="auto"/>
            </w:tcBorders>
            <w:shd w:val="clear" w:color="auto" w:fill="auto"/>
            <w:vAlign w:val="center"/>
            <w:hideMark/>
          </w:tcPr>
          <w:p w:rsidR="005525BB" w:rsidRPr="00A46EF0" w:rsidRDefault="005525BB" w:rsidP="005525BB">
            <w:pPr>
              <w:spacing w:after="0" w:line="240" w:lineRule="auto"/>
              <w:jc w:val="center"/>
              <w:rPr>
                <w:rFonts w:ascii="Calibri" w:eastAsia="Times New Roman" w:hAnsi="Calibri" w:cs="Calibri"/>
                <w:color w:val="000000"/>
                <w:sz w:val="21"/>
                <w:szCs w:val="21"/>
              </w:rPr>
            </w:pPr>
            <w:r w:rsidRPr="00A46EF0">
              <w:rPr>
                <w:rFonts w:ascii="Calibri" w:eastAsia="Times New Roman" w:hAnsi="Calibri" w:cs="Calibri"/>
                <w:bCs/>
                <w:color w:val="000000"/>
                <w:sz w:val="21"/>
                <w:szCs w:val="21"/>
              </w:rPr>
              <w:t>Les classés de 21 à 30 en nombre de tour *</w:t>
            </w:r>
          </w:p>
        </w:tc>
        <w:tc>
          <w:tcPr>
            <w:tcW w:w="567" w:type="dxa"/>
            <w:tcBorders>
              <w:top w:val="nil"/>
              <w:left w:val="nil"/>
              <w:bottom w:val="single" w:sz="4" w:space="0" w:color="auto"/>
              <w:right w:val="single" w:sz="4" w:space="0" w:color="auto"/>
            </w:tcBorders>
            <w:shd w:val="clear" w:color="auto" w:fill="auto"/>
            <w:vAlign w:val="center"/>
            <w:hideMark/>
          </w:tcPr>
          <w:p w:rsidR="005525BB" w:rsidRPr="00A46EF0" w:rsidRDefault="005525BB" w:rsidP="005525BB">
            <w:pPr>
              <w:spacing w:after="0" w:line="240" w:lineRule="auto"/>
              <w:jc w:val="center"/>
              <w:rPr>
                <w:rFonts w:ascii="Calibri" w:eastAsia="Times New Roman" w:hAnsi="Calibri" w:cs="Calibri"/>
                <w:color w:val="000000"/>
              </w:rPr>
            </w:pPr>
            <w:r w:rsidRPr="00A46EF0">
              <w:rPr>
                <w:rFonts w:ascii="Calibri" w:eastAsia="Times New Roman" w:hAnsi="Calibri" w:cs="Calibri"/>
                <w:color w:val="000000"/>
              </w:rPr>
              <w:t>10</w:t>
            </w:r>
          </w:p>
        </w:tc>
      </w:tr>
    </w:tbl>
    <w:p w:rsidR="00A56679" w:rsidRDefault="006A337E" w:rsidP="00A56679">
      <w:pPr>
        <w:autoSpaceDE w:val="0"/>
        <w:autoSpaceDN w:val="0"/>
        <w:adjustRightInd w:val="0"/>
        <w:spacing w:line="276" w:lineRule="auto"/>
        <w:rPr>
          <w:rFonts w:ascii="Calibri" w:hAnsi="Calibri" w:cs="Calibri"/>
          <w:highlight w:val="green"/>
          <w:lang w:val="fr"/>
        </w:rPr>
      </w:pPr>
      <w:r w:rsidRPr="00365AC1">
        <w:rPr>
          <w:rFonts w:ascii="Calibri" w:hAnsi="Calibri" w:cs="Calibri"/>
          <w:highlight w:val="green"/>
          <w:lang w:val="fr"/>
        </w:rPr>
        <w:t xml:space="preserve">Les répartitions </w:t>
      </w:r>
      <w:r w:rsidR="008B1331" w:rsidRPr="00365AC1">
        <w:rPr>
          <w:rFonts w:ascii="Calibri" w:hAnsi="Calibri" w:cs="Calibri"/>
          <w:highlight w:val="green"/>
          <w:lang w:val="fr"/>
        </w:rPr>
        <w:t xml:space="preserve">des pilotes (en fonction du nombre de participants à la manche) entre </w:t>
      </w:r>
      <w:r w:rsidRPr="00365AC1">
        <w:rPr>
          <w:rFonts w:ascii="Calibri" w:hAnsi="Calibri" w:cs="Calibri"/>
          <w:b/>
          <w:i/>
          <w:highlight w:val="green"/>
          <w:lang w:val="fr"/>
        </w:rPr>
        <w:t>SERIE 1</w:t>
      </w:r>
      <w:r w:rsidR="008B1331" w:rsidRPr="00365AC1">
        <w:rPr>
          <w:rFonts w:ascii="Calibri" w:hAnsi="Calibri" w:cs="Calibri"/>
          <w:b/>
          <w:i/>
          <w:highlight w:val="green"/>
          <w:lang w:val="fr"/>
        </w:rPr>
        <w:t xml:space="preserve">, SERIE 2 </w:t>
      </w:r>
      <w:r w:rsidRPr="00365AC1">
        <w:rPr>
          <w:rFonts w:ascii="Calibri" w:hAnsi="Calibri" w:cs="Calibri"/>
          <w:highlight w:val="green"/>
          <w:lang w:val="fr"/>
        </w:rPr>
        <w:t xml:space="preserve">et </w:t>
      </w:r>
      <w:r w:rsidRPr="00365AC1">
        <w:rPr>
          <w:rFonts w:ascii="Calibri" w:hAnsi="Calibri" w:cs="Calibri"/>
          <w:b/>
          <w:i/>
          <w:highlight w:val="green"/>
          <w:lang w:val="fr"/>
        </w:rPr>
        <w:t xml:space="preserve">SERIE </w:t>
      </w:r>
      <w:r w:rsidR="008B1331" w:rsidRPr="00365AC1">
        <w:rPr>
          <w:rFonts w:ascii="Calibri" w:hAnsi="Calibri" w:cs="Calibri"/>
          <w:b/>
          <w:i/>
          <w:highlight w:val="green"/>
          <w:lang w:val="fr"/>
        </w:rPr>
        <w:t>3,</w:t>
      </w:r>
      <w:r w:rsidRPr="00365AC1">
        <w:rPr>
          <w:rFonts w:ascii="Calibri" w:hAnsi="Calibri" w:cs="Calibri"/>
          <w:highlight w:val="green"/>
          <w:lang w:val="fr"/>
        </w:rPr>
        <w:t xml:space="preserve"> ainsi </w:t>
      </w:r>
      <w:r w:rsidR="008B1331" w:rsidRPr="00365AC1">
        <w:rPr>
          <w:rFonts w:ascii="Calibri" w:hAnsi="Calibri" w:cs="Calibri"/>
          <w:highlight w:val="green"/>
          <w:lang w:val="fr"/>
        </w:rPr>
        <w:t>qu’entre</w:t>
      </w:r>
      <w:r w:rsidRPr="00365AC1">
        <w:rPr>
          <w:rFonts w:ascii="Calibri" w:hAnsi="Calibri" w:cs="Calibri"/>
          <w:b/>
          <w:i/>
          <w:highlight w:val="green"/>
          <w:lang w:val="fr"/>
        </w:rPr>
        <w:t xml:space="preserve"> FINALE</w:t>
      </w:r>
      <w:r w:rsidR="008B1331" w:rsidRPr="00365AC1">
        <w:rPr>
          <w:rFonts w:ascii="Calibri" w:hAnsi="Calibri" w:cs="Calibri"/>
          <w:b/>
          <w:i/>
          <w:highlight w:val="green"/>
          <w:lang w:val="fr"/>
        </w:rPr>
        <w:t xml:space="preserve">, PETITE FINALE A </w:t>
      </w:r>
      <w:r w:rsidRPr="00365AC1">
        <w:rPr>
          <w:rFonts w:ascii="Calibri" w:hAnsi="Calibri" w:cs="Calibri"/>
          <w:b/>
          <w:i/>
          <w:highlight w:val="green"/>
          <w:lang w:val="fr"/>
        </w:rPr>
        <w:t xml:space="preserve"> </w:t>
      </w:r>
      <w:r w:rsidRPr="00365AC1">
        <w:rPr>
          <w:rFonts w:ascii="Calibri" w:hAnsi="Calibri" w:cs="Calibri"/>
          <w:highlight w:val="green"/>
          <w:lang w:val="fr"/>
        </w:rPr>
        <w:t xml:space="preserve">et </w:t>
      </w:r>
      <w:r w:rsidRPr="00365AC1">
        <w:rPr>
          <w:rFonts w:ascii="Calibri" w:hAnsi="Calibri" w:cs="Calibri"/>
          <w:b/>
          <w:i/>
          <w:highlight w:val="green"/>
          <w:lang w:val="fr"/>
        </w:rPr>
        <w:t>PETITE FINALE</w:t>
      </w:r>
      <w:r w:rsidR="008B1331" w:rsidRPr="00365AC1">
        <w:rPr>
          <w:rFonts w:ascii="Calibri" w:hAnsi="Calibri" w:cs="Calibri"/>
          <w:highlight w:val="green"/>
          <w:lang w:val="fr"/>
        </w:rPr>
        <w:t xml:space="preserve"> </w:t>
      </w:r>
      <w:r w:rsidR="008B1331" w:rsidRPr="00365AC1">
        <w:rPr>
          <w:rFonts w:ascii="Calibri" w:hAnsi="Calibri" w:cs="Calibri"/>
          <w:b/>
          <w:i/>
          <w:highlight w:val="green"/>
          <w:lang w:val="fr"/>
        </w:rPr>
        <w:t>B</w:t>
      </w:r>
      <w:r w:rsidRPr="00365AC1">
        <w:rPr>
          <w:rFonts w:ascii="Calibri" w:hAnsi="Calibri" w:cs="Calibri"/>
          <w:highlight w:val="green"/>
          <w:lang w:val="fr"/>
        </w:rPr>
        <w:t>, sont formalisées dans le tableau suivant :</w:t>
      </w:r>
    </w:p>
    <w:p w:rsidR="00A56679" w:rsidRDefault="00A56679" w:rsidP="00A56679">
      <w:pPr>
        <w:autoSpaceDE w:val="0"/>
        <w:autoSpaceDN w:val="0"/>
        <w:adjustRightInd w:val="0"/>
        <w:spacing w:line="276" w:lineRule="auto"/>
        <w:rPr>
          <w:rFonts w:ascii="Calibri" w:hAnsi="Calibri" w:cs="Calibri"/>
          <w:lang w:val="fr"/>
        </w:rPr>
      </w:pPr>
      <w:r w:rsidRPr="00A46EF0">
        <w:rPr>
          <w:rFonts w:ascii="Calibri" w:eastAsia="Times New Roman" w:hAnsi="Calibri" w:cs="Calibri"/>
          <w:color w:val="000000"/>
          <w:sz w:val="21"/>
          <w:szCs w:val="21"/>
        </w:rPr>
        <w:t>*Les meilleurs en nb de tour. Si égalité</w:t>
      </w:r>
      <w:r w:rsidR="006F4314" w:rsidRPr="00A46EF0">
        <w:rPr>
          <w:rFonts w:ascii="Calibri" w:eastAsia="Times New Roman" w:hAnsi="Calibri" w:cs="Calibri"/>
          <w:color w:val="000000"/>
          <w:sz w:val="21"/>
          <w:szCs w:val="21"/>
        </w:rPr>
        <w:t>,</w:t>
      </w:r>
      <w:r w:rsidRPr="00A46EF0">
        <w:rPr>
          <w:rFonts w:ascii="Calibri" w:eastAsia="Times New Roman" w:hAnsi="Calibri" w:cs="Calibri"/>
          <w:color w:val="000000"/>
          <w:sz w:val="21"/>
          <w:szCs w:val="21"/>
        </w:rPr>
        <w:t xml:space="preserve"> le meilleur chrono</w:t>
      </w:r>
      <w:r w:rsidR="006F4314" w:rsidRPr="00A46EF0">
        <w:rPr>
          <w:rFonts w:ascii="Calibri" w:eastAsia="Times New Roman" w:hAnsi="Calibri" w:cs="Calibri"/>
          <w:color w:val="000000"/>
          <w:sz w:val="21"/>
          <w:szCs w:val="21"/>
        </w:rPr>
        <w:t>.</w:t>
      </w:r>
    </w:p>
    <w:p w:rsidR="000520F2" w:rsidRPr="00B621B5" w:rsidRDefault="005868D2" w:rsidP="00B621B5">
      <w:pPr>
        <w:autoSpaceDE w:val="0"/>
        <w:autoSpaceDN w:val="0"/>
        <w:adjustRightInd w:val="0"/>
        <w:spacing w:line="276" w:lineRule="auto"/>
        <w:rPr>
          <w:rFonts w:ascii="Calibri" w:hAnsi="Calibri" w:cs="Calibri"/>
          <w:lang w:val="fr"/>
        </w:rPr>
      </w:pPr>
      <w:r w:rsidRPr="00BC5171">
        <w:rPr>
          <w:rFonts w:ascii="Calibri" w:hAnsi="Calibri" w:cs="Calibri"/>
          <w:highlight w:val="green"/>
          <w:lang w:val="fr"/>
        </w:rPr>
        <w:t xml:space="preserve">Le </w:t>
      </w:r>
      <w:r w:rsidRPr="00BC5171">
        <w:rPr>
          <w:rFonts w:ascii="Calibri" w:hAnsi="Calibri" w:cs="Calibri"/>
          <w:b/>
          <w:highlight w:val="green"/>
          <w:lang w:val="fr"/>
        </w:rPr>
        <w:t xml:space="preserve">classement général de la manche </w:t>
      </w:r>
      <w:r w:rsidRPr="00BC5171">
        <w:rPr>
          <w:rFonts w:ascii="Calibri" w:hAnsi="Calibri" w:cs="Calibri"/>
          <w:highlight w:val="green"/>
          <w:lang w:val="fr"/>
        </w:rPr>
        <w:t xml:space="preserve">correspond au classement de la </w:t>
      </w:r>
      <w:r w:rsidRPr="00BC5171">
        <w:rPr>
          <w:rFonts w:ascii="Calibri" w:hAnsi="Calibri" w:cs="Calibri"/>
          <w:b/>
          <w:i/>
          <w:highlight w:val="green"/>
          <w:lang w:val="fr"/>
        </w:rPr>
        <w:t>FINALE</w:t>
      </w:r>
      <w:r w:rsidRPr="00BC5171">
        <w:rPr>
          <w:rFonts w:ascii="Calibri" w:hAnsi="Calibri" w:cs="Calibri"/>
          <w:highlight w:val="green"/>
          <w:lang w:val="fr"/>
        </w:rPr>
        <w:t xml:space="preserve">, suivi du classement de la </w:t>
      </w:r>
      <w:r w:rsidRPr="00BC5171">
        <w:rPr>
          <w:rFonts w:ascii="Calibri" w:hAnsi="Calibri" w:cs="Calibri"/>
          <w:b/>
          <w:i/>
          <w:highlight w:val="green"/>
          <w:lang w:val="fr"/>
        </w:rPr>
        <w:t xml:space="preserve">PETITE FINALE A, </w:t>
      </w:r>
      <w:r w:rsidRPr="00BC5171">
        <w:rPr>
          <w:rFonts w:ascii="Calibri" w:hAnsi="Calibri" w:cs="Calibri"/>
          <w:highlight w:val="green"/>
          <w:lang w:val="fr"/>
        </w:rPr>
        <w:t>puis de celui de la</w:t>
      </w:r>
      <w:r w:rsidRPr="00BC5171">
        <w:rPr>
          <w:rFonts w:ascii="Calibri" w:hAnsi="Calibri" w:cs="Calibri"/>
          <w:b/>
          <w:i/>
          <w:highlight w:val="green"/>
          <w:lang w:val="fr"/>
        </w:rPr>
        <w:t xml:space="preserve"> PETITE FINALE B</w:t>
      </w:r>
      <w:r w:rsidRPr="00BC5171">
        <w:rPr>
          <w:rFonts w:ascii="Calibri" w:hAnsi="Calibri" w:cs="Calibri"/>
          <w:highlight w:val="green"/>
          <w:lang w:val="fr"/>
        </w:rPr>
        <w:t>.</w:t>
      </w:r>
    </w:p>
    <w:p w:rsidR="00E00482" w:rsidRDefault="00144DB7" w:rsidP="00A54B52">
      <w:pPr>
        <w:pStyle w:val="Titre1"/>
        <w:numPr>
          <w:ilvl w:val="0"/>
          <w:numId w:val="4"/>
        </w:numPr>
        <w:rPr>
          <w:rFonts w:ascii="Calibri" w:hAnsi="Calibri" w:cs="Calibri"/>
          <w:sz w:val="32"/>
          <w:szCs w:val="32"/>
        </w:rPr>
      </w:pPr>
      <w:r>
        <w:rPr>
          <w:rFonts w:ascii="Calibri" w:hAnsi="Calibri" w:cs="Calibri"/>
          <w:sz w:val="32"/>
          <w:szCs w:val="32"/>
        </w:rPr>
        <w:t xml:space="preserve">Spécificités du système </w:t>
      </w:r>
      <w:proofErr w:type="spellStart"/>
      <w:r>
        <w:rPr>
          <w:rFonts w:ascii="Calibri" w:hAnsi="Calibri" w:cs="Calibri"/>
          <w:sz w:val="32"/>
          <w:szCs w:val="32"/>
        </w:rPr>
        <w:t>DaVic</w:t>
      </w:r>
      <w:proofErr w:type="spellEnd"/>
    </w:p>
    <w:p w:rsidR="00144DB7" w:rsidRPr="00FB0030" w:rsidRDefault="00144DB7" w:rsidP="00144DB7">
      <w:pPr>
        <w:pStyle w:val="WW-Standard0"/>
        <w:autoSpaceDE w:val="0"/>
        <w:rPr>
          <w:rFonts w:ascii="Calibri" w:eastAsia="Verdana" w:hAnsi="Calibri" w:cs="Calibri"/>
          <w:color w:val="000000"/>
          <w:sz w:val="22"/>
          <w:szCs w:val="22"/>
        </w:rPr>
      </w:pPr>
      <w:r>
        <w:rPr>
          <w:rFonts w:ascii="Calibri" w:eastAsia="Verdana" w:hAnsi="Calibri" w:cs="Calibri"/>
          <w:color w:val="000000"/>
          <w:sz w:val="22"/>
          <w:szCs w:val="22"/>
        </w:rPr>
        <w:t>La course se déroulera sous l’autorité de la direction de course. Si besoin et si possible, elle pourra être assistée par un ou deux superviseurs.</w:t>
      </w:r>
    </w:p>
    <w:p w:rsidR="00144DB7" w:rsidRDefault="00144DB7" w:rsidP="006E3258">
      <w:pPr>
        <w:pStyle w:val="WW-Standard0"/>
        <w:autoSpaceDE w:val="0"/>
        <w:rPr>
          <w:rFonts w:ascii="Calibri" w:eastAsia="Verdana" w:hAnsi="Calibri" w:cs="Calibri"/>
          <w:color w:val="000000"/>
          <w:sz w:val="22"/>
          <w:szCs w:val="22"/>
        </w:rPr>
      </w:pPr>
      <w:r w:rsidRPr="00FB0030">
        <w:rPr>
          <w:rFonts w:ascii="Calibri" w:eastAsia="Verdana" w:hAnsi="Calibri" w:cs="Calibri"/>
          <w:color w:val="000000"/>
          <w:sz w:val="22"/>
          <w:szCs w:val="22"/>
        </w:rPr>
        <w:t>Les ramasseurs sont tenus de surveiller leur secteur et de faire appliquer le règlement de cet article tout au long de la course.</w:t>
      </w:r>
    </w:p>
    <w:p w:rsidR="00B621B5" w:rsidRPr="00B621B5" w:rsidRDefault="00B621B5" w:rsidP="00B621B5">
      <w:pPr>
        <w:pStyle w:val="Sansinterligne"/>
      </w:pPr>
    </w:p>
    <w:p w:rsidR="00144DB7" w:rsidRPr="006E3258" w:rsidRDefault="006E3258" w:rsidP="006E3258">
      <w:pPr>
        <w:pStyle w:val="Titre1"/>
        <w:numPr>
          <w:ilvl w:val="1"/>
          <w:numId w:val="4"/>
        </w:numPr>
        <w:rPr>
          <w:rFonts w:ascii="Calibri" w:hAnsi="Calibri" w:cs="Calibri"/>
          <w:sz w:val="32"/>
          <w:szCs w:val="32"/>
        </w:rPr>
      </w:pPr>
      <w:r w:rsidRPr="006E3258">
        <w:rPr>
          <w:rFonts w:ascii="Calibri" w:hAnsi="Calibri" w:cs="Calibri"/>
          <w:sz w:val="32"/>
          <w:szCs w:val="32"/>
        </w:rPr>
        <w:lastRenderedPageBreak/>
        <w:t>Règles/</w:t>
      </w:r>
      <w:r w:rsidR="00144DB7" w:rsidRPr="006E3258">
        <w:rPr>
          <w:rFonts w:ascii="Calibri" w:hAnsi="Calibri" w:cs="Calibri"/>
          <w:sz w:val="32"/>
          <w:szCs w:val="32"/>
        </w:rPr>
        <w:t>Comportement</w:t>
      </w:r>
    </w:p>
    <w:p w:rsidR="00144DB7" w:rsidRPr="006E3258" w:rsidRDefault="00144DB7" w:rsidP="00144DB7">
      <w:pPr>
        <w:pStyle w:val="WW-Standard0"/>
        <w:numPr>
          <w:ilvl w:val="0"/>
          <w:numId w:val="17"/>
        </w:numPr>
        <w:autoSpaceDE w:val="0"/>
        <w:rPr>
          <w:rFonts w:ascii="Calibri" w:eastAsia="Wingdings-Regular" w:hAnsi="Calibri" w:cs="Calibri"/>
          <w:color w:val="FF6500"/>
          <w:sz w:val="22"/>
          <w:szCs w:val="22"/>
        </w:rPr>
      </w:pPr>
      <w:r w:rsidRPr="00FB0030">
        <w:rPr>
          <w:rFonts w:ascii="Calibri" w:eastAsia="Verdana" w:hAnsi="Calibri" w:cs="Calibri"/>
          <w:b/>
          <w:bCs/>
          <w:color w:val="000000"/>
          <w:sz w:val="22"/>
          <w:szCs w:val="22"/>
        </w:rPr>
        <w:t xml:space="preserve">Il est interdit </w:t>
      </w:r>
      <w:r w:rsidRPr="00FB0030">
        <w:rPr>
          <w:rFonts w:ascii="Calibri" w:eastAsia="Verdana" w:hAnsi="Calibri" w:cs="Calibri"/>
          <w:color w:val="000000"/>
          <w:sz w:val="22"/>
          <w:szCs w:val="22"/>
        </w:rPr>
        <w:t xml:space="preserve">de doubler volontairement en passant par les voies des stands et/ou </w:t>
      </w:r>
      <w:proofErr w:type="spellStart"/>
      <w:r w:rsidRPr="00FB0030">
        <w:rPr>
          <w:rFonts w:ascii="Calibri" w:eastAsia="Verdana" w:hAnsi="Calibri" w:cs="Calibri"/>
          <w:color w:val="000000"/>
          <w:sz w:val="22"/>
          <w:szCs w:val="22"/>
        </w:rPr>
        <w:t>Stop&amp;Go</w:t>
      </w:r>
      <w:proofErr w:type="spellEnd"/>
      <w:r w:rsidR="006E3258">
        <w:rPr>
          <w:rFonts w:ascii="Calibri" w:eastAsia="Verdana" w:hAnsi="Calibri" w:cs="Calibri"/>
          <w:color w:val="000000"/>
          <w:sz w:val="22"/>
          <w:szCs w:val="22"/>
        </w:rPr>
        <w:t>.</w:t>
      </w:r>
    </w:p>
    <w:p w:rsidR="006E3258" w:rsidRPr="00FB0030" w:rsidRDefault="006E3258" w:rsidP="006E3258">
      <w:pPr>
        <w:pStyle w:val="WW-Standard0"/>
        <w:autoSpaceDE w:val="0"/>
        <w:ind w:left="720"/>
        <w:rPr>
          <w:rFonts w:ascii="Calibri" w:eastAsia="Wingdings-Regular" w:hAnsi="Calibri" w:cs="Calibri"/>
          <w:color w:val="FF6500"/>
          <w:sz w:val="22"/>
          <w:szCs w:val="22"/>
        </w:rPr>
      </w:pPr>
    </w:p>
    <w:p w:rsidR="000C3157" w:rsidRDefault="000C3157" w:rsidP="00144DB7">
      <w:pPr>
        <w:pStyle w:val="WW-Standard0"/>
        <w:numPr>
          <w:ilvl w:val="0"/>
          <w:numId w:val="17"/>
        </w:numPr>
        <w:autoSpaceDE w:val="0"/>
        <w:rPr>
          <w:rFonts w:ascii="Calibri" w:eastAsia="Verdana" w:hAnsi="Calibri" w:cs="Calibri"/>
          <w:color w:val="000000"/>
          <w:sz w:val="22"/>
          <w:szCs w:val="22"/>
        </w:rPr>
      </w:pPr>
      <w:r w:rsidRPr="000C3157">
        <w:rPr>
          <w:rFonts w:ascii="Calibri" w:eastAsia="Verdana" w:hAnsi="Calibri" w:cs="Calibri"/>
          <w:b/>
          <w:color w:val="000000"/>
          <w:sz w:val="22"/>
          <w:szCs w:val="22"/>
        </w:rPr>
        <w:t>Si d</w:t>
      </w:r>
      <w:r w:rsidR="00144DB7" w:rsidRPr="000C3157">
        <w:rPr>
          <w:rFonts w:ascii="Calibri" w:eastAsia="Verdana" w:hAnsi="Calibri" w:cs="Calibri"/>
          <w:b/>
          <w:color w:val="000000"/>
          <w:sz w:val="22"/>
          <w:szCs w:val="22"/>
        </w:rPr>
        <w:t>eux voitures se suivent sur la même piste</w:t>
      </w:r>
      <w:r>
        <w:rPr>
          <w:rFonts w:ascii="Calibri" w:eastAsia="Verdana" w:hAnsi="Calibri" w:cs="Calibri"/>
          <w:color w:val="000000"/>
          <w:sz w:val="22"/>
          <w:szCs w:val="22"/>
        </w:rPr>
        <w:t>,</w:t>
      </w:r>
      <w:r w:rsidR="00144DB7" w:rsidRPr="00FB0030">
        <w:rPr>
          <w:rFonts w:ascii="Calibri" w:eastAsia="Verdana" w:hAnsi="Calibri" w:cs="Calibri"/>
          <w:color w:val="000000"/>
          <w:sz w:val="22"/>
          <w:szCs w:val="22"/>
        </w:rPr>
        <w:t xml:space="preserve"> </w:t>
      </w:r>
      <w:r w:rsidR="00144DB7" w:rsidRPr="000C3157">
        <w:rPr>
          <w:rFonts w:ascii="Calibri" w:eastAsia="Verdana" w:hAnsi="Calibri" w:cs="Calibri"/>
          <w:b/>
          <w:color w:val="000000"/>
          <w:sz w:val="22"/>
          <w:szCs w:val="22"/>
        </w:rPr>
        <w:t xml:space="preserve">toute poussette ou </w:t>
      </w:r>
      <w:r w:rsidRPr="000C3157">
        <w:rPr>
          <w:rFonts w:ascii="Calibri" w:eastAsia="Verdana" w:hAnsi="Calibri" w:cs="Calibri"/>
          <w:b/>
          <w:color w:val="000000"/>
          <w:sz w:val="22"/>
          <w:szCs w:val="22"/>
        </w:rPr>
        <w:t>percussion</w:t>
      </w:r>
      <w:r>
        <w:rPr>
          <w:rFonts w:ascii="Calibri" w:eastAsia="Verdana" w:hAnsi="Calibri" w:cs="Calibri"/>
          <w:b/>
          <w:color w:val="000000"/>
          <w:sz w:val="22"/>
          <w:szCs w:val="22"/>
        </w:rPr>
        <w:t xml:space="preserve"> </w:t>
      </w:r>
      <w:r w:rsidRPr="000C3157">
        <w:rPr>
          <w:rFonts w:ascii="Calibri" w:eastAsia="Verdana" w:hAnsi="Calibri" w:cs="Calibri"/>
          <w:b/>
          <w:color w:val="000000"/>
          <w:sz w:val="22"/>
          <w:szCs w:val="22"/>
        </w:rPr>
        <w:t>est interdite</w:t>
      </w:r>
      <w:r w:rsidR="00144DB7" w:rsidRPr="00FB0030">
        <w:rPr>
          <w:rFonts w:ascii="Calibri" w:eastAsia="Verdana" w:hAnsi="Calibri" w:cs="Calibri"/>
          <w:color w:val="000000"/>
          <w:sz w:val="22"/>
          <w:szCs w:val="22"/>
        </w:rPr>
        <w:t xml:space="preserve"> </w:t>
      </w:r>
      <w:r>
        <w:rPr>
          <w:rFonts w:ascii="Calibri" w:eastAsia="Verdana" w:hAnsi="Calibri" w:cs="Calibri"/>
          <w:color w:val="000000"/>
          <w:sz w:val="22"/>
          <w:szCs w:val="22"/>
        </w:rPr>
        <w:t>(</w:t>
      </w:r>
      <w:r w:rsidR="00662CC1">
        <w:rPr>
          <w:rFonts w:ascii="Calibri" w:eastAsia="Verdana" w:hAnsi="Calibri" w:cs="Calibri"/>
          <w:b/>
          <w:bCs/>
          <w:color w:val="000000"/>
          <w:sz w:val="22"/>
          <w:szCs w:val="22"/>
        </w:rPr>
        <w:t xml:space="preserve">qu’elle entraîne ou </w:t>
      </w:r>
      <w:r>
        <w:rPr>
          <w:rFonts w:ascii="Calibri" w:eastAsia="Verdana" w:hAnsi="Calibri" w:cs="Calibri"/>
          <w:b/>
          <w:bCs/>
          <w:color w:val="000000"/>
          <w:sz w:val="22"/>
          <w:szCs w:val="22"/>
        </w:rPr>
        <w:t>non</w:t>
      </w:r>
      <w:r w:rsidR="00144DB7" w:rsidRPr="00FB0030">
        <w:rPr>
          <w:rFonts w:ascii="Calibri" w:eastAsia="Verdana" w:hAnsi="Calibri" w:cs="Calibri"/>
          <w:b/>
          <w:bCs/>
          <w:color w:val="000000"/>
          <w:sz w:val="22"/>
          <w:szCs w:val="22"/>
        </w:rPr>
        <w:t xml:space="preserve"> </w:t>
      </w:r>
      <w:r w:rsidR="00144DB7" w:rsidRPr="00FB0030">
        <w:rPr>
          <w:rFonts w:ascii="Calibri" w:eastAsia="Verdana" w:hAnsi="Calibri" w:cs="Calibri"/>
          <w:color w:val="000000"/>
          <w:sz w:val="22"/>
          <w:szCs w:val="22"/>
        </w:rPr>
        <w:t>la sortie de piste de la voiture poussée ou percutée</w:t>
      </w:r>
      <w:r>
        <w:rPr>
          <w:rFonts w:ascii="Calibri" w:eastAsia="Verdana" w:hAnsi="Calibri" w:cs="Calibri"/>
          <w:color w:val="000000"/>
          <w:sz w:val="22"/>
          <w:szCs w:val="22"/>
        </w:rPr>
        <w:t>)</w:t>
      </w:r>
      <w:r w:rsidR="00144DB7">
        <w:rPr>
          <w:rFonts w:ascii="Calibri" w:eastAsia="Verdana" w:hAnsi="Calibri" w:cs="Calibri"/>
          <w:color w:val="000000"/>
          <w:sz w:val="22"/>
          <w:szCs w:val="22"/>
        </w:rPr>
        <w:t xml:space="preserve">. </w:t>
      </w:r>
    </w:p>
    <w:p w:rsidR="000C3157" w:rsidRDefault="00144DB7" w:rsidP="000C3157">
      <w:pPr>
        <w:pStyle w:val="WW-Standard0"/>
        <w:autoSpaceDE w:val="0"/>
        <w:ind w:left="720"/>
        <w:rPr>
          <w:rFonts w:ascii="Calibri" w:eastAsia="Verdana" w:hAnsi="Calibri" w:cs="Calibri"/>
          <w:color w:val="000000"/>
          <w:sz w:val="22"/>
          <w:szCs w:val="22"/>
        </w:rPr>
      </w:pPr>
      <w:r>
        <w:rPr>
          <w:rFonts w:ascii="Calibri" w:eastAsia="Verdana" w:hAnsi="Calibri" w:cs="Calibri"/>
          <w:color w:val="000000"/>
          <w:sz w:val="22"/>
          <w:szCs w:val="22"/>
        </w:rPr>
        <w:t xml:space="preserve">C’est au ramasseur témoin de </w:t>
      </w:r>
      <w:r w:rsidRPr="00FB0030">
        <w:rPr>
          <w:rFonts w:ascii="Calibri" w:eastAsia="Verdana" w:hAnsi="Calibri" w:cs="Calibri"/>
          <w:color w:val="000000"/>
          <w:sz w:val="22"/>
          <w:szCs w:val="22"/>
        </w:rPr>
        <w:t>l’incident de juger si la voiture percutée n’a pas commis la première f</w:t>
      </w:r>
      <w:r>
        <w:rPr>
          <w:rFonts w:ascii="Calibri" w:eastAsia="Verdana" w:hAnsi="Calibri" w:cs="Calibri"/>
          <w:color w:val="000000"/>
          <w:sz w:val="22"/>
          <w:szCs w:val="22"/>
        </w:rPr>
        <w:t xml:space="preserve">aute, par exemple : déboîter à </w:t>
      </w:r>
      <w:r w:rsidRPr="00FB0030">
        <w:rPr>
          <w:rFonts w:ascii="Calibri" w:eastAsia="Verdana" w:hAnsi="Calibri" w:cs="Calibri"/>
          <w:color w:val="000000"/>
          <w:sz w:val="22"/>
          <w:szCs w:val="22"/>
        </w:rPr>
        <w:t>un aiguillage juste devant une voiture arrivant lancée, se mettre en travers dans un virage, rouler</w:t>
      </w:r>
      <w:r>
        <w:rPr>
          <w:rFonts w:ascii="Calibri" w:eastAsia="Verdana" w:hAnsi="Calibri" w:cs="Calibri"/>
          <w:color w:val="000000"/>
          <w:sz w:val="22"/>
          <w:szCs w:val="22"/>
        </w:rPr>
        <w:t xml:space="preserve"> </w:t>
      </w:r>
      <w:r w:rsidRPr="005447C0">
        <w:rPr>
          <w:rFonts w:ascii="Calibri" w:eastAsia="Verdana" w:hAnsi="Calibri" w:cs="Calibri"/>
          <w:color w:val="000000"/>
          <w:sz w:val="22"/>
          <w:szCs w:val="22"/>
        </w:rPr>
        <w:t>manifestement trop lentement à un endroit où la voiture est sensée rouler à pleine vitesse ou ralentir brutalement dans des zones qui sont loin des</w:t>
      </w:r>
      <w:r>
        <w:rPr>
          <w:rFonts w:ascii="Calibri" w:eastAsia="Verdana" w:hAnsi="Calibri" w:cs="Calibri"/>
          <w:color w:val="000000"/>
          <w:sz w:val="22"/>
          <w:szCs w:val="22"/>
        </w:rPr>
        <w:t xml:space="preserve"> zones de freinage classiques, etc.</w:t>
      </w:r>
      <w:r w:rsidRPr="005447C0">
        <w:rPr>
          <w:rFonts w:ascii="Calibri" w:eastAsia="Verdana" w:hAnsi="Calibri" w:cs="Calibri"/>
          <w:color w:val="000000"/>
          <w:sz w:val="22"/>
          <w:szCs w:val="22"/>
        </w:rPr>
        <w:t xml:space="preserve"> C’est </w:t>
      </w:r>
      <w:r w:rsidRPr="005447C0">
        <w:rPr>
          <w:rFonts w:ascii="Calibri" w:eastAsia="Verdana" w:hAnsi="Calibri" w:cs="Calibri"/>
          <w:b/>
          <w:bCs/>
          <w:color w:val="000000"/>
          <w:sz w:val="22"/>
          <w:szCs w:val="22"/>
        </w:rPr>
        <w:t xml:space="preserve">le ramasseur en poste ou le superviseur </w:t>
      </w:r>
      <w:r w:rsidRPr="005447C0">
        <w:rPr>
          <w:rFonts w:ascii="Calibri" w:eastAsia="Verdana" w:hAnsi="Calibri" w:cs="Calibri"/>
          <w:color w:val="000000"/>
          <w:sz w:val="22"/>
          <w:szCs w:val="22"/>
        </w:rPr>
        <w:t>qui doit signaler s’il y a infraction ou non.</w:t>
      </w:r>
      <w:r w:rsidR="000C3157">
        <w:rPr>
          <w:rFonts w:ascii="Calibri" w:eastAsia="Verdana" w:hAnsi="Calibri" w:cs="Calibri"/>
          <w:color w:val="000000"/>
          <w:sz w:val="22"/>
          <w:szCs w:val="22"/>
        </w:rPr>
        <w:t xml:space="preserve"> </w:t>
      </w:r>
    </w:p>
    <w:p w:rsidR="00144DB7" w:rsidRPr="006E3258" w:rsidRDefault="000C3157" w:rsidP="00144DB7">
      <w:pPr>
        <w:pStyle w:val="WW-Standard0"/>
        <w:numPr>
          <w:ilvl w:val="0"/>
          <w:numId w:val="17"/>
        </w:numPr>
        <w:autoSpaceDE w:val="0"/>
        <w:rPr>
          <w:rFonts w:ascii="Calibri" w:eastAsia="Wingdings-Regular" w:hAnsi="Calibri" w:cs="Calibri"/>
          <w:color w:val="FF6500"/>
          <w:sz w:val="22"/>
          <w:szCs w:val="22"/>
        </w:rPr>
      </w:pPr>
      <w:r w:rsidRPr="000C3157">
        <w:rPr>
          <w:rFonts w:ascii="Calibri" w:eastAsia="Verdana" w:hAnsi="Calibri" w:cs="Calibri"/>
          <w:b/>
          <w:color w:val="000000"/>
          <w:sz w:val="22"/>
          <w:szCs w:val="22"/>
        </w:rPr>
        <w:t>Il y a donc</w:t>
      </w:r>
      <w:r>
        <w:rPr>
          <w:rFonts w:ascii="Calibri" w:eastAsia="Verdana" w:hAnsi="Calibri" w:cs="Calibri"/>
          <w:b/>
          <w:color w:val="000000"/>
          <w:sz w:val="22"/>
          <w:szCs w:val="22"/>
        </w:rPr>
        <w:t xml:space="preserve"> infraction</w:t>
      </w:r>
      <w:r w:rsidRPr="000C3157">
        <w:rPr>
          <w:rFonts w:ascii="Calibri" w:eastAsia="Verdana" w:hAnsi="Calibri" w:cs="Calibri"/>
          <w:b/>
          <w:color w:val="000000"/>
          <w:sz w:val="22"/>
          <w:szCs w:val="22"/>
        </w:rPr>
        <w:t xml:space="preserve"> dans le cas où a voiture percutée sort de piste, et n’a pas commis la première faute.</w:t>
      </w:r>
      <w:r>
        <w:rPr>
          <w:rFonts w:ascii="Calibri" w:eastAsia="Verdana" w:hAnsi="Calibri" w:cs="Calibri"/>
          <w:b/>
          <w:color w:val="000000"/>
          <w:sz w:val="22"/>
          <w:szCs w:val="22"/>
        </w:rPr>
        <w:t xml:space="preserve"> </w:t>
      </w:r>
      <w:r w:rsidRPr="000C3157">
        <w:rPr>
          <w:rFonts w:ascii="Calibri" w:eastAsia="Verdana" w:hAnsi="Calibri" w:cs="Calibri"/>
          <w:color w:val="000000"/>
          <w:sz w:val="22"/>
          <w:szCs w:val="22"/>
        </w:rPr>
        <w:t>Dans ce cas,</w:t>
      </w:r>
      <w:r w:rsidRPr="00FB0030">
        <w:rPr>
          <w:rFonts w:ascii="Calibri" w:eastAsia="Verdana" w:hAnsi="Calibri" w:cs="Calibri"/>
          <w:color w:val="000000"/>
          <w:sz w:val="22"/>
          <w:szCs w:val="22"/>
        </w:rPr>
        <w:t xml:space="preserve"> </w:t>
      </w:r>
      <w:r w:rsidRPr="00FB0030">
        <w:rPr>
          <w:rFonts w:ascii="Calibri" w:eastAsia="Verdana" w:hAnsi="Calibri" w:cs="Calibri"/>
          <w:b/>
          <w:bCs/>
          <w:color w:val="000000"/>
          <w:sz w:val="22"/>
          <w:szCs w:val="22"/>
        </w:rPr>
        <w:t>le ramass</w:t>
      </w:r>
      <w:r>
        <w:rPr>
          <w:rFonts w:ascii="Calibri" w:eastAsia="Verdana" w:hAnsi="Calibri" w:cs="Calibri"/>
          <w:b/>
          <w:bCs/>
          <w:color w:val="000000"/>
          <w:sz w:val="22"/>
          <w:szCs w:val="22"/>
        </w:rPr>
        <w:t xml:space="preserve">eur en poste ou le superviseur </w:t>
      </w:r>
      <w:r w:rsidRPr="00FB0030">
        <w:rPr>
          <w:rFonts w:ascii="Calibri" w:eastAsia="Verdana" w:hAnsi="Calibri" w:cs="Calibri"/>
          <w:b/>
          <w:bCs/>
          <w:color w:val="000000"/>
          <w:sz w:val="22"/>
          <w:szCs w:val="22"/>
        </w:rPr>
        <w:t xml:space="preserve">doit signaler l’infraction à la direction de course </w:t>
      </w:r>
      <w:r w:rsidRPr="00FB0030">
        <w:rPr>
          <w:rFonts w:ascii="Calibri" w:eastAsia="Verdana" w:hAnsi="Calibri" w:cs="Calibri"/>
          <w:color w:val="000000"/>
          <w:sz w:val="22"/>
          <w:szCs w:val="22"/>
        </w:rPr>
        <w:t xml:space="preserve">pour faire appliquer un </w:t>
      </w:r>
      <w:proofErr w:type="spellStart"/>
      <w:r w:rsidRPr="00FB0030">
        <w:rPr>
          <w:rFonts w:ascii="Calibri" w:eastAsia="Verdana" w:hAnsi="Calibri" w:cs="Calibri"/>
          <w:color w:val="000000"/>
          <w:sz w:val="22"/>
          <w:szCs w:val="22"/>
        </w:rPr>
        <w:t>Stop&amp;Go</w:t>
      </w:r>
      <w:proofErr w:type="spellEnd"/>
      <w:r w:rsidRPr="00FB0030">
        <w:rPr>
          <w:rFonts w:ascii="Calibri" w:eastAsia="Verdana" w:hAnsi="Calibri" w:cs="Calibri"/>
          <w:color w:val="000000"/>
          <w:sz w:val="22"/>
          <w:szCs w:val="22"/>
        </w:rPr>
        <w:t>.</w:t>
      </w:r>
    </w:p>
    <w:p w:rsidR="006E3258" w:rsidRPr="006E3258" w:rsidRDefault="006E3258" w:rsidP="006E3258">
      <w:pPr>
        <w:pStyle w:val="WW-Standard0"/>
        <w:autoSpaceDE w:val="0"/>
        <w:rPr>
          <w:rFonts w:ascii="Calibri" w:eastAsia="Wingdings-Regular" w:hAnsi="Calibri" w:cs="Calibri"/>
          <w:color w:val="FF6500"/>
          <w:sz w:val="22"/>
          <w:szCs w:val="22"/>
        </w:rPr>
      </w:pPr>
    </w:p>
    <w:p w:rsidR="003C3E95" w:rsidRPr="003C3E95" w:rsidRDefault="00144DB7" w:rsidP="003C3E95">
      <w:pPr>
        <w:pStyle w:val="WW-Standard0"/>
        <w:numPr>
          <w:ilvl w:val="0"/>
          <w:numId w:val="17"/>
        </w:numPr>
        <w:autoSpaceDE w:val="0"/>
        <w:rPr>
          <w:rFonts w:ascii="Calibri" w:eastAsia="Wingdings-Regular" w:hAnsi="Calibri" w:cs="Calibri"/>
          <w:color w:val="FF6500"/>
          <w:sz w:val="22"/>
          <w:szCs w:val="22"/>
        </w:rPr>
      </w:pPr>
      <w:r w:rsidRPr="006E3258">
        <w:rPr>
          <w:rFonts w:ascii="Calibri" w:eastAsia="Verdana" w:hAnsi="Calibri" w:cs="Calibri"/>
          <w:b/>
          <w:color w:val="000000"/>
          <w:sz w:val="22"/>
          <w:szCs w:val="22"/>
        </w:rPr>
        <w:t>Il est interdit</w:t>
      </w:r>
      <w:r w:rsidRPr="00FB0030">
        <w:rPr>
          <w:rFonts w:ascii="Calibri" w:eastAsia="Verdana" w:hAnsi="Calibri" w:cs="Calibri"/>
          <w:color w:val="000000"/>
          <w:sz w:val="22"/>
          <w:szCs w:val="22"/>
        </w:rPr>
        <w:t xml:space="preserve"> de changer de piste si une autre voiture se trouve à sa haute</w:t>
      </w:r>
      <w:r>
        <w:rPr>
          <w:rFonts w:ascii="Calibri" w:eastAsia="Verdana" w:hAnsi="Calibri" w:cs="Calibri"/>
          <w:color w:val="000000"/>
          <w:sz w:val="22"/>
          <w:szCs w:val="22"/>
        </w:rPr>
        <w:t xml:space="preserve">ur sur la piste visée. Si </w:t>
      </w:r>
      <w:r w:rsidRPr="00FB0030">
        <w:rPr>
          <w:rFonts w:ascii="Calibri" w:eastAsia="Verdana" w:hAnsi="Calibri" w:cs="Calibri"/>
          <w:color w:val="000000"/>
          <w:sz w:val="22"/>
          <w:szCs w:val="22"/>
        </w:rPr>
        <w:t xml:space="preserve">la voiture fautive fait sortir la voiture qui est à sa hauteur, </w:t>
      </w:r>
      <w:r w:rsidRPr="00FB0030">
        <w:rPr>
          <w:rFonts w:ascii="Calibri" w:eastAsia="Verdana" w:hAnsi="Calibri" w:cs="Calibri"/>
          <w:b/>
          <w:bCs/>
          <w:color w:val="000000"/>
          <w:sz w:val="22"/>
          <w:szCs w:val="22"/>
        </w:rPr>
        <w:t>le ramass</w:t>
      </w:r>
      <w:r>
        <w:rPr>
          <w:rFonts w:ascii="Calibri" w:eastAsia="Verdana" w:hAnsi="Calibri" w:cs="Calibri"/>
          <w:b/>
          <w:bCs/>
          <w:color w:val="000000"/>
          <w:sz w:val="22"/>
          <w:szCs w:val="22"/>
        </w:rPr>
        <w:t xml:space="preserve">eur en poste ou le superviseur </w:t>
      </w:r>
      <w:r w:rsidRPr="00FB0030">
        <w:rPr>
          <w:rFonts w:ascii="Calibri" w:eastAsia="Verdana" w:hAnsi="Calibri" w:cs="Calibri"/>
          <w:b/>
          <w:bCs/>
          <w:color w:val="000000"/>
          <w:sz w:val="22"/>
          <w:szCs w:val="22"/>
        </w:rPr>
        <w:t xml:space="preserve">doit signaler l’infraction à la direction de course </w:t>
      </w:r>
      <w:r w:rsidRPr="00FB0030">
        <w:rPr>
          <w:rFonts w:ascii="Calibri" w:eastAsia="Verdana" w:hAnsi="Calibri" w:cs="Calibri"/>
          <w:color w:val="000000"/>
          <w:sz w:val="22"/>
          <w:szCs w:val="22"/>
        </w:rPr>
        <w:t xml:space="preserve">pour faire appliquer un </w:t>
      </w:r>
      <w:proofErr w:type="spellStart"/>
      <w:r w:rsidRPr="00FB0030">
        <w:rPr>
          <w:rFonts w:ascii="Calibri" w:eastAsia="Verdana" w:hAnsi="Calibri" w:cs="Calibri"/>
          <w:color w:val="000000"/>
          <w:sz w:val="22"/>
          <w:szCs w:val="22"/>
        </w:rPr>
        <w:t>Stop&amp;Go</w:t>
      </w:r>
      <w:proofErr w:type="spellEnd"/>
      <w:r w:rsidRPr="00FB0030">
        <w:rPr>
          <w:rFonts w:ascii="Calibri" w:eastAsia="Verdana" w:hAnsi="Calibri" w:cs="Calibri"/>
          <w:color w:val="000000"/>
          <w:sz w:val="22"/>
          <w:szCs w:val="22"/>
        </w:rPr>
        <w:t>.</w:t>
      </w:r>
    </w:p>
    <w:p w:rsidR="003C3E95" w:rsidRPr="003C3E95" w:rsidRDefault="003C3E95" w:rsidP="003C3E95">
      <w:pPr>
        <w:pStyle w:val="Sansinterligne"/>
        <w:rPr>
          <w:rFonts w:eastAsia="Wingdings-Regular"/>
        </w:rPr>
      </w:pPr>
    </w:p>
    <w:p w:rsidR="00150A0E" w:rsidRPr="00150A0E" w:rsidRDefault="003C3E95" w:rsidP="00144DB7">
      <w:pPr>
        <w:pStyle w:val="WW-Standard0"/>
        <w:numPr>
          <w:ilvl w:val="0"/>
          <w:numId w:val="17"/>
        </w:numPr>
        <w:autoSpaceDE w:val="0"/>
        <w:rPr>
          <w:rFonts w:ascii="Calibri" w:eastAsia="Wingdings-Regular" w:hAnsi="Calibri" w:cs="Calibri"/>
          <w:color w:val="FF6500"/>
          <w:sz w:val="22"/>
          <w:szCs w:val="22"/>
        </w:rPr>
      </w:pPr>
      <w:r>
        <w:rPr>
          <w:rFonts w:ascii="Calibri" w:eastAsia="Wingdings-Regular" w:hAnsi="Calibri" w:cs="Calibri"/>
          <w:sz w:val="22"/>
          <w:szCs w:val="22"/>
        </w:rPr>
        <w:t xml:space="preserve">Lorsqu’un pilote </w:t>
      </w:r>
      <w:r w:rsidR="00150A0E">
        <w:rPr>
          <w:rFonts w:ascii="Calibri" w:eastAsia="Wingdings-Regular" w:hAnsi="Calibri" w:cs="Calibri"/>
          <w:sz w:val="22"/>
          <w:szCs w:val="22"/>
        </w:rPr>
        <w:t xml:space="preserve">(« pilote 1 » dans les exemples ci-dessous) </w:t>
      </w:r>
      <w:r>
        <w:rPr>
          <w:rFonts w:ascii="Calibri" w:eastAsia="Wingdings-Regular" w:hAnsi="Calibri" w:cs="Calibri"/>
          <w:sz w:val="22"/>
          <w:szCs w:val="22"/>
        </w:rPr>
        <w:t xml:space="preserve">est </w:t>
      </w:r>
      <w:r w:rsidRPr="00150A0E">
        <w:rPr>
          <w:rFonts w:ascii="Calibri" w:eastAsia="Wingdings-Regular" w:hAnsi="Calibri" w:cs="Calibri"/>
          <w:b/>
          <w:sz w:val="22"/>
          <w:szCs w:val="22"/>
        </w:rPr>
        <w:t>suivi et rattrapé</w:t>
      </w:r>
      <w:r>
        <w:rPr>
          <w:rFonts w:ascii="Calibri" w:eastAsia="Wingdings-Regular" w:hAnsi="Calibri" w:cs="Calibri"/>
          <w:sz w:val="22"/>
          <w:szCs w:val="22"/>
        </w:rPr>
        <w:t xml:space="preserve"> par un autre pilote </w:t>
      </w:r>
      <w:r w:rsidR="00150A0E">
        <w:rPr>
          <w:rFonts w:ascii="Calibri" w:eastAsia="Wingdings-Regular" w:hAnsi="Calibri" w:cs="Calibri"/>
          <w:sz w:val="22"/>
          <w:szCs w:val="22"/>
        </w:rPr>
        <w:t xml:space="preserve">(« pilote 2 » dans les exemples ci-dessous) </w:t>
      </w:r>
      <w:r>
        <w:rPr>
          <w:rFonts w:ascii="Calibri" w:eastAsia="Wingdings-Regular" w:hAnsi="Calibri" w:cs="Calibri"/>
          <w:sz w:val="22"/>
          <w:szCs w:val="22"/>
        </w:rPr>
        <w:t xml:space="preserve">se trouvant </w:t>
      </w:r>
      <w:r w:rsidRPr="00150A0E">
        <w:rPr>
          <w:rFonts w:ascii="Calibri" w:eastAsia="Wingdings-Regular" w:hAnsi="Calibri" w:cs="Calibri"/>
          <w:b/>
          <w:sz w:val="22"/>
          <w:szCs w:val="22"/>
        </w:rPr>
        <w:t>sur la même voie</w:t>
      </w:r>
      <w:r>
        <w:rPr>
          <w:rFonts w:ascii="Calibri" w:eastAsia="Wingdings-Regular" w:hAnsi="Calibri" w:cs="Calibri"/>
          <w:sz w:val="22"/>
          <w:szCs w:val="22"/>
        </w:rPr>
        <w:t xml:space="preserve">, </w:t>
      </w:r>
      <w:r w:rsidRPr="00150A0E">
        <w:rPr>
          <w:rFonts w:ascii="Calibri" w:eastAsia="Wingdings-Regular" w:hAnsi="Calibri" w:cs="Calibri"/>
          <w:b/>
          <w:sz w:val="22"/>
          <w:szCs w:val="22"/>
        </w:rPr>
        <w:t>le pilote placé devant ne doit pas changer de voie</w:t>
      </w:r>
      <w:r>
        <w:rPr>
          <w:rFonts w:ascii="Calibri" w:eastAsia="Wingdings-Regular" w:hAnsi="Calibri" w:cs="Calibri"/>
          <w:sz w:val="22"/>
          <w:szCs w:val="22"/>
        </w:rPr>
        <w:t xml:space="preserve"> (sauf cas exceptionnels tels qu’une rentrée aux stands par exemple). </w:t>
      </w:r>
      <w:r w:rsidRPr="00150A0E">
        <w:rPr>
          <w:rFonts w:ascii="Calibri" w:eastAsia="Wingdings-Regular" w:hAnsi="Calibri" w:cs="Calibri"/>
          <w:b/>
          <w:sz w:val="22"/>
          <w:szCs w:val="22"/>
        </w:rPr>
        <w:t xml:space="preserve">C’est au pilote </w:t>
      </w:r>
      <w:r w:rsidR="00150A0E">
        <w:rPr>
          <w:rFonts w:ascii="Calibri" w:eastAsia="Wingdings-Regular" w:hAnsi="Calibri" w:cs="Calibri"/>
          <w:b/>
          <w:sz w:val="22"/>
          <w:szCs w:val="22"/>
        </w:rPr>
        <w:t>qui rattrape l’autre</w:t>
      </w:r>
      <w:r w:rsidRPr="00150A0E">
        <w:rPr>
          <w:rFonts w:ascii="Calibri" w:eastAsia="Wingdings-Regular" w:hAnsi="Calibri" w:cs="Calibri"/>
          <w:b/>
          <w:sz w:val="22"/>
          <w:szCs w:val="22"/>
        </w:rPr>
        <w:t xml:space="preserve"> de changer de voie et de doubler. </w:t>
      </w:r>
      <w:r>
        <w:rPr>
          <w:rFonts w:ascii="Calibri" w:eastAsia="Wingdings-Regular" w:hAnsi="Calibri" w:cs="Calibri"/>
          <w:sz w:val="22"/>
          <w:szCs w:val="22"/>
        </w:rPr>
        <w:t>Pour faciliter la manœuvre, les pilotes concernés peuvent également se parler… (</w:t>
      </w:r>
      <w:r w:rsidR="00150A0E">
        <w:rPr>
          <w:rFonts w:ascii="Calibri" w:eastAsia="Wingdings-Regular" w:hAnsi="Calibri" w:cs="Calibri"/>
          <w:sz w:val="22"/>
          <w:szCs w:val="22"/>
        </w:rPr>
        <w:t>Pilote 2 : « Je vais tenter de te doubler » – Pilote 1 : « OK, j</w:t>
      </w:r>
      <w:r>
        <w:rPr>
          <w:rFonts w:ascii="Calibri" w:eastAsia="Wingdings-Regular" w:hAnsi="Calibri" w:cs="Calibri"/>
          <w:sz w:val="22"/>
          <w:szCs w:val="22"/>
        </w:rPr>
        <w:t>e bouge pa</w:t>
      </w:r>
      <w:r w:rsidR="00150A0E">
        <w:rPr>
          <w:rFonts w:ascii="Calibri" w:eastAsia="Wingdings-Regular" w:hAnsi="Calibri" w:cs="Calibri"/>
          <w:sz w:val="22"/>
          <w:szCs w:val="22"/>
        </w:rPr>
        <w:t xml:space="preserve">s. Par contre, bon courage… ». Ou encore : Pilote 1 : Attention, je vais changer de voie, je veux rentrer aux stands » - Pilote 2 : « OK, bien noté, je </w:t>
      </w:r>
      <w:r w:rsidR="008824B8">
        <w:rPr>
          <w:rFonts w:ascii="Calibri" w:eastAsia="Wingdings-Regular" w:hAnsi="Calibri" w:cs="Calibri"/>
          <w:sz w:val="22"/>
          <w:szCs w:val="22"/>
        </w:rPr>
        <w:t xml:space="preserve">ne </w:t>
      </w:r>
      <w:r w:rsidR="00150A0E">
        <w:rPr>
          <w:rFonts w:ascii="Calibri" w:eastAsia="Wingdings-Regular" w:hAnsi="Calibri" w:cs="Calibri"/>
          <w:sz w:val="22"/>
          <w:szCs w:val="22"/>
        </w:rPr>
        <w:t xml:space="preserve">bouge pas, merci ! ». </w:t>
      </w:r>
    </w:p>
    <w:p w:rsidR="00150A0E" w:rsidRDefault="00150A0E" w:rsidP="00150A0E">
      <w:pPr>
        <w:pStyle w:val="WW-Standard0"/>
        <w:autoSpaceDE w:val="0"/>
        <w:rPr>
          <w:rFonts w:ascii="Calibri" w:eastAsia="Wingdings-Regular" w:hAnsi="Calibri" w:cs="Calibri"/>
          <w:kern w:val="0"/>
          <w:sz w:val="22"/>
          <w:szCs w:val="22"/>
          <w:lang w:eastAsia="fr-FR" w:bidi="ar-SA"/>
        </w:rPr>
      </w:pPr>
    </w:p>
    <w:p w:rsidR="003C3E95" w:rsidRPr="00FB0030" w:rsidRDefault="00150A0E" w:rsidP="00150A0E">
      <w:pPr>
        <w:pStyle w:val="WW-Standard0"/>
        <w:autoSpaceDE w:val="0"/>
        <w:ind w:left="708"/>
        <w:rPr>
          <w:rFonts w:ascii="Calibri" w:eastAsia="Wingdings-Regular" w:hAnsi="Calibri" w:cs="Calibri"/>
          <w:color w:val="FF6500"/>
          <w:sz w:val="22"/>
          <w:szCs w:val="22"/>
        </w:rPr>
      </w:pPr>
      <w:r>
        <w:rPr>
          <w:rFonts w:ascii="Calibri" w:eastAsia="Wingdings-Regular" w:hAnsi="Calibri" w:cs="Calibri"/>
          <w:sz w:val="22"/>
          <w:szCs w:val="22"/>
        </w:rPr>
        <w:t xml:space="preserve">Attention, le pilote 2 </w:t>
      </w:r>
      <w:r w:rsidR="0053711C">
        <w:rPr>
          <w:rFonts w:ascii="Calibri" w:eastAsia="Wingdings-Regular" w:hAnsi="Calibri" w:cs="Calibri"/>
          <w:sz w:val="22"/>
          <w:szCs w:val="22"/>
        </w:rPr>
        <w:t xml:space="preserve">(plus rapide) </w:t>
      </w:r>
      <w:r>
        <w:rPr>
          <w:rFonts w:ascii="Calibri" w:eastAsia="Wingdings-Regular" w:hAnsi="Calibri" w:cs="Calibri"/>
          <w:sz w:val="22"/>
          <w:szCs w:val="22"/>
        </w:rPr>
        <w:t xml:space="preserve">à tout à fait le droit de choisir de rester derrière le pilote 1 </w:t>
      </w:r>
      <w:r w:rsidR="0053711C">
        <w:rPr>
          <w:rFonts w:ascii="Calibri" w:eastAsia="Wingdings-Regular" w:hAnsi="Calibri" w:cs="Calibri"/>
          <w:sz w:val="22"/>
          <w:szCs w:val="22"/>
        </w:rPr>
        <w:t xml:space="preserve">(moins rapide) </w:t>
      </w:r>
      <w:r>
        <w:rPr>
          <w:rFonts w:ascii="Calibri" w:eastAsia="Wingdings-Regular" w:hAnsi="Calibri" w:cs="Calibri"/>
          <w:sz w:val="22"/>
          <w:szCs w:val="22"/>
        </w:rPr>
        <w:t xml:space="preserve">pour lui mettre « la pression », </w:t>
      </w:r>
      <w:r w:rsidRPr="0053711C">
        <w:rPr>
          <w:rFonts w:ascii="Calibri" w:eastAsia="Wingdings-Regular" w:hAnsi="Calibri" w:cs="Calibri"/>
          <w:b/>
          <w:sz w:val="22"/>
          <w:szCs w:val="22"/>
        </w:rPr>
        <w:t>à condition de rester propre dans son pilotage</w:t>
      </w:r>
      <w:r>
        <w:rPr>
          <w:rFonts w:ascii="Calibri" w:eastAsia="Wingdings-Regular" w:hAnsi="Calibri" w:cs="Calibri"/>
          <w:sz w:val="22"/>
          <w:szCs w:val="22"/>
        </w:rPr>
        <w:t xml:space="preserve"> (pas de poussette). Mais c’est un jeu risqué qui risque fortement de ce </w:t>
      </w:r>
      <w:r w:rsidR="0053711C">
        <w:rPr>
          <w:rFonts w:ascii="Calibri" w:eastAsia="Wingdings-Regular" w:hAnsi="Calibri" w:cs="Calibri"/>
          <w:sz w:val="22"/>
          <w:szCs w:val="22"/>
        </w:rPr>
        <w:t>terminé</w:t>
      </w:r>
      <w:r>
        <w:rPr>
          <w:rFonts w:ascii="Calibri" w:eastAsia="Wingdings-Regular" w:hAnsi="Calibri" w:cs="Calibri"/>
          <w:sz w:val="22"/>
          <w:szCs w:val="22"/>
        </w:rPr>
        <w:t xml:space="preserve"> par un stop &amp; go pour le pilote 2…</w:t>
      </w:r>
    </w:p>
    <w:p w:rsidR="00144DB7" w:rsidRPr="00FB0030" w:rsidRDefault="00144DB7" w:rsidP="00144DB7">
      <w:pPr>
        <w:pStyle w:val="WW-Standard0"/>
        <w:autoSpaceDE w:val="0"/>
        <w:ind w:firstLine="705"/>
        <w:rPr>
          <w:rFonts w:ascii="Calibri" w:eastAsia="Wingdings-Regular" w:hAnsi="Calibri" w:cs="Calibri"/>
          <w:color w:val="FF6500"/>
          <w:sz w:val="22"/>
          <w:szCs w:val="22"/>
        </w:rPr>
      </w:pPr>
    </w:p>
    <w:p w:rsidR="00144DB7" w:rsidRPr="006D0EAA" w:rsidRDefault="00144DB7" w:rsidP="00144DB7">
      <w:pPr>
        <w:pStyle w:val="WW-Standard0"/>
        <w:numPr>
          <w:ilvl w:val="0"/>
          <w:numId w:val="17"/>
        </w:numPr>
        <w:autoSpaceDE w:val="0"/>
        <w:rPr>
          <w:rFonts w:ascii="Calibri" w:eastAsia="Wingdings-Regular" w:hAnsi="Calibri" w:cs="Calibri"/>
          <w:color w:val="FF6500"/>
          <w:sz w:val="22"/>
          <w:szCs w:val="22"/>
        </w:rPr>
      </w:pPr>
      <w:r w:rsidRPr="006E3258">
        <w:rPr>
          <w:rFonts w:ascii="Calibri" w:eastAsia="Verdana" w:hAnsi="Calibri" w:cs="Calibri"/>
          <w:b/>
          <w:color w:val="000000"/>
          <w:sz w:val="22"/>
          <w:szCs w:val="22"/>
        </w:rPr>
        <w:t>Important :</w:t>
      </w:r>
      <w:r w:rsidRPr="00FB0030">
        <w:rPr>
          <w:rFonts w:ascii="Calibri" w:eastAsia="Verdana" w:hAnsi="Calibri" w:cs="Calibri"/>
          <w:color w:val="000000"/>
          <w:sz w:val="22"/>
          <w:szCs w:val="22"/>
        </w:rPr>
        <w:t xml:space="preserve"> Un </w:t>
      </w:r>
      <w:proofErr w:type="spellStart"/>
      <w:r w:rsidRPr="00FB0030">
        <w:rPr>
          <w:rFonts w:ascii="Calibri" w:eastAsia="Verdana" w:hAnsi="Calibri" w:cs="Calibri"/>
          <w:color w:val="000000"/>
          <w:sz w:val="22"/>
          <w:szCs w:val="22"/>
        </w:rPr>
        <w:t>Stop&amp;Go</w:t>
      </w:r>
      <w:proofErr w:type="spellEnd"/>
      <w:r w:rsidRPr="00FB0030">
        <w:rPr>
          <w:rFonts w:ascii="Calibri" w:eastAsia="Verdana" w:hAnsi="Calibri" w:cs="Calibri"/>
          <w:color w:val="000000"/>
          <w:sz w:val="22"/>
          <w:szCs w:val="22"/>
        </w:rPr>
        <w:t xml:space="preserve"> reçu dans les 5 dernières minutes </w:t>
      </w:r>
      <w:r>
        <w:rPr>
          <w:rFonts w:ascii="Calibri" w:eastAsia="Verdana" w:hAnsi="Calibri" w:cs="Calibri"/>
          <w:color w:val="000000"/>
          <w:sz w:val="22"/>
          <w:szCs w:val="22"/>
        </w:rPr>
        <w:t xml:space="preserve">qui ne peut être effectué sera </w:t>
      </w:r>
      <w:r w:rsidRPr="006D0EAA">
        <w:rPr>
          <w:rFonts w:ascii="Calibri" w:eastAsia="Verdana" w:hAnsi="Calibri" w:cs="Calibri"/>
          <w:color w:val="000000"/>
          <w:sz w:val="22"/>
          <w:szCs w:val="22"/>
        </w:rPr>
        <w:t>transformé en 2 tours de pénalité par la direction de course.</w:t>
      </w:r>
    </w:p>
    <w:p w:rsidR="00144DB7" w:rsidRPr="006D0EAA" w:rsidRDefault="00144DB7" w:rsidP="00144DB7">
      <w:pPr>
        <w:pStyle w:val="WW-Standard0"/>
        <w:autoSpaceDE w:val="0"/>
        <w:ind w:left="720"/>
        <w:rPr>
          <w:rFonts w:ascii="Calibri" w:eastAsia="Wingdings-Regular" w:hAnsi="Calibri" w:cs="Calibri"/>
          <w:color w:val="FF6500"/>
          <w:sz w:val="22"/>
          <w:szCs w:val="22"/>
        </w:rPr>
      </w:pPr>
    </w:p>
    <w:p w:rsidR="00144DB7" w:rsidRPr="003F37EA" w:rsidRDefault="00144DB7" w:rsidP="00144DB7">
      <w:pPr>
        <w:pStyle w:val="WW-Standard0"/>
        <w:numPr>
          <w:ilvl w:val="0"/>
          <w:numId w:val="17"/>
        </w:numPr>
        <w:autoSpaceDE w:val="0"/>
        <w:rPr>
          <w:rFonts w:ascii="Calibri" w:eastAsia="Wingdings-Regular" w:hAnsi="Calibri" w:cs="Calibri"/>
          <w:color w:val="FFFFFF" w:themeColor="background1"/>
          <w:sz w:val="22"/>
          <w:szCs w:val="22"/>
        </w:rPr>
      </w:pPr>
      <w:r w:rsidRPr="003F37EA">
        <w:rPr>
          <w:rFonts w:ascii="Calibri" w:eastAsia="Verdana" w:hAnsi="Calibri" w:cs="Calibri"/>
          <w:b/>
          <w:bCs/>
          <w:sz w:val="22"/>
          <w:szCs w:val="22"/>
        </w:rPr>
        <w:t xml:space="preserve">Tous les 5 </w:t>
      </w:r>
      <w:proofErr w:type="spellStart"/>
      <w:r w:rsidRPr="003F37EA">
        <w:rPr>
          <w:rFonts w:ascii="Calibri" w:eastAsia="Verdana" w:hAnsi="Calibri" w:cs="Calibri"/>
          <w:b/>
          <w:bCs/>
          <w:sz w:val="22"/>
          <w:szCs w:val="22"/>
        </w:rPr>
        <w:t>Stop&amp;Go</w:t>
      </w:r>
      <w:proofErr w:type="spellEnd"/>
      <w:r w:rsidRPr="003F37EA">
        <w:rPr>
          <w:rFonts w:ascii="Calibri" w:eastAsia="Verdana" w:hAnsi="Calibri" w:cs="Calibri"/>
          <w:b/>
          <w:bCs/>
          <w:sz w:val="22"/>
          <w:szCs w:val="22"/>
        </w:rPr>
        <w:t>, l</w:t>
      </w:r>
      <w:r w:rsidR="000C3157" w:rsidRPr="003F37EA">
        <w:rPr>
          <w:rFonts w:ascii="Calibri" w:eastAsia="Verdana" w:hAnsi="Calibri" w:cs="Calibri"/>
          <w:b/>
          <w:bCs/>
          <w:sz w:val="22"/>
          <w:szCs w:val="22"/>
        </w:rPr>
        <w:t>e pilote</w:t>
      </w:r>
      <w:r w:rsidRPr="003F37EA">
        <w:rPr>
          <w:rFonts w:ascii="Calibri" w:eastAsia="Verdana" w:hAnsi="Calibri" w:cs="Calibri"/>
          <w:b/>
          <w:bCs/>
          <w:sz w:val="22"/>
          <w:szCs w:val="22"/>
        </w:rPr>
        <w:t xml:space="preserve"> concernée se verra attribuer 10 tours de pénalité</w:t>
      </w:r>
      <w:r w:rsidR="000C3157" w:rsidRPr="003F37EA">
        <w:rPr>
          <w:rFonts w:ascii="Calibri" w:eastAsia="Verdana" w:hAnsi="Calibri" w:cs="Calibri"/>
          <w:b/>
          <w:bCs/>
          <w:sz w:val="22"/>
          <w:szCs w:val="22"/>
        </w:rPr>
        <w:t>.</w:t>
      </w:r>
    </w:p>
    <w:p w:rsidR="00144DB7" w:rsidRPr="00FB0030" w:rsidRDefault="00144DB7" w:rsidP="00144DB7">
      <w:pPr>
        <w:pStyle w:val="WW-Standard0"/>
        <w:autoSpaceDE w:val="0"/>
        <w:rPr>
          <w:rFonts w:ascii="Calibri" w:eastAsia="Wingdings-Regular" w:hAnsi="Calibri" w:cs="Calibri"/>
          <w:color w:val="000000"/>
          <w:sz w:val="22"/>
          <w:szCs w:val="22"/>
        </w:rPr>
      </w:pPr>
    </w:p>
    <w:p w:rsidR="00144DB7" w:rsidRPr="00FB0030" w:rsidRDefault="00144DB7" w:rsidP="00144DB7">
      <w:pPr>
        <w:pStyle w:val="WW-Standard0"/>
        <w:autoSpaceDE w:val="0"/>
        <w:rPr>
          <w:rFonts w:ascii="Calibri" w:eastAsia="Verdana" w:hAnsi="Calibri" w:cs="Calibri"/>
          <w:color w:val="000000"/>
          <w:sz w:val="22"/>
          <w:szCs w:val="22"/>
        </w:rPr>
      </w:pPr>
      <w:r w:rsidRPr="00FB0030">
        <w:rPr>
          <w:rFonts w:ascii="Calibri" w:eastAsia="Verdana" w:hAnsi="Calibri" w:cs="Calibri"/>
          <w:color w:val="000000"/>
          <w:sz w:val="22"/>
          <w:szCs w:val="22"/>
        </w:rPr>
        <w:t>Pour ces incidents de course, la direction de course et/ou le superviseur fera appliquer la pénalité. Tous les autres cas d’</w:t>
      </w:r>
      <w:r w:rsidR="006E3258">
        <w:rPr>
          <w:rFonts w:ascii="Calibri" w:eastAsia="Verdana" w:hAnsi="Calibri" w:cs="Calibri"/>
          <w:color w:val="000000"/>
          <w:sz w:val="22"/>
          <w:szCs w:val="22"/>
        </w:rPr>
        <w:t>accidents</w:t>
      </w:r>
      <w:r w:rsidR="006E3258" w:rsidRPr="006E3258">
        <w:rPr>
          <w:rFonts w:ascii="Calibri" w:eastAsia="Verdana" w:hAnsi="Calibri" w:cs="Calibri"/>
          <w:b/>
          <w:color w:val="000000"/>
          <w:sz w:val="22"/>
          <w:szCs w:val="22"/>
        </w:rPr>
        <w:t xml:space="preserve"> involontaires</w:t>
      </w:r>
      <w:r w:rsidR="006E3258">
        <w:rPr>
          <w:rFonts w:ascii="Calibri" w:eastAsia="Verdana" w:hAnsi="Calibri" w:cs="Calibri"/>
          <w:color w:val="000000"/>
          <w:sz w:val="22"/>
          <w:szCs w:val="22"/>
        </w:rPr>
        <w:t xml:space="preserve"> sont considérés comme « </w:t>
      </w:r>
      <w:r w:rsidRPr="00FB0030">
        <w:rPr>
          <w:rFonts w:ascii="Calibri" w:eastAsia="Verdana" w:hAnsi="Calibri" w:cs="Calibri"/>
          <w:color w:val="000000"/>
          <w:sz w:val="22"/>
          <w:szCs w:val="22"/>
        </w:rPr>
        <w:t>fai</w:t>
      </w:r>
      <w:r w:rsidR="006E3258">
        <w:rPr>
          <w:rFonts w:ascii="Calibri" w:eastAsia="Verdana" w:hAnsi="Calibri" w:cs="Calibri"/>
          <w:color w:val="000000"/>
          <w:sz w:val="22"/>
          <w:szCs w:val="22"/>
        </w:rPr>
        <w:t>ts de course »</w:t>
      </w:r>
      <w:r w:rsidRPr="00FB0030">
        <w:rPr>
          <w:rFonts w:ascii="Calibri" w:eastAsia="Verdana" w:hAnsi="Calibri" w:cs="Calibri"/>
          <w:color w:val="000000"/>
          <w:sz w:val="22"/>
          <w:szCs w:val="22"/>
        </w:rPr>
        <w:t>, par exemple</w:t>
      </w:r>
      <w:r>
        <w:rPr>
          <w:rFonts w:ascii="Calibri" w:eastAsia="Verdana" w:hAnsi="Calibri" w:cs="Calibri"/>
          <w:color w:val="000000"/>
          <w:sz w:val="22"/>
          <w:szCs w:val="22"/>
        </w:rPr>
        <w:t xml:space="preserve"> : </w:t>
      </w:r>
      <w:r w:rsidR="006E3258">
        <w:rPr>
          <w:rFonts w:ascii="Calibri" w:eastAsia="Verdana" w:hAnsi="Calibri" w:cs="Calibri"/>
          <w:color w:val="000000"/>
          <w:sz w:val="22"/>
          <w:szCs w:val="22"/>
        </w:rPr>
        <w:t xml:space="preserve">un coup de portière dans un virage. </w:t>
      </w:r>
      <w:r w:rsidR="006E3258" w:rsidRPr="006E3258">
        <w:rPr>
          <w:rFonts w:ascii="Calibri" w:eastAsia="Verdana" w:hAnsi="Calibri" w:cs="Calibri"/>
          <w:b/>
          <w:color w:val="000000"/>
          <w:sz w:val="22"/>
          <w:szCs w:val="22"/>
        </w:rPr>
        <w:t xml:space="preserve">Il est évident que le caractère « involontaire » à toute son importance ici. Tout comportement antisportif pourra être sanctionné </w:t>
      </w:r>
      <w:r w:rsidR="006E3258">
        <w:rPr>
          <w:rFonts w:ascii="Calibri" w:eastAsia="Verdana" w:hAnsi="Calibri" w:cs="Calibri"/>
          <w:color w:val="000000"/>
          <w:sz w:val="22"/>
          <w:szCs w:val="22"/>
        </w:rPr>
        <w:t>(pénalité attribuée à la discrétion de la direction de course).</w:t>
      </w:r>
    </w:p>
    <w:p w:rsidR="00144DB7" w:rsidRPr="00FB0030" w:rsidRDefault="00144DB7" w:rsidP="00B621B5">
      <w:pPr>
        <w:pStyle w:val="Sansinterligne"/>
        <w:rPr>
          <w:rFonts w:eastAsia="Verdana"/>
        </w:rPr>
      </w:pPr>
    </w:p>
    <w:p w:rsidR="00144DB7" w:rsidRPr="006E3258" w:rsidRDefault="00144DB7" w:rsidP="006E3258">
      <w:pPr>
        <w:pStyle w:val="Titre1"/>
        <w:numPr>
          <w:ilvl w:val="1"/>
          <w:numId w:val="4"/>
        </w:numPr>
        <w:rPr>
          <w:rFonts w:ascii="Calibri" w:hAnsi="Calibri" w:cs="Calibri"/>
          <w:sz w:val="32"/>
          <w:szCs w:val="32"/>
        </w:rPr>
      </w:pPr>
      <w:r w:rsidRPr="006E3258">
        <w:rPr>
          <w:rFonts w:ascii="Calibri" w:hAnsi="Calibri" w:cs="Calibri"/>
          <w:sz w:val="32"/>
          <w:szCs w:val="32"/>
        </w:rPr>
        <w:lastRenderedPageBreak/>
        <w:t>Panne</w:t>
      </w:r>
    </w:p>
    <w:p w:rsidR="00144DB7" w:rsidRPr="00F506E2" w:rsidRDefault="00144DB7" w:rsidP="00144DB7">
      <w:pPr>
        <w:pStyle w:val="WW-Standard0"/>
        <w:autoSpaceDE w:val="0"/>
        <w:rPr>
          <w:rFonts w:ascii="Calibri" w:eastAsia="Verdana" w:hAnsi="Calibri" w:cs="Calibri"/>
          <w:b/>
          <w:bCs/>
          <w:i/>
          <w:iCs/>
          <w:color w:val="000000"/>
          <w:sz w:val="22"/>
          <w:szCs w:val="22"/>
          <w:u w:val="single"/>
        </w:rPr>
      </w:pPr>
      <w:r w:rsidRPr="00FB0030">
        <w:rPr>
          <w:rFonts w:ascii="Calibri" w:eastAsia="Verdana" w:hAnsi="Calibri" w:cs="Calibri"/>
          <w:color w:val="000000"/>
          <w:sz w:val="22"/>
          <w:szCs w:val="22"/>
        </w:rPr>
        <w:t xml:space="preserve">Si une voiture tombe en panne, son pilote </w:t>
      </w:r>
      <w:r w:rsidRPr="006E3258">
        <w:rPr>
          <w:rFonts w:ascii="Calibri" w:eastAsia="Verdana" w:hAnsi="Calibri" w:cs="Calibri"/>
          <w:b/>
          <w:color w:val="000000"/>
          <w:sz w:val="22"/>
          <w:szCs w:val="22"/>
        </w:rPr>
        <w:t>doit immédiatement le signaler et localiser la voiture</w:t>
      </w:r>
      <w:r w:rsidRPr="00FB0030">
        <w:rPr>
          <w:rFonts w:ascii="Calibri" w:eastAsia="Verdana" w:hAnsi="Calibri" w:cs="Calibri"/>
          <w:color w:val="000000"/>
          <w:sz w:val="22"/>
          <w:szCs w:val="22"/>
        </w:rPr>
        <w:t>, afin d’éviter les</w:t>
      </w:r>
      <w:r w:rsidR="00CA1FA5">
        <w:rPr>
          <w:rFonts w:ascii="Calibri" w:eastAsia="Verdana" w:hAnsi="Calibri" w:cs="Calibri"/>
          <w:color w:val="000000"/>
          <w:sz w:val="22"/>
          <w:szCs w:val="22"/>
        </w:rPr>
        <w:t xml:space="preserve"> </w:t>
      </w:r>
      <w:r w:rsidRPr="00FB0030">
        <w:rPr>
          <w:rFonts w:ascii="Calibri" w:eastAsia="Verdana" w:hAnsi="Calibri" w:cs="Calibri"/>
          <w:color w:val="000000"/>
          <w:sz w:val="22"/>
          <w:szCs w:val="22"/>
        </w:rPr>
        <w:t xml:space="preserve">accidents. Un ramasseur ou </w:t>
      </w:r>
      <w:r w:rsidR="00DD23AF">
        <w:rPr>
          <w:rFonts w:ascii="Calibri" w:eastAsia="Verdana" w:hAnsi="Calibri" w:cs="Calibri"/>
          <w:color w:val="000000"/>
          <w:sz w:val="22"/>
          <w:szCs w:val="22"/>
        </w:rPr>
        <w:t>le pilote</w:t>
      </w:r>
      <w:r w:rsidRPr="00FB0030">
        <w:rPr>
          <w:rFonts w:ascii="Calibri" w:eastAsia="Verdana" w:hAnsi="Calibri" w:cs="Calibri"/>
          <w:color w:val="000000"/>
          <w:sz w:val="22"/>
          <w:szCs w:val="22"/>
        </w:rPr>
        <w:t xml:space="preserve"> devra enlever le plus vite possible la voiture en panne de la piste. Si la voiture ne peut pas être réparée simplement</w:t>
      </w:r>
      <w:r w:rsidR="00EA4A06">
        <w:rPr>
          <w:rFonts w:ascii="Calibri" w:eastAsia="Verdana" w:hAnsi="Calibri" w:cs="Calibri"/>
          <w:color w:val="000000"/>
          <w:sz w:val="22"/>
          <w:szCs w:val="22"/>
        </w:rPr>
        <w:t xml:space="preserve"> en bord de piste</w:t>
      </w:r>
      <w:r w:rsidRPr="00FB0030">
        <w:rPr>
          <w:rFonts w:ascii="Calibri" w:eastAsia="Verdana" w:hAnsi="Calibri" w:cs="Calibri"/>
          <w:color w:val="000000"/>
          <w:sz w:val="22"/>
          <w:szCs w:val="22"/>
        </w:rPr>
        <w:t xml:space="preserve"> (fil arraché, </w:t>
      </w:r>
      <w:r w:rsidR="0037223E">
        <w:rPr>
          <w:rFonts w:ascii="Calibri" w:eastAsia="Verdana" w:hAnsi="Calibri" w:cs="Calibri"/>
          <w:color w:val="000000"/>
          <w:sz w:val="22"/>
          <w:szCs w:val="22"/>
        </w:rPr>
        <w:t>pneu déjanté, etc.</w:t>
      </w:r>
      <w:r>
        <w:rPr>
          <w:rFonts w:ascii="Calibri" w:eastAsia="Verdana" w:hAnsi="Calibri" w:cs="Calibri"/>
          <w:color w:val="000000"/>
          <w:sz w:val="22"/>
          <w:szCs w:val="22"/>
        </w:rPr>
        <w:t xml:space="preserve">) comme décrit dans le </w:t>
      </w:r>
      <w:r w:rsidR="00DD23AF">
        <w:rPr>
          <w:rFonts w:ascii="Calibri" w:eastAsia="Verdana" w:hAnsi="Calibri" w:cs="Calibri"/>
          <w:i/>
          <w:color w:val="000000"/>
          <w:sz w:val="22"/>
          <w:szCs w:val="22"/>
        </w:rPr>
        <w:t>paragraphe 6</w:t>
      </w:r>
      <w:r w:rsidRPr="00CA6AC1">
        <w:rPr>
          <w:rFonts w:ascii="Calibri" w:eastAsia="Verdana" w:hAnsi="Calibri" w:cs="Calibri"/>
          <w:i/>
          <w:color w:val="000000"/>
          <w:sz w:val="22"/>
          <w:szCs w:val="22"/>
        </w:rPr>
        <w:t xml:space="preserve"> « </w:t>
      </w:r>
      <w:r w:rsidR="0037223E" w:rsidRPr="0037223E">
        <w:rPr>
          <w:rFonts w:ascii="Calibri" w:eastAsia="Verdana" w:hAnsi="Calibri" w:cs="Calibri"/>
          <w:i/>
          <w:color w:val="000000"/>
          <w:sz w:val="22"/>
          <w:szCs w:val="22"/>
        </w:rPr>
        <w:t>Utilisation des</w:t>
      </w:r>
      <w:r w:rsidR="00DD23AF">
        <w:rPr>
          <w:rFonts w:ascii="Calibri" w:eastAsia="Verdana" w:hAnsi="Calibri" w:cs="Calibri"/>
          <w:i/>
          <w:color w:val="000000"/>
          <w:sz w:val="22"/>
          <w:szCs w:val="22"/>
        </w:rPr>
        <w:t xml:space="preserve"> autos/Interventions mécaniques</w:t>
      </w:r>
      <w:r w:rsidRPr="00CA6AC1">
        <w:rPr>
          <w:rFonts w:ascii="Calibri" w:eastAsia="Verdana" w:hAnsi="Calibri" w:cs="Calibri"/>
          <w:i/>
          <w:color w:val="000000"/>
          <w:sz w:val="22"/>
          <w:szCs w:val="22"/>
        </w:rPr>
        <w:t>»</w:t>
      </w:r>
      <w:r w:rsidRPr="00FB0030">
        <w:rPr>
          <w:rFonts w:ascii="Calibri" w:eastAsia="Verdana" w:hAnsi="Calibri" w:cs="Calibri"/>
          <w:color w:val="000000"/>
          <w:sz w:val="22"/>
          <w:szCs w:val="22"/>
        </w:rPr>
        <w:t>, elle est enlevée</w:t>
      </w:r>
      <w:r w:rsidR="00DD23AF">
        <w:rPr>
          <w:rFonts w:ascii="Calibri" w:eastAsia="Verdana" w:hAnsi="Calibri" w:cs="Calibri"/>
          <w:color w:val="000000"/>
          <w:sz w:val="22"/>
          <w:szCs w:val="22"/>
        </w:rPr>
        <w:t>,</w:t>
      </w:r>
      <w:r w:rsidRPr="00FB0030">
        <w:rPr>
          <w:rFonts w:ascii="Calibri" w:eastAsia="Verdana" w:hAnsi="Calibri" w:cs="Calibri"/>
          <w:color w:val="000000"/>
          <w:sz w:val="22"/>
          <w:szCs w:val="22"/>
        </w:rPr>
        <w:t xml:space="preserve"> puis, une fois la réparation effectuée</w:t>
      </w:r>
      <w:r w:rsidRPr="004A78B8">
        <w:rPr>
          <w:rFonts w:ascii="Calibri" w:eastAsia="Verdana" w:hAnsi="Calibri" w:cs="Calibri"/>
          <w:color w:val="000000"/>
          <w:sz w:val="22"/>
          <w:szCs w:val="22"/>
        </w:rPr>
        <w:t>,</w:t>
      </w:r>
      <w:r w:rsidRPr="00FB0030">
        <w:rPr>
          <w:rFonts w:ascii="Calibri" w:eastAsia="Verdana" w:hAnsi="Calibri" w:cs="Calibri"/>
          <w:color w:val="000000"/>
          <w:sz w:val="22"/>
          <w:szCs w:val="22"/>
        </w:rPr>
        <w:t xml:space="preserve"> la voiture est remise en piste dans la zone stand</w:t>
      </w:r>
      <w:r w:rsidR="00CA1FA5">
        <w:rPr>
          <w:rFonts w:ascii="Calibri" w:eastAsia="Verdana" w:hAnsi="Calibri" w:cs="Calibri"/>
          <w:color w:val="000000"/>
          <w:sz w:val="22"/>
          <w:szCs w:val="22"/>
        </w:rPr>
        <w:t>, conformément à la procédure</w:t>
      </w:r>
      <w:r w:rsidR="00CA1FA5">
        <w:rPr>
          <w:rFonts w:ascii="Calibri" w:eastAsia="Verdana" w:hAnsi="Calibri" w:cs="Calibri"/>
          <w:bCs/>
          <w:iCs/>
          <w:color w:val="000000"/>
          <w:sz w:val="22"/>
          <w:szCs w:val="22"/>
        </w:rPr>
        <w:t xml:space="preserve"> </w:t>
      </w:r>
      <w:r w:rsidR="00CA1FA5">
        <w:rPr>
          <w:rFonts w:ascii="Calibri" w:eastAsia="Verdana" w:hAnsi="Calibri" w:cs="Calibri"/>
          <w:color w:val="000000"/>
          <w:sz w:val="22"/>
          <w:szCs w:val="22"/>
        </w:rPr>
        <w:t>d’entrée et de sortie de la voie des stands et de</w:t>
      </w:r>
      <w:r w:rsidR="00CA1FA5" w:rsidRPr="00CA1FA5">
        <w:rPr>
          <w:rFonts w:ascii="Calibri" w:eastAsia="Verdana" w:hAnsi="Calibri" w:cs="Calibri"/>
          <w:color w:val="000000"/>
          <w:sz w:val="22"/>
          <w:szCs w:val="22"/>
        </w:rPr>
        <w:t xml:space="preserve"> </w:t>
      </w:r>
      <w:proofErr w:type="spellStart"/>
      <w:r w:rsidR="00CA1FA5" w:rsidRPr="00CA1FA5">
        <w:rPr>
          <w:rFonts w:ascii="Calibri" w:eastAsia="Verdana" w:hAnsi="Calibri" w:cs="Calibri"/>
          <w:color w:val="000000"/>
          <w:sz w:val="22"/>
          <w:szCs w:val="22"/>
        </w:rPr>
        <w:t>stop&amp;go</w:t>
      </w:r>
      <w:proofErr w:type="spellEnd"/>
      <w:r w:rsidR="00CA1FA5">
        <w:rPr>
          <w:rFonts w:ascii="Calibri" w:eastAsia="Verdana" w:hAnsi="Calibri" w:cs="Calibri"/>
          <w:color w:val="000000"/>
          <w:sz w:val="22"/>
          <w:szCs w:val="22"/>
        </w:rPr>
        <w:t xml:space="preserve"> décrite ci-après.</w:t>
      </w:r>
    </w:p>
    <w:p w:rsidR="00F360B0" w:rsidRPr="00CA1FA5" w:rsidRDefault="00F360B0" w:rsidP="00CA1FA5">
      <w:pPr>
        <w:pStyle w:val="Titre1"/>
        <w:numPr>
          <w:ilvl w:val="1"/>
          <w:numId w:val="4"/>
        </w:numPr>
        <w:rPr>
          <w:rFonts w:ascii="Calibri" w:hAnsi="Calibri" w:cs="Calibri"/>
          <w:sz w:val="32"/>
          <w:szCs w:val="32"/>
        </w:rPr>
      </w:pPr>
      <w:r w:rsidRPr="00CA1FA5">
        <w:rPr>
          <w:rFonts w:ascii="Calibri" w:hAnsi="Calibri" w:cs="Calibri"/>
          <w:sz w:val="32"/>
          <w:szCs w:val="32"/>
        </w:rPr>
        <w:t>Proc</w:t>
      </w:r>
      <w:r w:rsidR="00CA1FA5">
        <w:rPr>
          <w:rFonts w:ascii="Calibri" w:hAnsi="Calibri" w:cs="Calibri"/>
          <w:sz w:val="32"/>
          <w:szCs w:val="32"/>
        </w:rPr>
        <w:t>édure d’entrée/</w:t>
      </w:r>
      <w:r w:rsidR="00CA1FA5" w:rsidRPr="00CA1FA5">
        <w:rPr>
          <w:rFonts w:ascii="Calibri" w:hAnsi="Calibri" w:cs="Calibri"/>
          <w:sz w:val="32"/>
          <w:szCs w:val="32"/>
        </w:rPr>
        <w:t>sortie de</w:t>
      </w:r>
      <w:r w:rsidR="002F3852">
        <w:rPr>
          <w:rFonts w:ascii="Calibri" w:hAnsi="Calibri" w:cs="Calibri"/>
          <w:sz w:val="32"/>
          <w:szCs w:val="32"/>
        </w:rPr>
        <w:t xml:space="preserve"> la voie des stands et du</w:t>
      </w:r>
      <w:r w:rsidRPr="00CA1FA5">
        <w:rPr>
          <w:rFonts w:ascii="Calibri" w:hAnsi="Calibri" w:cs="Calibri"/>
          <w:sz w:val="32"/>
          <w:szCs w:val="32"/>
        </w:rPr>
        <w:t xml:space="preserve"> </w:t>
      </w:r>
      <w:proofErr w:type="spellStart"/>
      <w:r w:rsidRPr="00CA1FA5">
        <w:rPr>
          <w:rFonts w:ascii="Calibri" w:hAnsi="Calibri" w:cs="Calibri"/>
          <w:sz w:val="32"/>
          <w:szCs w:val="32"/>
        </w:rPr>
        <w:t>stop&amp;go</w:t>
      </w:r>
      <w:proofErr w:type="spellEnd"/>
    </w:p>
    <w:p w:rsidR="00F360B0" w:rsidRPr="00E4636B" w:rsidRDefault="002F3852" w:rsidP="00F360B0">
      <w:pPr>
        <w:pStyle w:val="WW-Standard0"/>
        <w:autoSpaceDE w:val="0"/>
        <w:rPr>
          <w:rFonts w:ascii="Calibri" w:eastAsia="Verdana" w:hAnsi="Calibri" w:cs="Calibri"/>
          <w:color w:val="FF0000"/>
          <w:sz w:val="22"/>
          <w:szCs w:val="22"/>
        </w:rPr>
      </w:pPr>
      <w:r w:rsidRPr="00E4636B">
        <w:rPr>
          <w:rFonts w:ascii="Calibri" w:eastAsia="Verdana" w:hAnsi="Calibri" w:cs="Calibri"/>
          <w:color w:val="000000"/>
          <w:sz w:val="22"/>
          <w:szCs w:val="22"/>
        </w:rPr>
        <w:t>L’entrée de la voie</w:t>
      </w:r>
      <w:r w:rsidR="00F360B0" w:rsidRPr="00E4636B">
        <w:rPr>
          <w:rFonts w:ascii="Calibri" w:eastAsia="Verdana" w:hAnsi="Calibri" w:cs="Calibri"/>
          <w:color w:val="000000"/>
          <w:sz w:val="22"/>
          <w:szCs w:val="22"/>
        </w:rPr>
        <w:t xml:space="preserve"> des stands et du </w:t>
      </w:r>
      <w:proofErr w:type="spellStart"/>
      <w:r w:rsidR="00F360B0" w:rsidRPr="00E4636B">
        <w:rPr>
          <w:rFonts w:ascii="Calibri" w:eastAsia="Verdana" w:hAnsi="Calibri" w:cs="Calibri"/>
          <w:color w:val="000000"/>
          <w:sz w:val="22"/>
          <w:szCs w:val="22"/>
        </w:rPr>
        <w:t>stop&amp;go</w:t>
      </w:r>
      <w:proofErr w:type="spellEnd"/>
      <w:r w:rsidR="00F360B0" w:rsidRPr="00E4636B">
        <w:rPr>
          <w:rFonts w:ascii="Calibri" w:eastAsia="Verdana" w:hAnsi="Calibri" w:cs="Calibri"/>
          <w:color w:val="000000"/>
          <w:sz w:val="22"/>
          <w:szCs w:val="22"/>
        </w:rPr>
        <w:t xml:space="preserve"> sont communes.</w:t>
      </w:r>
    </w:p>
    <w:p w:rsidR="00A20E3C" w:rsidRPr="00E4636B" w:rsidRDefault="00A20E3C" w:rsidP="00F360B0">
      <w:pPr>
        <w:pStyle w:val="WW-Standard0"/>
        <w:autoSpaceDE w:val="0"/>
        <w:rPr>
          <w:rFonts w:ascii="Calibri" w:eastAsia="Verdana" w:hAnsi="Calibri" w:cs="Calibri"/>
          <w:color w:val="000000"/>
          <w:sz w:val="22"/>
          <w:szCs w:val="22"/>
        </w:rPr>
      </w:pPr>
      <w:r w:rsidRPr="00E4636B">
        <w:rPr>
          <w:rFonts w:ascii="Calibri" w:eastAsia="Verdana" w:hAnsi="Calibri" w:cs="Calibri"/>
          <w:color w:val="000000"/>
          <w:sz w:val="22"/>
          <w:szCs w:val="22"/>
        </w:rPr>
        <w:t>Tout pilote désireux de s’arrêter à son stand doit le signaler à la direction de course</w:t>
      </w:r>
      <w:r w:rsidR="009924C1" w:rsidRPr="00E4636B">
        <w:rPr>
          <w:rFonts w:ascii="Calibri" w:eastAsia="Verdana" w:hAnsi="Calibri" w:cs="Calibri"/>
          <w:color w:val="000000"/>
          <w:sz w:val="22"/>
          <w:szCs w:val="22"/>
        </w:rPr>
        <w:t xml:space="preserve">, au ramasseur préposé à la voie des stands et du </w:t>
      </w:r>
      <w:proofErr w:type="spellStart"/>
      <w:r w:rsidR="009924C1" w:rsidRPr="00E4636B">
        <w:rPr>
          <w:rFonts w:ascii="Calibri" w:eastAsia="Verdana" w:hAnsi="Calibri" w:cs="Calibri"/>
          <w:color w:val="000000"/>
          <w:sz w:val="22"/>
          <w:szCs w:val="22"/>
        </w:rPr>
        <w:t>stop&amp;go</w:t>
      </w:r>
      <w:proofErr w:type="spellEnd"/>
      <w:r w:rsidR="009924C1" w:rsidRPr="00E4636B">
        <w:rPr>
          <w:rFonts w:ascii="Calibri" w:eastAsia="Verdana" w:hAnsi="Calibri" w:cs="Calibri"/>
          <w:color w:val="000000"/>
          <w:sz w:val="22"/>
          <w:szCs w:val="22"/>
        </w:rPr>
        <w:t>,</w:t>
      </w:r>
      <w:r w:rsidRPr="00E4636B">
        <w:rPr>
          <w:rFonts w:ascii="Calibri" w:eastAsia="Verdana" w:hAnsi="Calibri" w:cs="Calibri"/>
          <w:color w:val="000000"/>
          <w:sz w:val="22"/>
          <w:szCs w:val="22"/>
        </w:rPr>
        <w:t xml:space="preserve"> et aux autres pilotes (surtout s’il est suivi de près par une autre voiture).</w:t>
      </w:r>
    </w:p>
    <w:p w:rsidR="00A20E3C" w:rsidRPr="00E4636B" w:rsidRDefault="00A20E3C" w:rsidP="00F360B0">
      <w:pPr>
        <w:pStyle w:val="WW-Standard0"/>
        <w:autoSpaceDE w:val="0"/>
        <w:rPr>
          <w:rFonts w:ascii="Calibri" w:eastAsia="Verdana" w:hAnsi="Calibri" w:cs="Calibri"/>
          <w:color w:val="000000"/>
          <w:sz w:val="22"/>
          <w:szCs w:val="22"/>
        </w:rPr>
      </w:pPr>
      <w:r w:rsidRPr="00E4636B">
        <w:rPr>
          <w:rFonts w:ascii="Calibri" w:eastAsia="Verdana" w:hAnsi="Calibri" w:cs="Calibri"/>
          <w:color w:val="000000"/>
          <w:sz w:val="22"/>
          <w:szCs w:val="22"/>
        </w:rPr>
        <w:t>Le pilote doit alors rentrer dans le v</w:t>
      </w:r>
      <w:r w:rsidR="002F3852" w:rsidRPr="00E4636B">
        <w:rPr>
          <w:rFonts w:ascii="Calibri" w:eastAsia="Verdana" w:hAnsi="Calibri" w:cs="Calibri"/>
          <w:color w:val="000000"/>
          <w:sz w:val="22"/>
          <w:szCs w:val="22"/>
        </w:rPr>
        <w:t>oie du</w:t>
      </w:r>
      <w:r w:rsidRPr="00E4636B">
        <w:rPr>
          <w:rFonts w:ascii="Calibri" w:eastAsia="Verdana" w:hAnsi="Calibri" w:cs="Calibri"/>
          <w:color w:val="000000"/>
          <w:sz w:val="22"/>
          <w:szCs w:val="22"/>
        </w:rPr>
        <w:t xml:space="preserve"> </w:t>
      </w:r>
      <w:proofErr w:type="spellStart"/>
      <w:r w:rsidR="002F3852" w:rsidRPr="00E4636B">
        <w:rPr>
          <w:rFonts w:ascii="Calibri" w:eastAsia="Verdana" w:hAnsi="Calibri" w:cs="Calibri"/>
          <w:color w:val="000000"/>
          <w:sz w:val="22"/>
          <w:szCs w:val="22"/>
        </w:rPr>
        <w:t>stop&amp;go</w:t>
      </w:r>
      <w:proofErr w:type="spellEnd"/>
      <w:r w:rsidR="002F3852" w:rsidRPr="00E4636B">
        <w:rPr>
          <w:rFonts w:ascii="Calibri" w:eastAsia="Verdana" w:hAnsi="Calibri" w:cs="Calibri"/>
          <w:color w:val="000000"/>
          <w:sz w:val="22"/>
          <w:szCs w:val="22"/>
        </w:rPr>
        <w:t xml:space="preserve"> et venir immobiliser sa voiture </w:t>
      </w:r>
      <w:r w:rsidR="002F3852" w:rsidRPr="00E4636B">
        <w:rPr>
          <w:rFonts w:ascii="Calibri" w:eastAsia="Verdana" w:hAnsi="Calibri" w:cs="Calibri"/>
          <w:b/>
          <w:color w:val="000000"/>
          <w:sz w:val="22"/>
          <w:szCs w:val="22"/>
        </w:rPr>
        <w:t xml:space="preserve">avant la zone du </w:t>
      </w:r>
      <w:proofErr w:type="spellStart"/>
      <w:r w:rsidR="002F3852" w:rsidRPr="00E4636B">
        <w:rPr>
          <w:rFonts w:ascii="Calibri" w:eastAsia="Verdana" w:hAnsi="Calibri" w:cs="Calibri"/>
          <w:b/>
          <w:color w:val="000000"/>
          <w:sz w:val="22"/>
          <w:szCs w:val="22"/>
        </w:rPr>
        <w:t>stop&amp;go</w:t>
      </w:r>
      <w:proofErr w:type="spellEnd"/>
      <w:r w:rsidR="002F3852" w:rsidRPr="00E4636B">
        <w:rPr>
          <w:rFonts w:ascii="Calibri" w:eastAsia="Verdana" w:hAnsi="Calibri" w:cs="Calibri"/>
          <w:color w:val="000000"/>
          <w:sz w:val="22"/>
          <w:szCs w:val="22"/>
        </w:rPr>
        <w:t xml:space="preserve"> (zone de coupure électrique matérialisé par des zébra jaunes). Le ramasseur préposé à la voie des stands et du </w:t>
      </w:r>
      <w:proofErr w:type="spellStart"/>
      <w:r w:rsidR="002F3852" w:rsidRPr="00E4636B">
        <w:rPr>
          <w:rFonts w:ascii="Calibri" w:eastAsia="Verdana" w:hAnsi="Calibri" w:cs="Calibri"/>
          <w:color w:val="000000"/>
          <w:sz w:val="22"/>
          <w:szCs w:val="22"/>
        </w:rPr>
        <w:t>stop&amp;go</w:t>
      </w:r>
      <w:proofErr w:type="spellEnd"/>
      <w:r w:rsidR="002F3852" w:rsidRPr="00E4636B">
        <w:rPr>
          <w:rFonts w:ascii="Calibri" w:eastAsia="Verdana" w:hAnsi="Calibri" w:cs="Calibri"/>
          <w:color w:val="000000"/>
          <w:sz w:val="22"/>
          <w:szCs w:val="22"/>
        </w:rPr>
        <w:t xml:space="preserve"> prend la voiture et la positionne dans la voie des stands (la voie des stands est parallèle à la voie des </w:t>
      </w:r>
      <w:proofErr w:type="spellStart"/>
      <w:r w:rsidR="002F3852" w:rsidRPr="00E4636B">
        <w:rPr>
          <w:rFonts w:ascii="Calibri" w:eastAsia="Verdana" w:hAnsi="Calibri" w:cs="Calibri"/>
          <w:color w:val="000000"/>
          <w:sz w:val="22"/>
          <w:szCs w:val="22"/>
        </w:rPr>
        <w:t>stop&amp;go</w:t>
      </w:r>
      <w:proofErr w:type="spellEnd"/>
      <w:r w:rsidR="002F3852" w:rsidRPr="00E4636B">
        <w:rPr>
          <w:rFonts w:ascii="Calibri" w:eastAsia="Verdana" w:hAnsi="Calibri" w:cs="Calibri"/>
          <w:color w:val="000000"/>
          <w:sz w:val="22"/>
          <w:szCs w:val="22"/>
        </w:rPr>
        <w:t xml:space="preserve">, à sa droite. Un muret </w:t>
      </w:r>
      <w:r w:rsidR="009924C1" w:rsidRPr="00E4636B">
        <w:rPr>
          <w:rFonts w:ascii="Calibri" w:eastAsia="Verdana" w:hAnsi="Calibri" w:cs="Calibri"/>
          <w:color w:val="000000"/>
          <w:sz w:val="22"/>
          <w:szCs w:val="22"/>
        </w:rPr>
        <w:t>sépare les deux voies). Dans le même temps, l</w:t>
      </w:r>
      <w:r w:rsidR="002F3852" w:rsidRPr="00E4636B">
        <w:rPr>
          <w:rFonts w:ascii="Calibri" w:eastAsia="Verdana" w:hAnsi="Calibri" w:cs="Calibri"/>
          <w:color w:val="000000"/>
          <w:sz w:val="22"/>
          <w:szCs w:val="22"/>
        </w:rPr>
        <w:t xml:space="preserve">e pilote </w:t>
      </w:r>
      <w:r w:rsidRPr="00E4636B">
        <w:rPr>
          <w:rFonts w:ascii="Calibri" w:eastAsia="Verdana" w:hAnsi="Calibri" w:cs="Calibri"/>
          <w:color w:val="000000"/>
          <w:sz w:val="22"/>
          <w:szCs w:val="22"/>
        </w:rPr>
        <w:t>quitte son poste de pilotage et vient récupérer</w:t>
      </w:r>
      <w:r w:rsidR="00566B66" w:rsidRPr="00E4636B">
        <w:rPr>
          <w:rFonts w:ascii="Calibri" w:eastAsia="Verdana" w:hAnsi="Calibri" w:cs="Calibri"/>
          <w:color w:val="000000"/>
          <w:sz w:val="22"/>
          <w:szCs w:val="22"/>
        </w:rPr>
        <w:t xml:space="preserve"> sa voiture</w:t>
      </w:r>
      <w:r w:rsidR="002F3852" w:rsidRPr="00E4636B">
        <w:rPr>
          <w:rFonts w:ascii="Calibri" w:eastAsia="Verdana" w:hAnsi="Calibri" w:cs="Calibri"/>
          <w:color w:val="000000"/>
          <w:sz w:val="22"/>
          <w:szCs w:val="22"/>
        </w:rPr>
        <w:t>.</w:t>
      </w:r>
    </w:p>
    <w:p w:rsidR="00F360B0" w:rsidRPr="00F506E2" w:rsidRDefault="00566B66" w:rsidP="00144DB7">
      <w:pPr>
        <w:pStyle w:val="WW-Standard0"/>
        <w:autoSpaceDE w:val="0"/>
        <w:rPr>
          <w:rFonts w:ascii="Calibri" w:eastAsia="Verdana" w:hAnsi="Calibri" w:cs="Calibri"/>
          <w:b/>
          <w:color w:val="FF0000"/>
          <w:sz w:val="22"/>
          <w:szCs w:val="22"/>
        </w:rPr>
      </w:pPr>
      <w:r w:rsidRPr="00E4636B">
        <w:rPr>
          <w:rFonts w:ascii="Calibri" w:eastAsia="Verdana" w:hAnsi="Calibri" w:cs="Calibri"/>
          <w:color w:val="000000"/>
          <w:sz w:val="22"/>
          <w:szCs w:val="22"/>
        </w:rPr>
        <w:t xml:space="preserve">Pour reprendre la piste, </w:t>
      </w:r>
      <w:r w:rsidR="000541AC" w:rsidRPr="00E4636B">
        <w:rPr>
          <w:rFonts w:ascii="Calibri" w:eastAsia="Verdana" w:hAnsi="Calibri" w:cs="Calibri"/>
          <w:color w:val="000000"/>
          <w:sz w:val="22"/>
          <w:szCs w:val="22"/>
        </w:rPr>
        <w:t xml:space="preserve">il doit reposer sa voiture </w:t>
      </w:r>
      <w:r w:rsidR="002F3852" w:rsidRPr="00E4636B">
        <w:rPr>
          <w:rFonts w:ascii="Calibri" w:eastAsia="Verdana" w:hAnsi="Calibri" w:cs="Calibri"/>
          <w:color w:val="000000"/>
          <w:sz w:val="22"/>
          <w:szCs w:val="22"/>
        </w:rPr>
        <w:t>dans la voie des stands</w:t>
      </w:r>
      <w:r w:rsidR="000541AC" w:rsidRPr="00E4636B">
        <w:rPr>
          <w:rFonts w:ascii="Calibri" w:eastAsia="Verdana" w:hAnsi="Calibri" w:cs="Calibri"/>
          <w:color w:val="000000"/>
          <w:sz w:val="22"/>
          <w:szCs w:val="22"/>
        </w:rPr>
        <w:t>. Il regagne son poste de pilotage et peut reprendre la piste</w:t>
      </w:r>
      <w:r w:rsidR="000541AC" w:rsidRPr="00E4636B">
        <w:rPr>
          <w:rFonts w:ascii="Calibri" w:eastAsia="Verdana" w:hAnsi="Calibri" w:cs="Calibri"/>
          <w:b/>
          <w:color w:val="000000"/>
          <w:sz w:val="22"/>
          <w:szCs w:val="22"/>
        </w:rPr>
        <w:t xml:space="preserve"> toujours en laissant la priorité aux voitures arrivant lancées sur la voie de course</w:t>
      </w:r>
      <w:r w:rsidR="000541AC" w:rsidRPr="00E4636B">
        <w:rPr>
          <w:rFonts w:ascii="Calibri" w:eastAsia="Verdana" w:hAnsi="Calibri" w:cs="Calibri"/>
          <w:b/>
          <w:sz w:val="22"/>
          <w:szCs w:val="22"/>
        </w:rPr>
        <w:t>.</w:t>
      </w:r>
      <w:r w:rsidR="002F3852" w:rsidRPr="00E4636B">
        <w:rPr>
          <w:rFonts w:ascii="Calibri" w:eastAsia="Verdana" w:hAnsi="Calibri" w:cs="Calibri"/>
          <w:sz w:val="22"/>
          <w:szCs w:val="22"/>
        </w:rPr>
        <w:t xml:space="preserve"> </w:t>
      </w:r>
      <w:r w:rsidR="009924C1" w:rsidRPr="00E4636B">
        <w:rPr>
          <w:rFonts w:ascii="Calibri" w:eastAsia="Verdana" w:hAnsi="Calibri" w:cs="Calibri"/>
          <w:sz w:val="22"/>
          <w:szCs w:val="22"/>
        </w:rPr>
        <w:t xml:space="preserve">En revanche, </w:t>
      </w:r>
      <w:r w:rsidR="009924C1" w:rsidRPr="00E4636B">
        <w:rPr>
          <w:rFonts w:ascii="Calibri" w:eastAsia="Verdana" w:hAnsi="Calibri" w:cs="Calibri"/>
          <w:b/>
          <w:sz w:val="22"/>
          <w:szCs w:val="22"/>
        </w:rPr>
        <w:t xml:space="preserve">tout pilote qui quitte la voie des stands est prioritaire par rapport à un pilote qui voudrait quitter la voie </w:t>
      </w:r>
      <w:proofErr w:type="gramStart"/>
      <w:r w:rsidR="009924C1" w:rsidRPr="00E4636B">
        <w:rPr>
          <w:rFonts w:ascii="Calibri" w:eastAsia="Verdana" w:hAnsi="Calibri" w:cs="Calibri"/>
          <w:b/>
          <w:sz w:val="22"/>
          <w:szCs w:val="22"/>
        </w:rPr>
        <w:t xml:space="preserve">des </w:t>
      </w:r>
      <w:proofErr w:type="spellStart"/>
      <w:r w:rsidR="009924C1" w:rsidRPr="00E4636B">
        <w:rPr>
          <w:rFonts w:ascii="Calibri" w:eastAsia="Verdana" w:hAnsi="Calibri" w:cs="Calibri"/>
          <w:b/>
          <w:sz w:val="22"/>
          <w:szCs w:val="22"/>
        </w:rPr>
        <w:t>stop&amp;</w:t>
      </w:r>
      <w:proofErr w:type="gramEnd"/>
      <w:r w:rsidR="009924C1" w:rsidRPr="00E4636B">
        <w:rPr>
          <w:rFonts w:ascii="Calibri" w:eastAsia="Verdana" w:hAnsi="Calibri" w:cs="Calibri"/>
          <w:b/>
          <w:sz w:val="22"/>
          <w:szCs w:val="22"/>
        </w:rPr>
        <w:t>go</w:t>
      </w:r>
      <w:proofErr w:type="spellEnd"/>
      <w:r w:rsidR="009924C1" w:rsidRPr="00E4636B">
        <w:rPr>
          <w:rFonts w:ascii="Calibri" w:eastAsia="Verdana" w:hAnsi="Calibri" w:cs="Calibri"/>
          <w:b/>
          <w:sz w:val="22"/>
          <w:szCs w:val="22"/>
        </w:rPr>
        <w:t>.</w:t>
      </w:r>
    </w:p>
    <w:p w:rsidR="00144DB7" w:rsidRPr="00262F47" w:rsidRDefault="00144DB7" w:rsidP="00262F47">
      <w:pPr>
        <w:pStyle w:val="Titre1"/>
        <w:numPr>
          <w:ilvl w:val="1"/>
          <w:numId w:val="4"/>
        </w:numPr>
        <w:rPr>
          <w:rFonts w:ascii="Calibri" w:hAnsi="Calibri" w:cs="Calibri"/>
          <w:sz w:val="32"/>
          <w:szCs w:val="32"/>
        </w:rPr>
      </w:pPr>
      <w:r w:rsidRPr="00262F47">
        <w:rPr>
          <w:rFonts w:ascii="Calibri" w:hAnsi="Calibri" w:cs="Calibri"/>
          <w:sz w:val="32"/>
          <w:szCs w:val="32"/>
        </w:rPr>
        <w:t>Pénalité</w:t>
      </w:r>
      <w:r w:rsidR="005E1572">
        <w:rPr>
          <w:rFonts w:ascii="Calibri" w:hAnsi="Calibri" w:cs="Calibri"/>
          <w:sz w:val="32"/>
          <w:szCs w:val="32"/>
        </w:rPr>
        <w:t>/</w:t>
      </w:r>
      <w:proofErr w:type="spellStart"/>
      <w:r w:rsidR="005E1572">
        <w:rPr>
          <w:rFonts w:ascii="Calibri" w:hAnsi="Calibri" w:cs="Calibri"/>
          <w:sz w:val="32"/>
          <w:szCs w:val="32"/>
        </w:rPr>
        <w:t>Stop&amp;go</w:t>
      </w:r>
      <w:proofErr w:type="spellEnd"/>
    </w:p>
    <w:p w:rsidR="00D7160E" w:rsidRPr="009F1B4C" w:rsidRDefault="005E1572" w:rsidP="00144DB7">
      <w:pPr>
        <w:pStyle w:val="WW-Standard0"/>
        <w:autoSpaceDE w:val="0"/>
        <w:rPr>
          <w:rFonts w:ascii="Calibri" w:eastAsia="Verdana" w:hAnsi="Calibri" w:cs="Calibri"/>
          <w:color w:val="000000"/>
          <w:sz w:val="22"/>
          <w:szCs w:val="22"/>
        </w:rPr>
      </w:pPr>
      <w:r w:rsidRPr="009F1B4C">
        <w:rPr>
          <w:rFonts w:ascii="Calibri" w:eastAsia="Verdana" w:hAnsi="Calibri" w:cs="Calibri"/>
          <w:color w:val="000000"/>
          <w:sz w:val="22"/>
          <w:szCs w:val="22"/>
        </w:rPr>
        <w:t xml:space="preserve">Tout </w:t>
      </w:r>
      <w:proofErr w:type="spellStart"/>
      <w:r w:rsidRPr="009F1B4C">
        <w:rPr>
          <w:rFonts w:ascii="Calibri" w:eastAsia="Verdana" w:hAnsi="Calibri" w:cs="Calibri"/>
          <w:color w:val="000000"/>
          <w:sz w:val="22"/>
          <w:szCs w:val="22"/>
        </w:rPr>
        <w:t>stop&amp;go</w:t>
      </w:r>
      <w:proofErr w:type="spellEnd"/>
      <w:r w:rsidRPr="009F1B4C">
        <w:rPr>
          <w:rFonts w:ascii="Calibri" w:eastAsia="Verdana" w:hAnsi="Calibri" w:cs="Calibri"/>
          <w:color w:val="000000"/>
          <w:sz w:val="22"/>
          <w:szCs w:val="22"/>
        </w:rPr>
        <w:t xml:space="preserve"> doit être signalé par le ou les ramasseurs ayant constaté la faute</w:t>
      </w:r>
      <w:r w:rsidR="00E225AF" w:rsidRPr="009F1B4C">
        <w:rPr>
          <w:rFonts w:ascii="Calibri" w:eastAsia="Verdana" w:hAnsi="Calibri" w:cs="Calibri"/>
          <w:color w:val="000000"/>
          <w:sz w:val="22"/>
          <w:szCs w:val="22"/>
        </w:rPr>
        <w:t xml:space="preserve"> </w:t>
      </w:r>
      <w:r w:rsidR="00E225AF" w:rsidRPr="009F1B4C">
        <w:rPr>
          <w:rFonts w:ascii="Calibri" w:eastAsia="Verdana" w:hAnsi="Calibri" w:cs="Calibri"/>
          <w:b/>
          <w:color w:val="000000"/>
          <w:sz w:val="22"/>
          <w:szCs w:val="22"/>
        </w:rPr>
        <w:t>(et non par les pilotes !)</w:t>
      </w:r>
      <w:r w:rsidRPr="009F1B4C">
        <w:rPr>
          <w:rFonts w:ascii="Calibri" w:eastAsia="Verdana" w:hAnsi="Calibri" w:cs="Calibri"/>
          <w:color w:val="000000"/>
          <w:sz w:val="22"/>
          <w:szCs w:val="22"/>
        </w:rPr>
        <w:t xml:space="preserve">. </w:t>
      </w:r>
      <w:r w:rsidR="00E225AF" w:rsidRPr="009F1B4C">
        <w:rPr>
          <w:rFonts w:ascii="Calibri" w:eastAsia="Verdana" w:hAnsi="Calibri" w:cs="Calibri"/>
          <w:color w:val="000000"/>
          <w:sz w:val="22"/>
          <w:szCs w:val="22"/>
        </w:rPr>
        <w:t>En plus de leur rôle « habituel » de ramasseurs, c</w:t>
      </w:r>
      <w:r w:rsidR="00C44BA6" w:rsidRPr="009F1B4C">
        <w:rPr>
          <w:rFonts w:ascii="Calibri" w:eastAsia="Verdana" w:hAnsi="Calibri" w:cs="Calibri"/>
          <w:color w:val="000000"/>
          <w:sz w:val="22"/>
          <w:szCs w:val="22"/>
        </w:rPr>
        <w:t>es</w:t>
      </w:r>
      <w:r w:rsidR="00E225AF" w:rsidRPr="009F1B4C">
        <w:rPr>
          <w:rFonts w:ascii="Calibri" w:eastAsia="Verdana" w:hAnsi="Calibri" w:cs="Calibri"/>
          <w:color w:val="000000"/>
          <w:sz w:val="22"/>
          <w:szCs w:val="22"/>
        </w:rPr>
        <w:t xml:space="preserve"> dernier</w:t>
      </w:r>
      <w:r w:rsidR="00C44BA6" w:rsidRPr="009F1B4C">
        <w:rPr>
          <w:rFonts w:ascii="Calibri" w:eastAsia="Verdana" w:hAnsi="Calibri" w:cs="Calibri"/>
          <w:color w:val="000000"/>
          <w:sz w:val="22"/>
          <w:szCs w:val="22"/>
        </w:rPr>
        <w:t>s</w:t>
      </w:r>
      <w:r w:rsidR="00E225AF" w:rsidRPr="009F1B4C">
        <w:rPr>
          <w:rFonts w:ascii="Calibri" w:eastAsia="Verdana" w:hAnsi="Calibri" w:cs="Calibri"/>
          <w:color w:val="000000"/>
          <w:sz w:val="22"/>
          <w:szCs w:val="22"/>
        </w:rPr>
        <w:t xml:space="preserve"> sont aussi </w:t>
      </w:r>
      <w:r w:rsidR="00C44BA6" w:rsidRPr="009F1B4C">
        <w:rPr>
          <w:rFonts w:ascii="Calibri" w:eastAsia="Verdana" w:hAnsi="Calibri" w:cs="Calibri"/>
          <w:color w:val="000000"/>
          <w:sz w:val="22"/>
          <w:szCs w:val="22"/>
        </w:rPr>
        <w:t>« </w:t>
      </w:r>
      <w:r w:rsidR="00E225AF" w:rsidRPr="009F1B4C">
        <w:rPr>
          <w:rFonts w:ascii="Calibri" w:eastAsia="Verdana" w:hAnsi="Calibri" w:cs="Calibri"/>
          <w:color w:val="000000"/>
          <w:sz w:val="22"/>
          <w:szCs w:val="22"/>
        </w:rPr>
        <w:t>commissaire</w:t>
      </w:r>
      <w:r w:rsidR="00C44BA6" w:rsidRPr="009F1B4C">
        <w:rPr>
          <w:rFonts w:ascii="Calibri" w:eastAsia="Verdana" w:hAnsi="Calibri" w:cs="Calibri"/>
          <w:color w:val="000000"/>
          <w:sz w:val="22"/>
          <w:szCs w:val="22"/>
        </w:rPr>
        <w:t>s</w:t>
      </w:r>
      <w:r w:rsidR="00E225AF" w:rsidRPr="009F1B4C">
        <w:rPr>
          <w:rFonts w:ascii="Calibri" w:eastAsia="Verdana" w:hAnsi="Calibri" w:cs="Calibri"/>
          <w:color w:val="000000"/>
          <w:sz w:val="22"/>
          <w:szCs w:val="22"/>
        </w:rPr>
        <w:t xml:space="preserve"> de piste</w:t>
      </w:r>
      <w:r w:rsidR="00C44BA6" w:rsidRPr="009F1B4C">
        <w:rPr>
          <w:rFonts w:ascii="Calibri" w:eastAsia="Verdana" w:hAnsi="Calibri" w:cs="Calibri"/>
          <w:color w:val="000000"/>
          <w:sz w:val="22"/>
          <w:szCs w:val="22"/>
        </w:rPr>
        <w:t> »</w:t>
      </w:r>
      <w:r w:rsidR="00E225AF" w:rsidRPr="009F1B4C">
        <w:rPr>
          <w:rFonts w:ascii="Calibri" w:eastAsia="Verdana" w:hAnsi="Calibri" w:cs="Calibri"/>
          <w:color w:val="000000"/>
          <w:sz w:val="22"/>
          <w:szCs w:val="22"/>
        </w:rPr>
        <w:t xml:space="preserve"> et</w:t>
      </w:r>
      <w:r w:rsidR="00C44BA6" w:rsidRPr="009F1B4C">
        <w:rPr>
          <w:rFonts w:ascii="Calibri" w:eastAsia="Verdana" w:hAnsi="Calibri" w:cs="Calibri"/>
          <w:color w:val="000000"/>
          <w:sz w:val="22"/>
          <w:szCs w:val="22"/>
        </w:rPr>
        <w:t xml:space="preserve"> doivent</w:t>
      </w:r>
      <w:r w:rsidR="00E225AF" w:rsidRPr="009F1B4C">
        <w:rPr>
          <w:rFonts w:ascii="Calibri" w:eastAsia="Verdana" w:hAnsi="Calibri" w:cs="Calibri"/>
          <w:color w:val="000000"/>
          <w:sz w:val="22"/>
          <w:szCs w:val="22"/>
        </w:rPr>
        <w:t xml:space="preserve"> faire remonter à la direction de course toutes fautes constatées </w:t>
      </w:r>
      <w:r w:rsidR="00C44BA6" w:rsidRPr="009F1B4C">
        <w:rPr>
          <w:rFonts w:ascii="Calibri" w:eastAsia="Verdana" w:hAnsi="Calibri" w:cs="Calibri"/>
          <w:color w:val="000000"/>
          <w:sz w:val="22"/>
          <w:szCs w:val="22"/>
        </w:rPr>
        <w:t>en course</w:t>
      </w:r>
      <w:r w:rsidR="00E225AF" w:rsidRPr="009F1B4C">
        <w:rPr>
          <w:rFonts w:ascii="Calibri" w:eastAsia="Verdana" w:hAnsi="Calibri" w:cs="Calibri"/>
          <w:color w:val="000000"/>
          <w:sz w:val="22"/>
          <w:szCs w:val="22"/>
        </w:rPr>
        <w:t>.</w:t>
      </w:r>
      <w:r w:rsidR="00E225AF" w:rsidRPr="009F1B4C">
        <w:rPr>
          <w:rFonts w:ascii="Calibri" w:eastAsia="Verdana" w:hAnsi="Calibri" w:cs="Calibri"/>
          <w:b/>
          <w:color w:val="000000"/>
          <w:sz w:val="22"/>
          <w:szCs w:val="22"/>
        </w:rPr>
        <w:t xml:space="preserve"> Ils doivent donc </w:t>
      </w:r>
      <w:r w:rsidR="00D7160E" w:rsidRPr="009F1B4C">
        <w:rPr>
          <w:rFonts w:ascii="Calibri" w:eastAsia="Verdana" w:hAnsi="Calibri" w:cs="Calibri"/>
          <w:b/>
          <w:color w:val="000000"/>
          <w:sz w:val="22"/>
          <w:szCs w:val="22"/>
        </w:rPr>
        <w:t>rester</w:t>
      </w:r>
      <w:r w:rsidR="00E225AF" w:rsidRPr="009F1B4C">
        <w:rPr>
          <w:rFonts w:ascii="Calibri" w:eastAsia="Verdana" w:hAnsi="Calibri" w:cs="Calibri"/>
          <w:b/>
          <w:color w:val="000000"/>
          <w:sz w:val="22"/>
          <w:szCs w:val="22"/>
        </w:rPr>
        <w:t xml:space="preserve"> </w:t>
      </w:r>
      <w:r w:rsidR="00D7160E" w:rsidRPr="009F1B4C">
        <w:rPr>
          <w:rFonts w:ascii="Calibri" w:eastAsia="Verdana" w:hAnsi="Calibri" w:cs="Calibri"/>
          <w:b/>
          <w:color w:val="000000"/>
          <w:sz w:val="22"/>
          <w:szCs w:val="22"/>
        </w:rPr>
        <w:t>vigilants à tout ce qui se passe dans</w:t>
      </w:r>
      <w:r w:rsidR="00E225AF" w:rsidRPr="009F1B4C">
        <w:rPr>
          <w:rFonts w:ascii="Calibri" w:eastAsia="Verdana" w:hAnsi="Calibri" w:cs="Calibri"/>
          <w:b/>
          <w:color w:val="000000"/>
          <w:sz w:val="22"/>
          <w:szCs w:val="22"/>
        </w:rPr>
        <w:t xml:space="preserve"> leur zone de ramassage.</w:t>
      </w:r>
      <w:r w:rsidR="00E225AF" w:rsidRPr="009F1B4C">
        <w:rPr>
          <w:rFonts w:ascii="Calibri" w:eastAsia="Verdana" w:hAnsi="Calibri" w:cs="Calibri"/>
          <w:color w:val="000000"/>
          <w:sz w:val="22"/>
          <w:szCs w:val="22"/>
        </w:rPr>
        <w:t xml:space="preserve"> </w:t>
      </w:r>
    </w:p>
    <w:p w:rsidR="005E1572" w:rsidRPr="009F1B4C" w:rsidRDefault="005E1572" w:rsidP="00144DB7">
      <w:pPr>
        <w:pStyle w:val="WW-Standard0"/>
        <w:autoSpaceDE w:val="0"/>
        <w:rPr>
          <w:rFonts w:ascii="Calibri" w:eastAsia="Verdana" w:hAnsi="Calibri" w:cs="Calibri"/>
          <w:color w:val="000000"/>
          <w:sz w:val="22"/>
          <w:szCs w:val="22"/>
        </w:rPr>
      </w:pPr>
      <w:r w:rsidRPr="009F1B4C">
        <w:rPr>
          <w:rFonts w:ascii="Calibri" w:eastAsia="Verdana" w:hAnsi="Calibri" w:cs="Calibri"/>
          <w:b/>
          <w:color w:val="000000"/>
          <w:sz w:val="22"/>
          <w:szCs w:val="22"/>
        </w:rPr>
        <w:t xml:space="preserve">C’est ensuite à la direction de course de statuer et de faire appliquer ou non le </w:t>
      </w:r>
      <w:proofErr w:type="spellStart"/>
      <w:r w:rsidRPr="009F1B4C">
        <w:rPr>
          <w:rFonts w:ascii="Calibri" w:eastAsia="Verdana" w:hAnsi="Calibri" w:cs="Calibri"/>
          <w:b/>
          <w:color w:val="000000"/>
          <w:sz w:val="22"/>
          <w:szCs w:val="22"/>
        </w:rPr>
        <w:t>stop&amp;go</w:t>
      </w:r>
      <w:proofErr w:type="spellEnd"/>
      <w:r w:rsidRPr="009F1B4C">
        <w:rPr>
          <w:rFonts w:ascii="Calibri" w:eastAsia="Verdana" w:hAnsi="Calibri" w:cs="Calibri"/>
          <w:b/>
          <w:color w:val="000000"/>
          <w:sz w:val="22"/>
          <w:szCs w:val="22"/>
        </w:rPr>
        <w:t>.</w:t>
      </w:r>
      <w:r w:rsidRPr="009F1B4C">
        <w:rPr>
          <w:rFonts w:ascii="Calibri" w:eastAsia="Verdana" w:hAnsi="Calibri" w:cs="Calibri"/>
          <w:color w:val="000000"/>
          <w:sz w:val="22"/>
          <w:szCs w:val="22"/>
        </w:rPr>
        <w:t xml:space="preserve"> Si la fauter est avérée, la direction de course averti le pilote qu’il est attendu</w:t>
      </w:r>
      <w:r w:rsidR="00D7160E" w:rsidRPr="009F1B4C">
        <w:rPr>
          <w:rFonts w:ascii="Calibri" w:eastAsia="Verdana" w:hAnsi="Calibri" w:cs="Calibri"/>
          <w:color w:val="000000"/>
          <w:sz w:val="22"/>
          <w:szCs w:val="22"/>
        </w:rPr>
        <w:t xml:space="preserve"> expressément</w:t>
      </w:r>
      <w:r w:rsidRPr="009F1B4C">
        <w:rPr>
          <w:rFonts w:ascii="Calibri" w:eastAsia="Verdana" w:hAnsi="Calibri" w:cs="Calibri"/>
          <w:color w:val="000000"/>
          <w:sz w:val="22"/>
          <w:szCs w:val="22"/>
        </w:rPr>
        <w:t xml:space="preserve"> dans la voie des </w:t>
      </w:r>
      <w:proofErr w:type="spellStart"/>
      <w:r w:rsidRPr="009F1B4C">
        <w:rPr>
          <w:rFonts w:ascii="Calibri" w:eastAsia="Verdana" w:hAnsi="Calibri" w:cs="Calibri"/>
          <w:color w:val="000000"/>
          <w:sz w:val="22"/>
          <w:szCs w:val="22"/>
        </w:rPr>
        <w:t>stop&amp;go</w:t>
      </w:r>
      <w:proofErr w:type="spellEnd"/>
      <w:r w:rsidRPr="009F1B4C">
        <w:rPr>
          <w:rFonts w:ascii="Calibri" w:eastAsia="Verdana" w:hAnsi="Calibri" w:cs="Calibri"/>
          <w:color w:val="000000"/>
          <w:sz w:val="22"/>
          <w:szCs w:val="22"/>
        </w:rPr>
        <w:t xml:space="preserve">. </w:t>
      </w:r>
      <w:r w:rsidR="00E225AF" w:rsidRPr="009F1B4C">
        <w:rPr>
          <w:rFonts w:ascii="Calibri" w:eastAsia="Verdana" w:hAnsi="Calibri" w:cs="Calibri"/>
          <w:color w:val="000000"/>
          <w:sz w:val="22"/>
          <w:szCs w:val="22"/>
        </w:rPr>
        <w:t>Au préalable, la direction de course s’assure que la v</w:t>
      </w:r>
      <w:r w:rsidR="00D7160E" w:rsidRPr="009F1B4C">
        <w:rPr>
          <w:rFonts w:ascii="Calibri" w:eastAsia="Verdana" w:hAnsi="Calibri" w:cs="Calibri"/>
          <w:color w:val="000000"/>
          <w:sz w:val="22"/>
          <w:szCs w:val="22"/>
        </w:rPr>
        <w:t xml:space="preserve">oie des </w:t>
      </w:r>
      <w:proofErr w:type="spellStart"/>
      <w:r w:rsidR="00D7160E" w:rsidRPr="009F1B4C">
        <w:rPr>
          <w:rFonts w:ascii="Calibri" w:eastAsia="Verdana" w:hAnsi="Calibri" w:cs="Calibri"/>
          <w:color w:val="000000"/>
          <w:sz w:val="22"/>
          <w:szCs w:val="22"/>
        </w:rPr>
        <w:t>stop&amp;go</w:t>
      </w:r>
      <w:proofErr w:type="spellEnd"/>
      <w:r w:rsidR="00D7160E" w:rsidRPr="009F1B4C">
        <w:rPr>
          <w:rFonts w:ascii="Calibri" w:eastAsia="Verdana" w:hAnsi="Calibri" w:cs="Calibri"/>
          <w:color w:val="000000"/>
          <w:sz w:val="22"/>
          <w:szCs w:val="22"/>
        </w:rPr>
        <w:t xml:space="preserve"> est bien libre (</w:t>
      </w:r>
      <w:r w:rsidR="00E225AF" w:rsidRPr="009F1B4C">
        <w:rPr>
          <w:rFonts w:ascii="Calibri" w:eastAsia="Verdana" w:hAnsi="Calibri" w:cs="Calibri"/>
          <w:color w:val="000000"/>
          <w:sz w:val="22"/>
          <w:szCs w:val="22"/>
        </w:rPr>
        <w:t xml:space="preserve">qu’un autres pilote n’est pas déjà en train d’effectué un </w:t>
      </w:r>
      <w:proofErr w:type="spellStart"/>
      <w:r w:rsidR="00E225AF" w:rsidRPr="009F1B4C">
        <w:rPr>
          <w:rFonts w:ascii="Calibri" w:eastAsia="Verdana" w:hAnsi="Calibri" w:cs="Calibri"/>
          <w:color w:val="000000"/>
          <w:sz w:val="22"/>
          <w:szCs w:val="22"/>
        </w:rPr>
        <w:t>stop&amp;go</w:t>
      </w:r>
      <w:proofErr w:type="spellEnd"/>
      <w:r w:rsidR="00E225AF" w:rsidRPr="009F1B4C">
        <w:rPr>
          <w:rFonts w:ascii="Calibri" w:eastAsia="Verdana" w:hAnsi="Calibri" w:cs="Calibri"/>
          <w:color w:val="000000"/>
          <w:sz w:val="22"/>
          <w:szCs w:val="22"/>
        </w:rPr>
        <w:t xml:space="preserve"> ou de faire un arrêt au stand</w:t>
      </w:r>
      <w:r w:rsidR="00D7160E" w:rsidRPr="009F1B4C">
        <w:rPr>
          <w:rFonts w:ascii="Calibri" w:eastAsia="Verdana" w:hAnsi="Calibri" w:cs="Calibri"/>
          <w:color w:val="000000"/>
          <w:sz w:val="22"/>
          <w:szCs w:val="22"/>
        </w:rPr>
        <w:t>)</w:t>
      </w:r>
      <w:r w:rsidR="00E225AF" w:rsidRPr="009F1B4C">
        <w:rPr>
          <w:rFonts w:ascii="Calibri" w:eastAsia="Verdana" w:hAnsi="Calibri" w:cs="Calibri"/>
          <w:color w:val="000000"/>
          <w:sz w:val="22"/>
          <w:szCs w:val="22"/>
        </w:rPr>
        <w:t>.</w:t>
      </w:r>
    </w:p>
    <w:p w:rsidR="00E225AF" w:rsidRPr="009F1B4C" w:rsidRDefault="00E225AF" w:rsidP="00144DB7">
      <w:pPr>
        <w:pStyle w:val="WW-Standard0"/>
        <w:autoSpaceDE w:val="0"/>
        <w:rPr>
          <w:rFonts w:ascii="Calibri" w:eastAsia="Verdana" w:hAnsi="Calibri" w:cs="Calibri"/>
          <w:color w:val="000000"/>
          <w:sz w:val="22"/>
          <w:szCs w:val="22"/>
        </w:rPr>
      </w:pPr>
    </w:p>
    <w:p w:rsidR="00144DB7" w:rsidRPr="00E4636B" w:rsidRDefault="006D4FAA" w:rsidP="00144DB7">
      <w:pPr>
        <w:pStyle w:val="WW-Standard0"/>
        <w:autoSpaceDE w:val="0"/>
        <w:rPr>
          <w:rFonts w:ascii="Calibri" w:eastAsia="Verdana" w:hAnsi="Calibri" w:cs="Calibri"/>
          <w:b/>
          <w:color w:val="000000"/>
          <w:sz w:val="22"/>
          <w:szCs w:val="22"/>
        </w:rPr>
      </w:pPr>
      <w:r w:rsidRPr="00E4636B">
        <w:rPr>
          <w:rFonts w:ascii="Calibri" w:eastAsia="Verdana" w:hAnsi="Calibri" w:cs="Calibri"/>
          <w:b/>
          <w:color w:val="000000"/>
          <w:sz w:val="22"/>
          <w:szCs w:val="22"/>
        </w:rPr>
        <w:t>Si un pilote</w:t>
      </w:r>
      <w:r w:rsidR="00144DB7" w:rsidRPr="00E4636B">
        <w:rPr>
          <w:rFonts w:ascii="Calibri" w:eastAsia="Verdana" w:hAnsi="Calibri" w:cs="Calibri"/>
          <w:b/>
          <w:color w:val="000000"/>
          <w:sz w:val="22"/>
          <w:szCs w:val="22"/>
        </w:rPr>
        <w:t xml:space="preserve"> doit effectuer un </w:t>
      </w:r>
      <w:proofErr w:type="spellStart"/>
      <w:r w:rsidR="00144DB7" w:rsidRPr="00E4636B">
        <w:rPr>
          <w:rFonts w:ascii="Calibri" w:eastAsia="Verdana" w:hAnsi="Calibri" w:cs="Calibri"/>
          <w:b/>
          <w:color w:val="000000"/>
          <w:sz w:val="22"/>
          <w:szCs w:val="22"/>
        </w:rPr>
        <w:t>stop&amp;go</w:t>
      </w:r>
      <w:proofErr w:type="spellEnd"/>
      <w:r w:rsidR="00144DB7" w:rsidRPr="00E4636B">
        <w:rPr>
          <w:rFonts w:ascii="Calibri" w:eastAsia="Verdana" w:hAnsi="Calibri" w:cs="Calibri"/>
          <w:b/>
          <w:color w:val="000000"/>
          <w:sz w:val="22"/>
          <w:szCs w:val="22"/>
        </w:rPr>
        <w:t>, la procédure à suivre est la suivante :</w:t>
      </w:r>
    </w:p>
    <w:p w:rsidR="00144DB7" w:rsidRPr="00E4636B" w:rsidRDefault="00144DB7" w:rsidP="00144DB7">
      <w:pPr>
        <w:pStyle w:val="WW-Standard0"/>
        <w:autoSpaceDE w:val="0"/>
        <w:rPr>
          <w:rFonts w:ascii="Calibri" w:eastAsia="Verdana" w:hAnsi="Calibri" w:cs="Calibri"/>
          <w:color w:val="000000"/>
          <w:sz w:val="22"/>
          <w:szCs w:val="22"/>
        </w:rPr>
      </w:pPr>
      <w:r w:rsidRPr="00E4636B">
        <w:rPr>
          <w:rFonts w:ascii="Calibri" w:eastAsia="Verdana" w:hAnsi="Calibri" w:cs="Calibri"/>
          <w:color w:val="000000"/>
          <w:sz w:val="22"/>
          <w:szCs w:val="22"/>
        </w:rPr>
        <w:t>A partir du moment où l’infracti</w:t>
      </w:r>
      <w:r w:rsidR="00E225AF" w:rsidRPr="00E4636B">
        <w:rPr>
          <w:rFonts w:ascii="Calibri" w:eastAsia="Verdana" w:hAnsi="Calibri" w:cs="Calibri"/>
          <w:color w:val="000000"/>
          <w:sz w:val="22"/>
          <w:szCs w:val="22"/>
        </w:rPr>
        <w:t>on est annoncée par la direction de course</w:t>
      </w:r>
      <w:r w:rsidR="006D4FAA" w:rsidRPr="00E4636B">
        <w:rPr>
          <w:rFonts w:ascii="Calibri" w:eastAsia="Verdana" w:hAnsi="Calibri" w:cs="Calibri"/>
          <w:color w:val="000000"/>
          <w:sz w:val="22"/>
          <w:szCs w:val="22"/>
        </w:rPr>
        <w:t>, le pilote a 5</w:t>
      </w:r>
      <w:r w:rsidRPr="00E4636B">
        <w:rPr>
          <w:rFonts w:ascii="Calibri" w:eastAsia="Verdana" w:hAnsi="Calibri" w:cs="Calibri"/>
          <w:color w:val="000000"/>
          <w:sz w:val="22"/>
          <w:szCs w:val="22"/>
        </w:rPr>
        <w:t xml:space="preserve"> tours pour regagner la voie des Stop &amp; Go et venir immobiliser sa voiture sur la portion de piste réservée au </w:t>
      </w:r>
      <w:proofErr w:type="spellStart"/>
      <w:r w:rsidRPr="00E4636B">
        <w:rPr>
          <w:rFonts w:ascii="Calibri" w:eastAsia="Verdana" w:hAnsi="Calibri" w:cs="Calibri"/>
          <w:color w:val="000000"/>
          <w:sz w:val="22"/>
          <w:szCs w:val="22"/>
        </w:rPr>
        <w:t>stop&amp;go</w:t>
      </w:r>
      <w:proofErr w:type="spellEnd"/>
      <w:r w:rsidR="00E225AF" w:rsidRPr="00E4636B">
        <w:rPr>
          <w:rFonts w:ascii="Calibri" w:eastAsia="Verdana" w:hAnsi="Calibri" w:cs="Calibri"/>
          <w:color w:val="000000"/>
          <w:sz w:val="22"/>
          <w:szCs w:val="22"/>
        </w:rPr>
        <w:t xml:space="preserve"> (zone de coupure électrique matérialisé par des zébra jaunes).</w:t>
      </w:r>
    </w:p>
    <w:p w:rsidR="006D4FAA" w:rsidRPr="00E4636B" w:rsidRDefault="006D4FAA" w:rsidP="00144DB7">
      <w:pPr>
        <w:pStyle w:val="WW-Standard0"/>
        <w:autoSpaceDE w:val="0"/>
        <w:rPr>
          <w:rFonts w:ascii="Calibri" w:eastAsia="Verdana" w:hAnsi="Calibri" w:cs="Calibri"/>
          <w:color w:val="000000"/>
          <w:sz w:val="22"/>
          <w:szCs w:val="22"/>
        </w:rPr>
      </w:pPr>
      <w:r w:rsidRPr="00E4636B">
        <w:rPr>
          <w:rFonts w:ascii="Calibri" w:eastAsia="Verdana" w:hAnsi="Calibri" w:cs="Calibri"/>
          <w:color w:val="000000"/>
          <w:sz w:val="22"/>
          <w:szCs w:val="22"/>
        </w:rPr>
        <w:t xml:space="preserve">Lorsque la voiture arrive dans la zone du </w:t>
      </w:r>
      <w:proofErr w:type="spellStart"/>
      <w:r w:rsidRPr="00E4636B">
        <w:rPr>
          <w:rFonts w:ascii="Calibri" w:eastAsia="Verdana" w:hAnsi="Calibri" w:cs="Calibri"/>
          <w:color w:val="000000"/>
          <w:sz w:val="22"/>
          <w:szCs w:val="22"/>
        </w:rPr>
        <w:t>stop&amp;go</w:t>
      </w:r>
      <w:proofErr w:type="spellEnd"/>
      <w:r w:rsidRPr="00E4636B">
        <w:rPr>
          <w:rFonts w:ascii="Calibri" w:eastAsia="Verdana" w:hAnsi="Calibri" w:cs="Calibri"/>
          <w:color w:val="000000"/>
          <w:sz w:val="22"/>
          <w:szCs w:val="22"/>
        </w:rPr>
        <w:t xml:space="preserve">, le </w:t>
      </w:r>
      <w:r w:rsidR="009E172E" w:rsidRPr="00E4636B">
        <w:rPr>
          <w:rFonts w:ascii="Calibri" w:eastAsia="Verdana" w:hAnsi="Calibri" w:cs="Calibri"/>
          <w:color w:val="000000"/>
          <w:sz w:val="22"/>
          <w:szCs w:val="22"/>
        </w:rPr>
        <w:t>feu</w:t>
      </w:r>
      <w:r w:rsidRPr="00E4636B">
        <w:rPr>
          <w:rFonts w:ascii="Calibri" w:eastAsia="Verdana" w:hAnsi="Calibri" w:cs="Calibri"/>
          <w:color w:val="000000"/>
          <w:sz w:val="22"/>
          <w:szCs w:val="22"/>
        </w:rPr>
        <w:t xml:space="preserve"> vert passe au </w:t>
      </w:r>
      <w:r w:rsidR="009E172E" w:rsidRPr="00E4636B">
        <w:rPr>
          <w:rFonts w:ascii="Calibri" w:eastAsia="Verdana" w:hAnsi="Calibri" w:cs="Calibri"/>
          <w:color w:val="000000"/>
          <w:sz w:val="22"/>
          <w:szCs w:val="22"/>
        </w:rPr>
        <w:t xml:space="preserve">rouge et l’alimentation est </w:t>
      </w:r>
      <w:r w:rsidR="00D20D3D" w:rsidRPr="00E4636B">
        <w:rPr>
          <w:rFonts w:ascii="Calibri" w:eastAsia="Verdana" w:hAnsi="Calibri" w:cs="Calibri"/>
          <w:color w:val="000000"/>
          <w:sz w:val="22"/>
          <w:szCs w:val="22"/>
        </w:rPr>
        <w:t>coupée</w:t>
      </w:r>
      <w:r w:rsidR="009E172E" w:rsidRPr="00E4636B">
        <w:rPr>
          <w:rFonts w:ascii="Calibri" w:eastAsia="Verdana" w:hAnsi="Calibri" w:cs="Calibri"/>
          <w:color w:val="000000"/>
          <w:sz w:val="22"/>
          <w:szCs w:val="22"/>
        </w:rPr>
        <w:t xml:space="preserve"> pour une durée de 10 secondes.</w:t>
      </w:r>
    </w:p>
    <w:p w:rsidR="00144DB7" w:rsidRPr="00E4636B" w:rsidRDefault="00144DB7" w:rsidP="00144DB7">
      <w:pPr>
        <w:pStyle w:val="WW-Standard0"/>
        <w:autoSpaceDE w:val="0"/>
        <w:rPr>
          <w:rFonts w:ascii="Calibri" w:eastAsia="Verdana" w:hAnsi="Calibri" w:cs="Calibri"/>
          <w:color w:val="000000"/>
          <w:sz w:val="22"/>
          <w:szCs w:val="22"/>
        </w:rPr>
      </w:pPr>
      <w:r w:rsidRPr="00E4636B">
        <w:rPr>
          <w:rFonts w:ascii="Calibri" w:eastAsia="Verdana" w:hAnsi="Calibri" w:cs="Calibri"/>
          <w:color w:val="000000"/>
          <w:sz w:val="22"/>
          <w:szCs w:val="22"/>
        </w:rPr>
        <w:t>Au</w:t>
      </w:r>
      <w:r w:rsidR="009E172E" w:rsidRPr="00E4636B">
        <w:rPr>
          <w:rFonts w:ascii="Calibri" w:eastAsia="Verdana" w:hAnsi="Calibri" w:cs="Calibri"/>
          <w:color w:val="000000"/>
          <w:sz w:val="22"/>
          <w:szCs w:val="22"/>
        </w:rPr>
        <w:t xml:space="preserve"> bout de 10 secondes d’arrêt, le</w:t>
      </w:r>
      <w:r w:rsidRPr="00E4636B">
        <w:rPr>
          <w:rFonts w:ascii="Calibri" w:eastAsia="Verdana" w:hAnsi="Calibri" w:cs="Calibri"/>
          <w:color w:val="000000"/>
          <w:sz w:val="22"/>
          <w:szCs w:val="22"/>
        </w:rPr>
        <w:t xml:space="preserve"> feu</w:t>
      </w:r>
      <w:r w:rsidR="009E172E" w:rsidRPr="00E4636B">
        <w:rPr>
          <w:rFonts w:ascii="Calibri" w:eastAsia="Verdana" w:hAnsi="Calibri" w:cs="Calibri"/>
          <w:color w:val="000000"/>
          <w:sz w:val="22"/>
          <w:szCs w:val="22"/>
        </w:rPr>
        <w:t xml:space="preserve"> rouge passe au</w:t>
      </w:r>
      <w:r w:rsidRPr="00E4636B">
        <w:rPr>
          <w:rFonts w:ascii="Calibri" w:eastAsia="Verdana" w:hAnsi="Calibri" w:cs="Calibri"/>
          <w:color w:val="000000"/>
          <w:sz w:val="22"/>
          <w:szCs w:val="22"/>
        </w:rPr>
        <w:t xml:space="preserve"> vert signale</w:t>
      </w:r>
      <w:r w:rsidR="009E172E" w:rsidRPr="00E4636B">
        <w:rPr>
          <w:rFonts w:ascii="Calibri" w:eastAsia="Verdana" w:hAnsi="Calibri" w:cs="Calibri"/>
          <w:color w:val="000000"/>
          <w:sz w:val="22"/>
          <w:szCs w:val="22"/>
        </w:rPr>
        <w:t>, signalant</w:t>
      </w:r>
      <w:r w:rsidRPr="00E4636B">
        <w:rPr>
          <w:rFonts w:ascii="Calibri" w:eastAsia="Verdana" w:hAnsi="Calibri" w:cs="Calibri"/>
          <w:color w:val="000000"/>
          <w:sz w:val="22"/>
          <w:szCs w:val="22"/>
        </w:rPr>
        <w:t xml:space="preserve"> au pilote qu’il peut repartir.</w:t>
      </w:r>
    </w:p>
    <w:p w:rsidR="00D7160E" w:rsidRPr="00E4636B" w:rsidRDefault="00D7160E" w:rsidP="00144DB7">
      <w:pPr>
        <w:pStyle w:val="WW-Standard0"/>
        <w:autoSpaceDE w:val="0"/>
        <w:rPr>
          <w:rFonts w:ascii="Calibri" w:eastAsia="Verdana" w:hAnsi="Calibri" w:cs="Calibri"/>
          <w:b/>
          <w:color w:val="000000"/>
          <w:sz w:val="22"/>
          <w:szCs w:val="22"/>
        </w:rPr>
      </w:pPr>
      <w:r w:rsidRPr="00E4636B">
        <w:rPr>
          <w:rFonts w:ascii="Calibri" w:eastAsia="Verdana" w:hAnsi="Calibri" w:cs="Calibri"/>
          <w:b/>
          <w:color w:val="000000"/>
          <w:sz w:val="22"/>
          <w:szCs w:val="22"/>
        </w:rPr>
        <w:t xml:space="preserve">Attention, tout pilote quittant la voie des </w:t>
      </w:r>
      <w:proofErr w:type="spellStart"/>
      <w:r w:rsidRPr="00E4636B">
        <w:rPr>
          <w:rFonts w:ascii="Calibri" w:eastAsia="Verdana" w:hAnsi="Calibri" w:cs="Calibri"/>
          <w:b/>
          <w:color w:val="000000"/>
          <w:sz w:val="22"/>
          <w:szCs w:val="22"/>
        </w:rPr>
        <w:t>stop&amp;go</w:t>
      </w:r>
      <w:proofErr w:type="spellEnd"/>
      <w:r w:rsidRPr="00E4636B">
        <w:rPr>
          <w:rFonts w:ascii="Calibri" w:eastAsia="Verdana" w:hAnsi="Calibri" w:cs="Calibri"/>
          <w:b/>
          <w:color w:val="000000"/>
          <w:sz w:val="22"/>
          <w:szCs w:val="22"/>
        </w:rPr>
        <w:t xml:space="preserve"> doit laisser à la fois la priorité aux autos quittant la voie des stands et aux voitures arrivant lancées sur la voie de course</w:t>
      </w:r>
      <w:r w:rsidRPr="00E4636B">
        <w:rPr>
          <w:rFonts w:ascii="Calibri" w:eastAsia="Verdana" w:hAnsi="Calibri" w:cs="Calibri"/>
          <w:b/>
          <w:sz w:val="22"/>
          <w:szCs w:val="22"/>
        </w:rPr>
        <w:t>.</w:t>
      </w:r>
    </w:p>
    <w:p w:rsidR="00144DB7" w:rsidRPr="00E4636B" w:rsidRDefault="00144DB7" w:rsidP="00144DB7">
      <w:pPr>
        <w:pStyle w:val="WW-Standard0"/>
        <w:autoSpaceDE w:val="0"/>
        <w:rPr>
          <w:rFonts w:ascii="Calibri" w:eastAsia="Verdana" w:hAnsi="Calibri" w:cs="Calibri"/>
          <w:b/>
          <w:bCs/>
          <w:color w:val="000000"/>
          <w:sz w:val="22"/>
          <w:szCs w:val="22"/>
        </w:rPr>
      </w:pPr>
      <w:r w:rsidRPr="00E4636B">
        <w:rPr>
          <w:rFonts w:ascii="Calibri" w:eastAsia="Verdana" w:hAnsi="Calibri" w:cs="Calibri"/>
          <w:color w:val="000000"/>
          <w:sz w:val="22"/>
          <w:szCs w:val="22"/>
        </w:rPr>
        <w:t xml:space="preserve">Si le pilote </w:t>
      </w:r>
      <w:r w:rsidR="009E172E" w:rsidRPr="00E4636B">
        <w:rPr>
          <w:rFonts w:ascii="Calibri" w:eastAsia="Verdana" w:hAnsi="Calibri" w:cs="Calibri"/>
          <w:color w:val="000000"/>
          <w:sz w:val="22"/>
          <w:szCs w:val="22"/>
        </w:rPr>
        <w:t>passe trop vite et réussi à éviter la coupure électrique</w:t>
      </w:r>
      <w:r w:rsidRPr="00E4636B">
        <w:rPr>
          <w:rFonts w:ascii="Calibri" w:eastAsia="Verdana" w:hAnsi="Calibri" w:cs="Calibri"/>
          <w:color w:val="000000"/>
          <w:sz w:val="22"/>
          <w:szCs w:val="22"/>
        </w:rPr>
        <w:t xml:space="preserve">, il devra effectuer un nouveau </w:t>
      </w:r>
      <w:proofErr w:type="spellStart"/>
      <w:r w:rsidRPr="00E4636B">
        <w:rPr>
          <w:rFonts w:ascii="Calibri" w:eastAsia="Verdana" w:hAnsi="Calibri" w:cs="Calibri"/>
          <w:color w:val="000000"/>
          <w:sz w:val="22"/>
          <w:szCs w:val="22"/>
        </w:rPr>
        <w:t>Stop&amp;Go</w:t>
      </w:r>
      <w:proofErr w:type="spellEnd"/>
      <w:r w:rsidRPr="00E4636B">
        <w:rPr>
          <w:rFonts w:ascii="Calibri" w:eastAsia="Verdana" w:hAnsi="Calibri" w:cs="Calibri"/>
          <w:color w:val="000000"/>
          <w:sz w:val="22"/>
          <w:szCs w:val="22"/>
        </w:rPr>
        <w:t>.</w:t>
      </w:r>
    </w:p>
    <w:p w:rsidR="00144DB7" w:rsidRPr="00E4636B" w:rsidRDefault="00144DB7" w:rsidP="00144DB7">
      <w:pPr>
        <w:pStyle w:val="WW-Standard0"/>
        <w:autoSpaceDE w:val="0"/>
        <w:rPr>
          <w:rFonts w:ascii="Calibri" w:eastAsia="Verdana" w:hAnsi="Calibri" w:cs="Calibri"/>
          <w:b/>
          <w:bCs/>
          <w:color w:val="000000"/>
          <w:sz w:val="22"/>
          <w:szCs w:val="22"/>
        </w:rPr>
      </w:pPr>
      <w:r w:rsidRPr="00E4636B">
        <w:rPr>
          <w:rFonts w:ascii="Calibri" w:eastAsia="Verdana" w:hAnsi="Calibri" w:cs="Calibri"/>
          <w:b/>
          <w:bCs/>
          <w:color w:val="000000"/>
          <w:sz w:val="22"/>
          <w:szCs w:val="22"/>
        </w:rPr>
        <w:lastRenderedPageBreak/>
        <w:t>Si le pilote n</w:t>
      </w:r>
      <w:r w:rsidR="009E172E" w:rsidRPr="00E4636B">
        <w:rPr>
          <w:rFonts w:ascii="Calibri" w:eastAsia="Verdana" w:hAnsi="Calibri" w:cs="Calibri"/>
          <w:b/>
          <w:bCs/>
          <w:color w:val="000000"/>
          <w:sz w:val="22"/>
          <w:szCs w:val="22"/>
        </w:rPr>
        <w:t>e s’est pas arrêté au bout de 5</w:t>
      </w:r>
      <w:r w:rsidRPr="00E4636B">
        <w:rPr>
          <w:rFonts w:ascii="Calibri" w:eastAsia="Verdana" w:hAnsi="Calibri" w:cs="Calibri"/>
          <w:b/>
          <w:bCs/>
          <w:color w:val="000000"/>
          <w:sz w:val="22"/>
          <w:szCs w:val="22"/>
        </w:rPr>
        <w:t xml:space="preserve"> tours (sauf cas de force majeur), une pénalité de 5 tours peut lui être infligée en plus du </w:t>
      </w:r>
      <w:proofErr w:type="spellStart"/>
      <w:r w:rsidRPr="00E4636B">
        <w:rPr>
          <w:rFonts w:ascii="Calibri" w:eastAsia="Verdana" w:hAnsi="Calibri" w:cs="Calibri"/>
          <w:b/>
          <w:bCs/>
          <w:color w:val="000000"/>
          <w:sz w:val="22"/>
          <w:szCs w:val="22"/>
        </w:rPr>
        <w:t>stop&amp;go</w:t>
      </w:r>
      <w:proofErr w:type="spellEnd"/>
      <w:r w:rsidRPr="00E4636B">
        <w:rPr>
          <w:rFonts w:ascii="Calibri" w:eastAsia="Verdana" w:hAnsi="Calibri" w:cs="Calibri"/>
          <w:b/>
          <w:bCs/>
          <w:color w:val="000000"/>
          <w:sz w:val="22"/>
          <w:szCs w:val="22"/>
        </w:rPr>
        <w:t>.</w:t>
      </w:r>
    </w:p>
    <w:p w:rsidR="00EC6612" w:rsidRDefault="00144DB7" w:rsidP="009E172E">
      <w:pPr>
        <w:pStyle w:val="WW-Standard0"/>
        <w:autoSpaceDE w:val="0"/>
        <w:rPr>
          <w:rFonts w:ascii="Calibri" w:eastAsia="Verdana" w:hAnsi="Calibri" w:cs="Calibri"/>
          <w:b/>
          <w:bCs/>
          <w:color w:val="000000"/>
          <w:sz w:val="22"/>
          <w:szCs w:val="22"/>
        </w:rPr>
      </w:pPr>
      <w:r w:rsidRPr="00E4636B">
        <w:rPr>
          <w:rFonts w:ascii="Calibri" w:eastAsia="Verdana" w:hAnsi="Calibri" w:cs="Calibri"/>
          <w:b/>
          <w:bCs/>
          <w:color w:val="000000"/>
          <w:sz w:val="22"/>
          <w:szCs w:val="22"/>
        </w:rPr>
        <w:t>Le directeur de course est seul autorisé à donner et faire respecter cette pénalité.</w:t>
      </w:r>
    </w:p>
    <w:p w:rsidR="00994FC5" w:rsidRDefault="00994FC5" w:rsidP="009E172E">
      <w:pPr>
        <w:widowControl w:val="0"/>
        <w:suppressAutoHyphens/>
        <w:autoSpaceDE w:val="0"/>
        <w:spacing w:after="0" w:line="240" w:lineRule="auto"/>
        <w:rPr>
          <w:rFonts w:ascii="Calibri" w:eastAsia="Verdana" w:hAnsi="Calibri" w:cs="Calibri"/>
          <w:b/>
          <w:bCs/>
          <w:color w:val="000000"/>
          <w:kern w:val="1"/>
          <w:lang w:eastAsia="hi-IN" w:bidi="hi-IN"/>
        </w:rPr>
      </w:pPr>
    </w:p>
    <w:p w:rsidR="00EC6612" w:rsidRDefault="009E172E" w:rsidP="009E172E">
      <w:pPr>
        <w:widowControl w:val="0"/>
        <w:suppressAutoHyphens/>
        <w:autoSpaceDE w:val="0"/>
        <w:spacing w:after="0" w:line="240" w:lineRule="auto"/>
        <w:rPr>
          <w:rFonts w:ascii="Calibri" w:eastAsia="Verdana" w:hAnsi="Calibri" w:cs="Calibri"/>
          <w:b/>
          <w:bCs/>
          <w:i/>
          <w:iCs/>
          <w:color w:val="000000"/>
          <w:kern w:val="1"/>
          <w:u w:val="single"/>
          <w:lang w:eastAsia="hi-IN" w:bidi="hi-IN"/>
        </w:rPr>
      </w:pPr>
      <w:r w:rsidRPr="009E172E">
        <w:rPr>
          <w:rFonts w:ascii="Calibri" w:eastAsia="Verdana" w:hAnsi="Calibri" w:cs="Calibri"/>
          <w:b/>
          <w:bCs/>
          <w:i/>
          <w:iCs/>
          <w:color w:val="000000"/>
          <w:kern w:val="1"/>
          <w:u w:val="single"/>
          <w:lang w:eastAsia="hi-IN" w:bidi="hi-IN"/>
        </w:rPr>
        <w:t>Récapitulatif des sanctions</w:t>
      </w:r>
    </w:p>
    <w:p w:rsidR="009F1B4C" w:rsidRPr="009E172E" w:rsidRDefault="009F1B4C" w:rsidP="009E172E">
      <w:pPr>
        <w:widowControl w:val="0"/>
        <w:suppressAutoHyphens/>
        <w:autoSpaceDE w:val="0"/>
        <w:spacing w:after="0" w:line="240" w:lineRule="auto"/>
        <w:rPr>
          <w:rFonts w:ascii="Calibri" w:eastAsia="Verdana" w:hAnsi="Calibri" w:cs="Calibri"/>
          <w:b/>
          <w:bCs/>
          <w:i/>
          <w:iCs/>
          <w:color w:val="000000"/>
          <w:kern w:val="1"/>
          <w:u w:val="single"/>
          <w:lang w:eastAsia="hi-IN" w:bidi="hi-IN"/>
        </w:rPr>
      </w:pPr>
    </w:p>
    <w:tbl>
      <w:tblPr>
        <w:tblW w:w="9670" w:type="dxa"/>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51"/>
      </w:tblGrid>
      <w:tr w:rsidR="009E172E" w:rsidRPr="009E172E" w:rsidTr="009E172E">
        <w:tc>
          <w:tcPr>
            <w:tcW w:w="4819" w:type="dxa"/>
            <w:tcBorders>
              <w:top w:val="single" w:sz="1" w:space="0" w:color="000000"/>
              <w:left w:val="single" w:sz="1" w:space="0" w:color="000000"/>
              <w:bottom w:val="single" w:sz="1" w:space="0" w:color="000000"/>
            </w:tcBorders>
            <w:shd w:val="clear" w:color="auto" w:fill="auto"/>
          </w:tcPr>
          <w:p w:rsidR="009E172E" w:rsidRPr="009E172E" w:rsidRDefault="009E172E" w:rsidP="009E172E">
            <w:pPr>
              <w:widowControl w:val="0"/>
              <w:suppressLineNumbers/>
              <w:suppressAutoHyphens/>
              <w:spacing w:after="0" w:line="240" w:lineRule="auto"/>
              <w:rPr>
                <w:rFonts w:ascii="Calibri" w:eastAsia="Verdana" w:hAnsi="Calibri" w:cs="Calibri"/>
                <w:b/>
                <w:bCs/>
                <w:kern w:val="1"/>
                <w:lang w:eastAsia="hi-IN" w:bidi="hi-IN"/>
              </w:rPr>
            </w:pPr>
            <w:r w:rsidRPr="009E172E">
              <w:rPr>
                <w:rFonts w:ascii="Calibri" w:eastAsia="Verdana" w:hAnsi="Calibri" w:cs="Calibri"/>
                <w:b/>
                <w:bCs/>
                <w:kern w:val="1"/>
                <w:lang w:eastAsia="hi-IN" w:bidi="hi-IN"/>
              </w:rPr>
              <w:t>Comportement</w:t>
            </w:r>
            <w:r>
              <w:rPr>
                <w:rFonts w:ascii="Calibri" w:eastAsia="Verdana" w:hAnsi="Calibri" w:cs="Calibri"/>
                <w:b/>
                <w:bCs/>
                <w:kern w:val="1"/>
                <w:lang w:eastAsia="hi-IN" w:bidi="hi-IN"/>
              </w:rPr>
              <w:t>s</w:t>
            </w:r>
            <w:r w:rsidRPr="009E172E">
              <w:rPr>
                <w:rFonts w:ascii="Calibri" w:eastAsia="Verdana" w:hAnsi="Calibri" w:cs="Calibri"/>
                <w:b/>
                <w:bCs/>
                <w:kern w:val="1"/>
                <w:lang w:eastAsia="hi-IN" w:bidi="hi-IN"/>
              </w:rPr>
              <w:t xml:space="preserve"> </w:t>
            </w:r>
            <w:r>
              <w:rPr>
                <w:rFonts w:ascii="Calibri" w:eastAsia="Verdana" w:hAnsi="Calibri" w:cs="Calibri"/>
                <w:b/>
                <w:bCs/>
                <w:kern w:val="1"/>
                <w:lang w:eastAsia="hi-IN" w:bidi="hi-IN"/>
              </w:rPr>
              <w:t>« </w:t>
            </w:r>
            <w:r w:rsidRPr="009E172E">
              <w:rPr>
                <w:rFonts w:ascii="Calibri" w:eastAsia="Verdana" w:hAnsi="Calibri" w:cs="Calibri"/>
                <w:b/>
                <w:bCs/>
                <w:kern w:val="1"/>
                <w:lang w:eastAsia="hi-IN" w:bidi="hi-IN"/>
              </w:rPr>
              <w:t>antisportif</w:t>
            </w:r>
            <w:r>
              <w:rPr>
                <w:rFonts w:ascii="Calibri" w:eastAsia="Verdana" w:hAnsi="Calibri" w:cs="Calibri"/>
                <w:b/>
                <w:bCs/>
                <w:kern w:val="1"/>
                <w:lang w:eastAsia="hi-IN" w:bidi="hi-IN"/>
              </w:rPr>
              <w:t>s »</w:t>
            </w:r>
          </w:p>
        </w:tc>
        <w:tc>
          <w:tcPr>
            <w:tcW w:w="4851" w:type="dxa"/>
            <w:tcBorders>
              <w:top w:val="single" w:sz="1" w:space="0" w:color="000000"/>
              <w:left w:val="single" w:sz="1" w:space="0" w:color="000000"/>
              <w:bottom w:val="single" w:sz="1" w:space="0" w:color="000000"/>
              <w:right w:val="single" w:sz="1" w:space="0" w:color="000000"/>
            </w:tcBorders>
            <w:shd w:val="clear" w:color="auto" w:fill="auto"/>
          </w:tcPr>
          <w:p w:rsidR="009E172E" w:rsidRPr="009E172E" w:rsidRDefault="009E172E" w:rsidP="009E172E">
            <w:pPr>
              <w:widowControl w:val="0"/>
              <w:suppressLineNumbers/>
              <w:suppressAutoHyphens/>
              <w:spacing w:after="0" w:line="240" w:lineRule="auto"/>
              <w:rPr>
                <w:rFonts w:ascii="Calibri" w:eastAsia="Verdana" w:hAnsi="Calibri" w:cs="Calibri"/>
                <w:kern w:val="1"/>
                <w:lang w:eastAsia="hi-IN" w:bidi="hi-IN"/>
              </w:rPr>
            </w:pPr>
            <w:r>
              <w:rPr>
                <w:rFonts w:ascii="Calibri" w:eastAsia="Verdana" w:hAnsi="Calibri" w:cs="Calibri"/>
                <w:b/>
                <w:bCs/>
                <w:kern w:val="1"/>
                <w:lang w:eastAsia="hi-IN" w:bidi="hi-IN"/>
              </w:rPr>
              <w:t>Pénalités (</w:t>
            </w:r>
            <w:r w:rsidRPr="009E172E">
              <w:rPr>
                <w:rFonts w:ascii="Calibri" w:eastAsia="Verdana" w:hAnsi="Calibri" w:cs="Calibri"/>
                <w:b/>
                <w:bCs/>
                <w:kern w:val="1"/>
                <w:lang w:eastAsia="hi-IN" w:bidi="hi-IN"/>
              </w:rPr>
              <w:t>A l’appréciation du directeur de course</w:t>
            </w:r>
            <w:r>
              <w:rPr>
                <w:rFonts w:ascii="Calibri" w:eastAsia="Verdana" w:hAnsi="Calibri" w:cs="Calibri"/>
                <w:b/>
                <w:bCs/>
                <w:kern w:val="1"/>
                <w:lang w:eastAsia="hi-IN" w:bidi="hi-IN"/>
              </w:rPr>
              <w:t>)</w:t>
            </w:r>
          </w:p>
        </w:tc>
      </w:tr>
      <w:tr w:rsidR="009E172E" w:rsidRPr="009E172E" w:rsidTr="009E172E">
        <w:tc>
          <w:tcPr>
            <w:tcW w:w="4819" w:type="dxa"/>
            <w:tcBorders>
              <w:left w:val="single" w:sz="1" w:space="0" w:color="000000"/>
              <w:bottom w:val="single" w:sz="1" w:space="0" w:color="000000"/>
            </w:tcBorders>
            <w:shd w:val="clear" w:color="auto" w:fill="auto"/>
          </w:tcPr>
          <w:p w:rsidR="009E172E" w:rsidRPr="009E172E" w:rsidRDefault="009E172E" w:rsidP="009E172E">
            <w:pPr>
              <w:widowControl w:val="0"/>
              <w:suppressAutoHyphens/>
              <w:spacing w:after="0" w:line="240" w:lineRule="auto"/>
              <w:rPr>
                <w:rFonts w:ascii="Calibri" w:eastAsia="Verdana" w:hAnsi="Calibri" w:cs="Calibri"/>
                <w:kern w:val="1"/>
                <w:lang w:eastAsia="hi-IN" w:bidi="hi-IN"/>
              </w:rPr>
            </w:pPr>
            <w:r>
              <w:rPr>
                <w:rFonts w:ascii="Calibri" w:eastAsia="Verdana" w:hAnsi="Calibri" w:cs="Calibri"/>
                <w:kern w:val="1"/>
                <w:lang w:eastAsia="hi-IN" w:bidi="hi-IN"/>
              </w:rPr>
              <w:t>Non-respect des</w:t>
            </w:r>
            <w:r w:rsidRPr="009E172E">
              <w:rPr>
                <w:rFonts w:ascii="Calibri" w:eastAsia="Verdana" w:hAnsi="Calibri" w:cs="Calibri"/>
                <w:kern w:val="1"/>
                <w:lang w:eastAsia="hi-IN" w:bidi="hi-IN"/>
              </w:rPr>
              <w:t xml:space="preserve"> </w:t>
            </w:r>
            <w:r>
              <w:rPr>
                <w:rFonts w:ascii="Calibri" w:eastAsia="Verdana" w:hAnsi="Calibri" w:cs="Calibri"/>
                <w:kern w:val="1"/>
                <w:lang w:eastAsia="hi-IN" w:bidi="hi-IN"/>
              </w:rPr>
              <w:t>ramasseurs</w:t>
            </w:r>
          </w:p>
          <w:p w:rsidR="009E172E" w:rsidRPr="009E172E" w:rsidRDefault="009E172E" w:rsidP="009E172E">
            <w:pPr>
              <w:widowControl w:val="0"/>
              <w:suppressAutoHyphens/>
              <w:autoSpaceDE w:val="0"/>
              <w:spacing w:after="0" w:line="240" w:lineRule="auto"/>
              <w:rPr>
                <w:rFonts w:ascii="Calibri" w:eastAsia="Verdana" w:hAnsi="Calibri" w:cs="Calibri"/>
                <w:kern w:val="1"/>
                <w:lang w:eastAsia="hi-IN" w:bidi="hi-IN"/>
              </w:rPr>
            </w:pPr>
          </w:p>
        </w:tc>
        <w:tc>
          <w:tcPr>
            <w:tcW w:w="4851" w:type="dxa"/>
            <w:tcBorders>
              <w:left w:val="single" w:sz="1" w:space="0" w:color="000000"/>
              <w:bottom w:val="single" w:sz="1" w:space="0" w:color="000000"/>
              <w:right w:val="single" w:sz="1" w:space="0" w:color="000000"/>
            </w:tcBorders>
            <w:shd w:val="clear" w:color="auto" w:fill="auto"/>
          </w:tcPr>
          <w:p w:rsidR="009E172E" w:rsidRPr="009E172E" w:rsidRDefault="00A1174A" w:rsidP="009E172E">
            <w:pPr>
              <w:widowControl w:val="0"/>
              <w:suppressAutoHyphens/>
              <w:spacing w:after="0" w:line="240" w:lineRule="auto"/>
              <w:rPr>
                <w:rFonts w:ascii="Calibri" w:eastAsia="Verdana" w:hAnsi="Calibri" w:cs="Calibri"/>
                <w:kern w:val="1"/>
                <w:lang w:eastAsia="hi-IN" w:bidi="hi-IN"/>
              </w:rPr>
            </w:pPr>
            <w:r>
              <w:rPr>
                <w:rFonts w:ascii="Calibri" w:eastAsia="Verdana" w:hAnsi="Calibri" w:cs="Calibri"/>
                <w:kern w:val="1"/>
                <w:lang w:eastAsia="hi-IN" w:bidi="hi-IN"/>
              </w:rPr>
              <w:t>-</w:t>
            </w:r>
            <w:r w:rsidR="009E172E" w:rsidRPr="009E172E">
              <w:rPr>
                <w:rFonts w:ascii="Calibri" w:eastAsia="Verdana" w:hAnsi="Calibri" w:cs="Calibri"/>
                <w:kern w:val="1"/>
                <w:lang w:eastAsia="hi-IN" w:bidi="hi-IN"/>
              </w:rPr>
              <w:t>1er avertissement</w:t>
            </w:r>
          </w:p>
          <w:p w:rsidR="009E172E" w:rsidRPr="009E172E" w:rsidRDefault="00A1174A" w:rsidP="009E172E">
            <w:pPr>
              <w:widowControl w:val="0"/>
              <w:suppressAutoHyphens/>
              <w:autoSpaceDE w:val="0"/>
              <w:spacing w:after="0" w:line="240" w:lineRule="auto"/>
              <w:rPr>
                <w:rFonts w:ascii="Calibri" w:eastAsia="Verdana" w:hAnsi="Calibri" w:cs="Calibri"/>
                <w:kern w:val="1"/>
                <w:lang w:eastAsia="hi-IN" w:bidi="hi-IN"/>
              </w:rPr>
            </w:pPr>
            <w:r>
              <w:rPr>
                <w:rFonts w:ascii="Calibri" w:eastAsia="Verdana" w:hAnsi="Calibri" w:cs="Calibri"/>
                <w:kern w:val="1"/>
                <w:lang w:eastAsia="hi-IN" w:bidi="hi-IN"/>
              </w:rPr>
              <w:t>-</w:t>
            </w:r>
            <w:r w:rsidR="009E172E" w:rsidRPr="009E172E">
              <w:rPr>
                <w:rFonts w:ascii="Calibri" w:eastAsia="Verdana" w:hAnsi="Calibri" w:cs="Calibri"/>
                <w:kern w:val="1"/>
                <w:lang w:eastAsia="hi-IN" w:bidi="hi-IN"/>
              </w:rPr>
              <w:t xml:space="preserve">2ème avertissement: un </w:t>
            </w:r>
            <w:proofErr w:type="spellStart"/>
            <w:r w:rsidR="009E172E" w:rsidRPr="009E172E">
              <w:rPr>
                <w:rFonts w:ascii="Calibri" w:eastAsia="Verdana" w:hAnsi="Calibri" w:cs="Calibri"/>
                <w:kern w:val="1"/>
                <w:lang w:eastAsia="hi-IN" w:bidi="hi-IN"/>
              </w:rPr>
              <w:t>stop&amp;go</w:t>
            </w:r>
            <w:proofErr w:type="spellEnd"/>
            <w:r w:rsidR="009E172E" w:rsidRPr="009E172E">
              <w:rPr>
                <w:rFonts w:ascii="Calibri" w:eastAsia="Verdana" w:hAnsi="Calibri" w:cs="Calibri"/>
                <w:kern w:val="1"/>
                <w:lang w:eastAsia="hi-IN" w:bidi="hi-IN"/>
              </w:rPr>
              <w:t>,</w:t>
            </w:r>
          </w:p>
          <w:p w:rsidR="009E172E" w:rsidRPr="009E172E" w:rsidRDefault="00A1174A" w:rsidP="009E172E">
            <w:pPr>
              <w:widowControl w:val="0"/>
              <w:suppressAutoHyphens/>
              <w:autoSpaceDE w:val="0"/>
              <w:spacing w:after="0" w:line="240" w:lineRule="auto"/>
              <w:rPr>
                <w:rFonts w:ascii="Calibri" w:eastAsia="Verdana" w:hAnsi="Calibri" w:cs="Calibri"/>
                <w:kern w:val="1"/>
                <w:lang w:eastAsia="hi-IN" w:bidi="hi-IN"/>
              </w:rPr>
            </w:pPr>
            <w:r>
              <w:rPr>
                <w:rFonts w:ascii="Calibri" w:eastAsia="Verdana" w:hAnsi="Calibri" w:cs="Calibri"/>
                <w:kern w:val="1"/>
                <w:lang w:eastAsia="hi-IN" w:bidi="hi-IN"/>
              </w:rPr>
              <w:t>-3</w:t>
            </w:r>
            <w:r w:rsidR="009E172E" w:rsidRPr="009E172E">
              <w:rPr>
                <w:rFonts w:ascii="Calibri" w:eastAsia="Verdana" w:hAnsi="Calibri" w:cs="Calibri"/>
                <w:kern w:val="1"/>
                <w:lang w:eastAsia="hi-IN" w:bidi="hi-IN"/>
              </w:rPr>
              <w:t>ème avertissement: 20 tours de pénalité,</w:t>
            </w:r>
          </w:p>
          <w:p w:rsidR="009E172E" w:rsidRPr="009E172E" w:rsidRDefault="00A1174A" w:rsidP="009E172E">
            <w:pPr>
              <w:widowControl w:val="0"/>
              <w:suppressAutoHyphens/>
              <w:autoSpaceDE w:val="0"/>
              <w:spacing w:after="0" w:line="240" w:lineRule="auto"/>
              <w:rPr>
                <w:rFonts w:ascii="Calibri" w:eastAsia="Verdana" w:hAnsi="Calibri" w:cs="Calibri"/>
                <w:kern w:val="1"/>
                <w:lang w:eastAsia="hi-IN" w:bidi="hi-IN"/>
              </w:rPr>
            </w:pPr>
            <w:r>
              <w:rPr>
                <w:rFonts w:ascii="Calibri" w:eastAsia="Verdana" w:hAnsi="Calibri" w:cs="Calibri"/>
                <w:kern w:val="1"/>
                <w:lang w:eastAsia="hi-IN" w:bidi="hi-IN"/>
              </w:rPr>
              <w:t>-E</w:t>
            </w:r>
            <w:r w:rsidR="009E172E" w:rsidRPr="009E172E">
              <w:rPr>
                <w:rFonts w:ascii="Calibri" w:eastAsia="Verdana" w:hAnsi="Calibri" w:cs="Calibri"/>
                <w:kern w:val="1"/>
                <w:lang w:eastAsia="hi-IN" w:bidi="hi-IN"/>
              </w:rPr>
              <w:t>xclusion du pilote fautif possible</w:t>
            </w:r>
          </w:p>
        </w:tc>
      </w:tr>
      <w:tr w:rsidR="009E172E" w:rsidRPr="009E172E" w:rsidTr="009E172E">
        <w:tc>
          <w:tcPr>
            <w:tcW w:w="4819" w:type="dxa"/>
            <w:tcBorders>
              <w:left w:val="single" w:sz="1" w:space="0" w:color="000000"/>
              <w:bottom w:val="single" w:sz="1" w:space="0" w:color="000000"/>
            </w:tcBorders>
            <w:shd w:val="clear" w:color="auto" w:fill="auto"/>
          </w:tcPr>
          <w:p w:rsidR="009E172E" w:rsidRPr="009E172E" w:rsidRDefault="009E172E" w:rsidP="009E172E">
            <w:pPr>
              <w:widowControl w:val="0"/>
              <w:suppressAutoHyphens/>
              <w:spacing w:after="0" w:line="240" w:lineRule="auto"/>
              <w:rPr>
                <w:rFonts w:ascii="Calibri" w:eastAsia="Verdana" w:hAnsi="Calibri" w:cs="Calibri"/>
                <w:kern w:val="1"/>
                <w:lang w:eastAsia="hi-IN" w:bidi="hi-IN"/>
              </w:rPr>
            </w:pPr>
            <w:r w:rsidRPr="009E172E">
              <w:rPr>
                <w:rFonts w:ascii="Calibri" w:eastAsia="Verdana" w:hAnsi="Calibri" w:cs="Calibri"/>
                <w:kern w:val="1"/>
                <w:lang w:eastAsia="hi-IN" w:bidi="hi-IN"/>
              </w:rPr>
              <w:t xml:space="preserve">Incident de course </w:t>
            </w:r>
            <w:proofErr w:type="spellStart"/>
            <w:r w:rsidRPr="009E172E">
              <w:rPr>
                <w:rFonts w:ascii="Calibri" w:eastAsia="Verdana" w:hAnsi="Calibri" w:cs="Calibri"/>
                <w:kern w:val="1"/>
                <w:lang w:eastAsia="hi-IN" w:bidi="hi-IN"/>
              </w:rPr>
              <w:t>Davic</w:t>
            </w:r>
            <w:proofErr w:type="spellEnd"/>
            <w:r w:rsidRPr="009E172E">
              <w:rPr>
                <w:rFonts w:ascii="Calibri" w:eastAsia="Verdana" w:hAnsi="Calibri" w:cs="Calibri"/>
                <w:kern w:val="1"/>
                <w:lang w:eastAsia="hi-IN" w:bidi="hi-IN"/>
              </w:rPr>
              <w:t xml:space="preserve"> (poussette,</w:t>
            </w:r>
          </w:p>
          <w:p w:rsidR="009E172E" w:rsidRPr="009E172E" w:rsidRDefault="009E172E" w:rsidP="009E172E">
            <w:pPr>
              <w:widowControl w:val="0"/>
              <w:suppressAutoHyphens/>
              <w:autoSpaceDE w:val="0"/>
              <w:spacing w:after="0" w:line="240" w:lineRule="auto"/>
              <w:rPr>
                <w:rFonts w:ascii="Calibri" w:eastAsia="Verdana" w:hAnsi="Calibri" w:cs="Calibri"/>
                <w:kern w:val="1"/>
                <w:lang w:eastAsia="hi-IN" w:bidi="hi-IN"/>
              </w:rPr>
            </w:pPr>
            <w:r w:rsidRPr="009E172E">
              <w:rPr>
                <w:rFonts w:ascii="Calibri" w:eastAsia="Verdana" w:hAnsi="Calibri" w:cs="Calibri"/>
                <w:kern w:val="1"/>
                <w:lang w:eastAsia="hi-IN" w:bidi="hi-IN"/>
              </w:rPr>
              <w:t>changement de voie + sortie, …)</w:t>
            </w:r>
          </w:p>
        </w:tc>
        <w:tc>
          <w:tcPr>
            <w:tcW w:w="4851" w:type="dxa"/>
            <w:tcBorders>
              <w:left w:val="single" w:sz="1" w:space="0" w:color="000000"/>
              <w:bottom w:val="single" w:sz="1" w:space="0" w:color="000000"/>
              <w:right w:val="single" w:sz="1" w:space="0" w:color="000000"/>
            </w:tcBorders>
            <w:shd w:val="clear" w:color="auto" w:fill="auto"/>
            <w:vAlign w:val="center"/>
          </w:tcPr>
          <w:p w:rsidR="009E172E" w:rsidRPr="009E172E" w:rsidRDefault="00A1174A" w:rsidP="009E172E">
            <w:pPr>
              <w:widowControl w:val="0"/>
              <w:suppressLineNumbers/>
              <w:suppressAutoHyphens/>
              <w:spacing w:after="0" w:line="240" w:lineRule="auto"/>
              <w:rPr>
                <w:rFonts w:ascii="Calibri" w:eastAsia="Verdana" w:hAnsi="Calibri" w:cs="Calibri"/>
                <w:kern w:val="1"/>
                <w:lang w:eastAsia="hi-IN" w:bidi="hi-IN"/>
              </w:rPr>
            </w:pPr>
            <w:r>
              <w:rPr>
                <w:rFonts w:ascii="Calibri" w:eastAsia="Verdana" w:hAnsi="Calibri" w:cs="Calibri"/>
                <w:kern w:val="1"/>
                <w:lang w:eastAsia="hi-IN" w:bidi="hi-IN"/>
              </w:rPr>
              <w:t>-</w:t>
            </w:r>
            <w:r w:rsidR="009E172E" w:rsidRPr="009E172E">
              <w:rPr>
                <w:rFonts w:ascii="Calibri" w:eastAsia="Verdana" w:hAnsi="Calibri" w:cs="Calibri"/>
                <w:kern w:val="1"/>
                <w:lang w:eastAsia="hi-IN" w:bidi="hi-IN"/>
              </w:rPr>
              <w:t xml:space="preserve">1 </w:t>
            </w:r>
            <w:proofErr w:type="spellStart"/>
            <w:r w:rsidR="009E172E" w:rsidRPr="009E172E">
              <w:rPr>
                <w:rFonts w:ascii="Calibri" w:eastAsia="Verdana" w:hAnsi="Calibri" w:cs="Calibri"/>
                <w:kern w:val="1"/>
                <w:lang w:eastAsia="hi-IN" w:bidi="hi-IN"/>
              </w:rPr>
              <w:t>Stop&amp;Go</w:t>
            </w:r>
            <w:proofErr w:type="spellEnd"/>
          </w:p>
        </w:tc>
      </w:tr>
      <w:tr w:rsidR="009E172E" w:rsidRPr="009E172E" w:rsidTr="009E172E">
        <w:tc>
          <w:tcPr>
            <w:tcW w:w="4819" w:type="dxa"/>
            <w:tcBorders>
              <w:left w:val="single" w:sz="1" w:space="0" w:color="000000"/>
              <w:bottom w:val="single" w:sz="1" w:space="0" w:color="000000"/>
            </w:tcBorders>
            <w:shd w:val="clear" w:color="auto" w:fill="auto"/>
          </w:tcPr>
          <w:p w:rsidR="009E172E" w:rsidRPr="009E172E" w:rsidRDefault="009E172E" w:rsidP="009E172E">
            <w:pPr>
              <w:widowControl w:val="0"/>
              <w:suppressLineNumbers/>
              <w:suppressAutoHyphens/>
              <w:spacing w:after="0" w:line="240" w:lineRule="auto"/>
              <w:rPr>
                <w:rFonts w:ascii="Calibri" w:eastAsia="Verdana" w:hAnsi="Calibri" w:cs="Calibri"/>
                <w:kern w:val="1"/>
                <w:lang w:eastAsia="hi-IN" w:bidi="hi-IN"/>
              </w:rPr>
            </w:pPr>
            <w:r w:rsidRPr="009E172E">
              <w:rPr>
                <w:rFonts w:ascii="Calibri" w:eastAsia="Verdana" w:hAnsi="Calibri" w:cs="Calibri"/>
                <w:kern w:val="1"/>
                <w:lang w:eastAsia="hi-IN" w:bidi="hi-IN"/>
              </w:rPr>
              <w:t xml:space="preserve">Tous les 5 </w:t>
            </w:r>
            <w:proofErr w:type="spellStart"/>
            <w:r w:rsidRPr="009E172E">
              <w:rPr>
                <w:rFonts w:ascii="Calibri" w:eastAsia="Verdana" w:hAnsi="Calibri" w:cs="Calibri"/>
                <w:kern w:val="1"/>
                <w:lang w:eastAsia="hi-IN" w:bidi="hi-IN"/>
              </w:rPr>
              <w:t>Stop&amp;Go</w:t>
            </w:r>
            <w:proofErr w:type="spellEnd"/>
          </w:p>
        </w:tc>
        <w:tc>
          <w:tcPr>
            <w:tcW w:w="4851" w:type="dxa"/>
            <w:tcBorders>
              <w:left w:val="single" w:sz="1" w:space="0" w:color="000000"/>
              <w:bottom w:val="single" w:sz="1" w:space="0" w:color="000000"/>
              <w:right w:val="single" w:sz="1" w:space="0" w:color="000000"/>
            </w:tcBorders>
            <w:shd w:val="clear" w:color="auto" w:fill="auto"/>
          </w:tcPr>
          <w:p w:rsidR="009E172E" w:rsidRPr="009E172E" w:rsidRDefault="00A1174A" w:rsidP="009E172E">
            <w:pPr>
              <w:widowControl w:val="0"/>
              <w:suppressLineNumbers/>
              <w:suppressAutoHyphens/>
              <w:spacing w:after="0" w:line="240" w:lineRule="auto"/>
              <w:rPr>
                <w:rFonts w:ascii="Calibri" w:eastAsia="SimSun" w:hAnsi="Calibri" w:cs="Calibri"/>
                <w:kern w:val="1"/>
                <w:lang w:eastAsia="hi-IN" w:bidi="hi-IN"/>
              </w:rPr>
            </w:pPr>
            <w:r>
              <w:rPr>
                <w:rFonts w:ascii="Calibri" w:eastAsia="Verdana" w:hAnsi="Calibri" w:cs="Calibri"/>
                <w:kern w:val="1"/>
                <w:lang w:eastAsia="hi-IN" w:bidi="hi-IN"/>
              </w:rPr>
              <w:t>-</w:t>
            </w:r>
            <w:r w:rsidR="009E172E" w:rsidRPr="009E172E">
              <w:rPr>
                <w:rFonts w:ascii="Calibri" w:eastAsia="Verdana" w:hAnsi="Calibri" w:cs="Calibri"/>
                <w:kern w:val="1"/>
                <w:lang w:eastAsia="hi-IN" w:bidi="hi-IN"/>
              </w:rPr>
              <w:t>10 tours de pénalité</w:t>
            </w:r>
          </w:p>
        </w:tc>
      </w:tr>
    </w:tbl>
    <w:p w:rsidR="00EC6612" w:rsidRDefault="00EC6612" w:rsidP="00EC6612">
      <w:pPr>
        <w:pStyle w:val="Sansinterligne"/>
      </w:pPr>
      <w:bookmarkStart w:id="1" w:name="_Toc375833330"/>
      <w:bookmarkStart w:id="2" w:name="_Toc473912575"/>
    </w:p>
    <w:p w:rsidR="00EC6612" w:rsidRPr="00EC6612" w:rsidRDefault="00EC6612" w:rsidP="009D60B6">
      <w:pPr>
        <w:pStyle w:val="Titre1"/>
        <w:numPr>
          <w:ilvl w:val="1"/>
          <w:numId w:val="4"/>
        </w:numPr>
        <w:rPr>
          <w:rFonts w:ascii="Calibri" w:hAnsi="Calibri" w:cs="Calibri"/>
          <w:sz w:val="32"/>
          <w:szCs w:val="32"/>
        </w:rPr>
      </w:pPr>
      <w:r w:rsidRPr="00EC6612">
        <w:rPr>
          <w:rFonts w:ascii="Calibri" w:hAnsi="Calibri" w:cs="Calibri"/>
          <w:sz w:val="32"/>
          <w:szCs w:val="32"/>
        </w:rPr>
        <w:t>Sorties de piste – Ramassage</w:t>
      </w:r>
      <w:bookmarkEnd w:id="1"/>
      <w:bookmarkEnd w:id="2"/>
    </w:p>
    <w:p w:rsidR="00EC6612" w:rsidRPr="00EC6612" w:rsidRDefault="00EC6612" w:rsidP="00EC6612">
      <w:pPr>
        <w:widowControl w:val="0"/>
        <w:suppressAutoHyphens/>
        <w:spacing w:after="0" w:line="240" w:lineRule="auto"/>
        <w:rPr>
          <w:rFonts w:ascii="Calibri" w:eastAsia="SimSun" w:hAnsi="Calibri" w:cs="Mangal"/>
          <w:color w:val="1F497D"/>
          <w:sz w:val="24"/>
          <w:szCs w:val="24"/>
          <w:lang w:eastAsia="hi-IN" w:bidi="hi-IN"/>
        </w:rPr>
      </w:pPr>
    </w:p>
    <w:p w:rsidR="00EC6612" w:rsidRPr="00EC6612" w:rsidRDefault="00EC6612" w:rsidP="00EC6612">
      <w:pPr>
        <w:widowControl w:val="0"/>
        <w:suppressAutoHyphens/>
        <w:autoSpaceDE w:val="0"/>
        <w:spacing w:after="0" w:line="240" w:lineRule="auto"/>
        <w:rPr>
          <w:rFonts w:ascii="Calibri" w:eastAsia="Verdana" w:hAnsi="Calibri" w:cs="Calibri"/>
          <w:color w:val="000000"/>
          <w:kern w:val="1"/>
          <w:lang w:eastAsia="hi-IN" w:bidi="hi-IN"/>
        </w:rPr>
      </w:pPr>
      <w:r w:rsidRPr="00EC6612">
        <w:rPr>
          <w:rFonts w:ascii="Calibri" w:eastAsia="Verdana" w:hAnsi="Calibri" w:cs="Calibri"/>
          <w:color w:val="000000"/>
          <w:kern w:val="1"/>
          <w:lang w:eastAsia="hi-IN" w:bidi="hi-IN"/>
        </w:rPr>
        <w:t xml:space="preserve">Les </w:t>
      </w:r>
      <w:r>
        <w:rPr>
          <w:rFonts w:ascii="Calibri" w:eastAsia="Verdana" w:hAnsi="Calibri" w:cs="Calibri"/>
          <w:color w:val="000000"/>
          <w:kern w:val="1"/>
          <w:lang w:eastAsia="hi-IN" w:bidi="hi-IN"/>
        </w:rPr>
        <w:t>pilote</w:t>
      </w:r>
      <w:r w:rsidRPr="00EC6612">
        <w:rPr>
          <w:rFonts w:ascii="Calibri" w:eastAsia="Verdana" w:hAnsi="Calibri" w:cs="Calibri"/>
          <w:color w:val="000000"/>
          <w:kern w:val="1"/>
          <w:lang w:eastAsia="hi-IN" w:bidi="hi-IN"/>
        </w:rPr>
        <w:t>s</w:t>
      </w:r>
      <w:r>
        <w:rPr>
          <w:rFonts w:ascii="Calibri" w:eastAsia="Verdana" w:hAnsi="Calibri" w:cs="Calibri"/>
          <w:color w:val="000000"/>
          <w:kern w:val="1"/>
          <w:lang w:eastAsia="hi-IN" w:bidi="hi-IN"/>
        </w:rPr>
        <w:t xml:space="preserve">, lorsqu’ils ne pilotent pas et </w:t>
      </w:r>
      <w:r w:rsidRPr="003631CB">
        <w:rPr>
          <w:rFonts w:ascii="Calibri" w:eastAsia="Verdana" w:hAnsi="Calibri" w:cs="Calibri"/>
          <w:b/>
          <w:color w:val="000000"/>
          <w:kern w:val="1"/>
          <w:lang w:eastAsia="hi-IN" w:bidi="hi-IN"/>
        </w:rPr>
        <w:t>que c’est nécessaire</w:t>
      </w:r>
      <w:r>
        <w:rPr>
          <w:rFonts w:ascii="Calibri" w:eastAsia="Verdana" w:hAnsi="Calibri" w:cs="Calibri"/>
          <w:color w:val="000000"/>
          <w:kern w:val="1"/>
          <w:lang w:eastAsia="hi-IN" w:bidi="hi-IN"/>
        </w:rPr>
        <w:t xml:space="preserve"> (si nombre de pilotes restreint),</w:t>
      </w:r>
      <w:r w:rsidRPr="00EC6612">
        <w:rPr>
          <w:rFonts w:ascii="Calibri" w:eastAsia="Verdana" w:hAnsi="Calibri" w:cs="Calibri"/>
          <w:color w:val="000000"/>
          <w:kern w:val="1"/>
          <w:lang w:eastAsia="hi-IN" w:bidi="hi-IN"/>
        </w:rPr>
        <w:t xml:space="preserve"> </w:t>
      </w:r>
      <w:r w:rsidRPr="00EC6612">
        <w:rPr>
          <w:rFonts w:ascii="Calibri" w:eastAsia="Verdana" w:hAnsi="Calibri" w:cs="Calibri"/>
          <w:b/>
          <w:color w:val="000000"/>
          <w:kern w:val="1"/>
          <w:lang w:eastAsia="hi-IN" w:bidi="hi-IN"/>
        </w:rPr>
        <w:t xml:space="preserve">doivent </w:t>
      </w:r>
      <w:r w:rsidRPr="003631CB">
        <w:rPr>
          <w:rFonts w:ascii="Calibri" w:eastAsia="Verdana" w:hAnsi="Calibri" w:cs="Calibri"/>
          <w:b/>
          <w:color w:val="000000"/>
          <w:kern w:val="1"/>
          <w:lang w:eastAsia="hi-IN" w:bidi="hi-IN"/>
        </w:rPr>
        <w:t>s’occuper d’un poste de ramassage.</w:t>
      </w:r>
    </w:p>
    <w:p w:rsidR="003631CB" w:rsidRDefault="003631CB" w:rsidP="00EC6612">
      <w:pPr>
        <w:widowControl w:val="0"/>
        <w:suppressAutoHyphens/>
        <w:autoSpaceDE w:val="0"/>
        <w:spacing w:after="0" w:line="240" w:lineRule="auto"/>
        <w:rPr>
          <w:rFonts w:ascii="Calibri" w:eastAsia="Verdana" w:hAnsi="Calibri" w:cs="Calibri"/>
          <w:color w:val="000000"/>
          <w:kern w:val="1"/>
          <w:lang w:eastAsia="hi-IN" w:bidi="hi-IN"/>
        </w:rPr>
      </w:pPr>
    </w:p>
    <w:p w:rsidR="00585749" w:rsidRPr="009F1B4C" w:rsidRDefault="00EC6612" w:rsidP="00EC6612">
      <w:pPr>
        <w:widowControl w:val="0"/>
        <w:suppressAutoHyphens/>
        <w:autoSpaceDE w:val="0"/>
        <w:spacing w:after="0" w:line="240" w:lineRule="auto"/>
        <w:rPr>
          <w:rFonts w:ascii="Calibri" w:eastAsia="Verdana" w:hAnsi="Calibri" w:cs="Calibri"/>
          <w:color w:val="FFFFFF" w:themeColor="background1"/>
          <w:kern w:val="1"/>
          <w:lang w:eastAsia="hi-IN" w:bidi="hi-IN"/>
        </w:rPr>
      </w:pPr>
      <w:r w:rsidRPr="00EC6612">
        <w:rPr>
          <w:rFonts w:ascii="Calibri" w:eastAsia="Verdana" w:hAnsi="Calibri" w:cs="Calibri"/>
          <w:color w:val="000000"/>
          <w:kern w:val="1"/>
          <w:lang w:eastAsia="hi-IN" w:bidi="hi-IN"/>
        </w:rPr>
        <w:t xml:space="preserve">En cas de sorties de piste, </w:t>
      </w:r>
      <w:r w:rsidR="003631CB">
        <w:rPr>
          <w:rFonts w:ascii="Calibri" w:eastAsia="Verdana" w:hAnsi="Calibri" w:cs="Calibri"/>
          <w:color w:val="000000"/>
          <w:kern w:val="1"/>
          <w:lang w:eastAsia="hi-IN" w:bidi="hi-IN"/>
        </w:rPr>
        <w:t xml:space="preserve">le ramasseurs doivent remettre </w:t>
      </w:r>
      <w:r w:rsidRPr="00EC6612">
        <w:rPr>
          <w:rFonts w:ascii="Calibri" w:eastAsia="Verdana" w:hAnsi="Calibri" w:cs="Calibri"/>
          <w:color w:val="000000"/>
          <w:kern w:val="1"/>
          <w:lang w:eastAsia="hi-IN" w:bidi="hi-IN"/>
        </w:rPr>
        <w:t xml:space="preserve">les voitures </w:t>
      </w:r>
      <w:r w:rsidR="003631CB">
        <w:rPr>
          <w:rFonts w:ascii="Calibri" w:eastAsia="Verdana" w:hAnsi="Calibri" w:cs="Calibri"/>
          <w:color w:val="000000"/>
          <w:kern w:val="1"/>
          <w:lang w:eastAsia="hi-IN" w:bidi="hi-IN"/>
        </w:rPr>
        <w:t>en piste</w:t>
      </w:r>
      <w:r w:rsidR="009F1B4C">
        <w:rPr>
          <w:rFonts w:ascii="Calibri" w:eastAsia="Verdana" w:hAnsi="Calibri" w:cs="Calibri"/>
          <w:color w:val="000000"/>
          <w:kern w:val="1"/>
          <w:lang w:eastAsia="hi-IN" w:bidi="hi-IN"/>
        </w:rPr>
        <w:t xml:space="preserve">, </w:t>
      </w:r>
      <w:r w:rsidR="009F1B4C" w:rsidRPr="009F1B4C">
        <w:rPr>
          <w:rFonts w:ascii="Calibri" w:eastAsia="Verdana" w:hAnsi="Calibri" w:cs="Calibri"/>
          <w:b/>
          <w:color w:val="000000"/>
          <w:kern w:val="1"/>
          <w:lang w:eastAsia="hi-IN" w:bidi="hi-IN"/>
        </w:rPr>
        <w:t>sur les voies extérieur</w:t>
      </w:r>
      <w:r w:rsidR="009F1B4C">
        <w:rPr>
          <w:rFonts w:ascii="Calibri" w:eastAsia="Verdana" w:hAnsi="Calibri" w:cs="Calibri"/>
          <w:b/>
          <w:color w:val="000000"/>
          <w:kern w:val="1"/>
          <w:lang w:eastAsia="hi-IN" w:bidi="hi-IN"/>
        </w:rPr>
        <w:t>s</w:t>
      </w:r>
      <w:r w:rsidR="009F1B4C">
        <w:rPr>
          <w:rFonts w:ascii="Calibri" w:eastAsia="Verdana" w:hAnsi="Calibri" w:cs="Calibri"/>
          <w:color w:val="000000"/>
          <w:kern w:val="1"/>
          <w:lang w:eastAsia="hi-IN" w:bidi="hi-IN"/>
        </w:rPr>
        <w:t xml:space="preserve">, </w:t>
      </w:r>
      <w:r w:rsidR="003631CB">
        <w:rPr>
          <w:rFonts w:ascii="Calibri" w:eastAsia="Verdana" w:hAnsi="Calibri" w:cs="Calibri"/>
          <w:color w:val="000000"/>
          <w:kern w:val="1"/>
          <w:lang w:eastAsia="hi-IN" w:bidi="hi-IN"/>
        </w:rPr>
        <w:t xml:space="preserve"> </w:t>
      </w:r>
      <w:r w:rsidR="003631CB" w:rsidRPr="009F1B4C">
        <w:rPr>
          <w:rFonts w:ascii="Calibri" w:eastAsia="Verdana" w:hAnsi="Calibri" w:cs="Calibri"/>
          <w:b/>
          <w:color w:val="000000"/>
          <w:kern w:val="1"/>
          <w:lang w:eastAsia="hi-IN" w:bidi="hi-IN"/>
        </w:rPr>
        <w:t>dans la zone</w:t>
      </w:r>
      <w:r w:rsidRPr="009F1B4C">
        <w:rPr>
          <w:rFonts w:ascii="Calibri" w:eastAsia="Verdana" w:hAnsi="Calibri" w:cs="Calibri"/>
          <w:b/>
          <w:color w:val="000000"/>
          <w:kern w:val="1"/>
          <w:lang w:eastAsia="hi-IN" w:bidi="hi-IN"/>
        </w:rPr>
        <w:t xml:space="preserve"> de la sortie</w:t>
      </w:r>
      <w:r w:rsidRPr="00EC6612">
        <w:rPr>
          <w:rFonts w:ascii="Calibri" w:eastAsia="Verdana" w:hAnsi="Calibri" w:cs="Calibri"/>
          <w:color w:val="000000"/>
          <w:kern w:val="1"/>
          <w:lang w:eastAsia="hi-IN" w:bidi="hi-IN"/>
        </w:rPr>
        <w:t>.</w:t>
      </w:r>
    </w:p>
    <w:p w:rsidR="00EC6612" w:rsidRDefault="00EC6612" w:rsidP="00585749">
      <w:pPr>
        <w:widowControl w:val="0"/>
        <w:suppressAutoHyphens/>
        <w:autoSpaceDE w:val="0"/>
        <w:spacing w:after="0" w:line="240" w:lineRule="auto"/>
        <w:rPr>
          <w:rFonts w:ascii="Calibri" w:eastAsia="Verdana" w:hAnsi="Calibri" w:cs="Calibri"/>
          <w:color w:val="000000"/>
          <w:kern w:val="1"/>
          <w:lang w:eastAsia="hi-IN" w:bidi="hi-IN"/>
        </w:rPr>
      </w:pPr>
      <w:r w:rsidRPr="00EC6612">
        <w:rPr>
          <w:rFonts w:ascii="Calibri" w:eastAsia="Verdana" w:hAnsi="Calibri" w:cs="Calibri"/>
          <w:color w:val="000000"/>
          <w:kern w:val="1"/>
          <w:lang w:eastAsia="hi-IN" w:bidi="hi-IN"/>
        </w:rPr>
        <w:t xml:space="preserve">Une remise en piste ne doit pas occasionner de gêne pour les autres concurrents. Si une voiture est endommagée au cours d’un ramassage ou d’une sortie de piste, aucune réclamation ne sera recevable sauf en cas de comportement ANTI-SPORTIF évident et répété de la part des ramasseurs en poste. </w:t>
      </w:r>
    </w:p>
    <w:p w:rsidR="00585749" w:rsidRPr="00EC6612" w:rsidRDefault="00585749" w:rsidP="00585749">
      <w:pPr>
        <w:widowControl w:val="0"/>
        <w:suppressAutoHyphens/>
        <w:autoSpaceDE w:val="0"/>
        <w:spacing w:after="0" w:line="240" w:lineRule="auto"/>
        <w:rPr>
          <w:rFonts w:ascii="Calibri" w:eastAsia="Verdana" w:hAnsi="Calibri" w:cs="Calibri"/>
          <w:color w:val="000000"/>
          <w:kern w:val="1"/>
          <w:lang w:eastAsia="hi-IN" w:bidi="hi-IN"/>
        </w:rPr>
      </w:pPr>
    </w:p>
    <w:p w:rsidR="00EC6612" w:rsidRPr="00EC6612" w:rsidRDefault="00EC6612" w:rsidP="00EC6612">
      <w:pPr>
        <w:widowControl w:val="0"/>
        <w:suppressAutoHyphens/>
        <w:autoSpaceDE w:val="0"/>
        <w:spacing w:after="0" w:line="240" w:lineRule="auto"/>
        <w:rPr>
          <w:rFonts w:ascii="Calibri" w:eastAsia="Wingdings-Regular" w:hAnsi="Calibri" w:cs="Calibri"/>
          <w:color w:val="FF6500"/>
          <w:kern w:val="1"/>
          <w:lang w:eastAsia="hi-IN" w:bidi="hi-IN"/>
        </w:rPr>
      </w:pPr>
      <w:r w:rsidRPr="00EC6612">
        <w:rPr>
          <w:rFonts w:ascii="Calibri" w:eastAsia="Verdana" w:hAnsi="Calibri" w:cs="Calibri"/>
          <w:color w:val="000000"/>
          <w:kern w:val="1"/>
          <w:lang w:eastAsia="hi-IN" w:bidi="hi-IN"/>
        </w:rPr>
        <w:t>Lorsque plusieurs voitures sortent de la piste en même temps et au même endroit, la logique veut que :</w:t>
      </w:r>
    </w:p>
    <w:p w:rsidR="00EC6612" w:rsidRPr="00EC6612" w:rsidRDefault="00EC6612" w:rsidP="00EC6612">
      <w:pPr>
        <w:widowControl w:val="0"/>
        <w:numPr>
          <w:ilvl w:val="0"/>
          <w:numId w:val="19"/>
        </w:numPr>
        <w:suppressAutoHyphens/>
        <w:autoSpaceDE w:val="0"/>
        <w:spacing w:after="0" w:line="240" w:lineRule="auto"/>
        <w:rPr>
          <w:rFonts w:ascii="Calibri" w:eastAsia="Wingdings-Regular" w:hAnsi="Calibri" w:cs="Calibri"/>
          <w:color w:val="FF6500"/>
          <w:kern w:val="1"/>
          <w:lang w:eastAsia="hi-IN" w:bidi="hi-IN"/>
        </w:rPr>
      </w:pPr>
      <w:r w:rsidRPr="00EC6612">
        <w:rPr>
          <w:rFonts w:ascii="Calibri" w:eastAsia="Verdana" w:hAnsi="Calibri" w:cs="Calibri"/>
          <w:color w:val="000000"/>
          <w:kern w:val="1"/>
          <w:lang w:eastAsia="hi-IN" w:bidi="hi-IN"/>
        </w:rPr>
        <w:t>dans le cas de sortie simultanée de plusieurs voitures mais indépendante les unes des autres, la première sortie soit remise en priorité</w:t>
      </w:r>
    </w:p>
    <w:p w:rsidR="00EC6612" w:rsidRPr="00EC6612" w:rsidRDefault="00EC6612" w:rsidP="00EC6612">
      <w:pPr>
        <w:widowControl w:val="0"/>
        <w:numPr>
          <w:ilvl w:val="0"/>
          <w:numId w:val="19"/>
        </w:numPr>
        <w:suppressAutoHyphens/>
        <w:autoSpaceDE w:val="0"/>
        <w:spacing w:after="0" w:line="240" w:lineRule="auto"/>
        <w:rPr>
          <w:rFonts w:ascii="Calibri" w:eastAsia="Verdana" w:hAnsi="Calibri" w:cs="Calibri"/>
          <w:color w:val="000000"/>
          <w:kern w:val="1"/>
          <w:lang w:eastAsia="hi-IN" w:bidi="hi-IN"/>
        </w:rPr>
      </w:pPr>
      <w:r w:rsidRPr="00EC6612">
        <w:rPr>
          <w:rFonts w:ascii="Calibri" w:eastAsia="Verdana" w:hAnsi="Calibri" w:cs="Calibri"/>
          <w:color w:val="000000"/>
          <w:kern w:val="1"/>
          <w:lang w:eastAsia="hi-IN" w:bidi="hi-IN"/>
        </w:rPr>
        <w:t>dans le cas d’une voiture victime car sortie par une autre voiture, la victime soit remise en premier</w:t>
      </w:r>
    </w:p>
    <w:p w:rsidR="00EC6612" w:rsidRPr="00EC6612" w:rsidRDefault="00EC6612" w:rsidP="00EC6612">
      <w:pPr>
        <w:widowControl w:val="0"/>
        <w:suppressAutoHyphens/>
        <w:autoSpaceDE w:val="0"/>
        <w:spacing w:after="0" w:line="240" w:lineRule="auto"/>
        <w:rPr>
          <w:rFonts w:ascii="Calibri" w:eastAsia="Verdana" w:hAnsi="Calibri" w:cs="Calibri"/>
          <w:color w:val="000000"/>
          <w:kern w:val="1"/>
          <w:lang w:eastAsia="hi-IN" w:bidi="hi-IN"/>
        </w:rPr>
      </w:pPr>
    </w:p>
    <w:p w:rsidR="008824B8" w:rsidRDefault="00EC6612" w:rsidP="00585749">
      <w:pPr>
        <w:widowControl w:val="0"/>
        <w:suppressAutoHyphens/>
        <w:autoSpaceDE w:val="0"/>
        <w:spacing w:after="0" w:line="240" w:lineRule="auto"/>
        <w:rPr>
          <w:rFonts w:ascii="Calibri" w:eastAsia="Verdana" w:hAnsi="Calibri" w:cs="Calibri"/>
          <w:color w:val="000000"/>
          <w:kern w:val="1"/>
          <w:lang w:eastAsia="hi-IN" w:bidi="hi-IN"/>
        </w:rPr>
      </w:pPr>
      <w:r w:rsidRPr="00EC6612">
        <w:rPr>
          <w:rFonts w:ascii="Calibri" w:eastAsia="Verdana" w:hAnsi="Calibri" w:cs="Calibri"/>
          <w:color w:val="000000"/>
          <w:kern w:val="1"/>
          <w:lang w:eastAsia="hi-IN" w:bidi="hi-IN"/>
        </w:rPr>
        <w:t>Les ramasseurs sont priés d’effectuer leur travail avec le plus de rig</w:t>
      </w:r>
      <w:r w:rsidR="00585749">
        <w:rPr>
          <w:rFonts w:ascii="Calibri" w:eastAsia="Verdana" w:hAnsi="Calibri" w:cs="Calibri"/>
          <w:color w:val="000000"/>
          <w:kern w:val="1"/>
          <w:lang w:eastAsia="hi-IN" w:bidi="hi-IN"/>
        </w:rPr>
        <w:t xml:space="preserve">ueur, d’efficacité et d’objectivité possible. </w:t>
      </w:r>
    </w:p>
    <w:p w:rsidR="00585749" w:rsidRDefault="008824B8" w:rsidP="00585749">
      <w:pPr>
        <w:widowControl w:val="0"/>
        <w:suppressAutoHyphens/>
        <w:autoSpaceDE w:val="0"/>
        <w:spacing w:after="0" w:line="240" w:lineRule="auto"/>
        <w:rPr>
          <w:b/>
        </w:rPr>
      </w:pPr>
      <w:r w:rsidRPr="009F1B4C">
        <w:rPr>
          <w:b/>
        </w:rPr>
        <w:t xml:space="preserve">Il est interdit de poser de la nourriture ou des boissons sur le bord de piste, pupitre de pilotage, </w:t>
      </w:r>
      <w:r w:rsidR="00835CD2" w:rsidRPr="009F1B4C">
        <w:rPr>
          <w:b/>
        </w:rPr>
        <w:t xml:space="preserve">meuble de direction de course, </w:t>
      </w:r>
      <w:r w:rsidRPr="009F1B4C">
        <w:rPr>
          <w:b/>
        </w:rPr>
        <w:t>etc.</w:t>
      </w:r>
    </w:p>
    <w:p w:rsidR="00835CD2" w:rsidRPr="008824B8" w:rsidRDefault="00835CD2" w:rsidP="00585749">
      <w:pPr>
        <w:widowControl w:val="0"/>
        <w:suppressAutoHyphens/>
        <w:autoSpaceDE w:val="0"/>
        <w:spacing w:after="0" w:line="240" w:lineRule="auto"/>
        <w:rPr>
          <w:rFonts w:ascii="Calibri" w:eastAsia="Verdana" w:hAnsi="Calibri" w:cs="Calibri"/>
          <w:b/>
          <w:color w:val="000000"/>
          <w:kern w:val="1"/>
          <w:lang w:eastAsia="hi-IN" w:bidi="hi-IN"/>
        </w:rPr>
      </w:pPr>
    </w:p>
    <w:p w:rsidR="00262F47" w:rsidRDefault="00585749" w:rsidP="00262F47">
      <w:pPr>
        <w:pStyle w:val="WW-Standard0"/>
        <w:autoSpaceDE w:val="0"/>
        <w:rPr>
          <w:rFonts w:ascii="Calibri" w:eastAsia="Verdana" w:hAnsi="Calibri" w:cs="Calibri"/>
          <w:color w:val="000000"/>
          <w:sz w:val="22"/>
          <w:szCs w:val="22"/>
        </w:rPr>
      </w:pPr>
      <w:r>
        <w:rPr>
          <w:rFonts w:ascii="Calibri" w:eastAsia="Verdana" w:hAnsi="Calibri" w:cs="Calibri"/>
          <w:color w:val="000000"/>
        </w:rPr>
        <w:t xml:space="preserve">Les pilotes sont priés </w:t>
      </w:r>
      <w:r w:rsidRPr="00EC6612">
        <w:rPr>
          <w:rFonts w:ascii="Calibri" w:eastAsia="Verdana" w:hAnsi="Calibri" w:cs="Calibri"/>
          <w:color w:val="000000"/>
        </w:rPr>
        <w:t>de rester courtois entre eux et envers les ramasseurs.</w:t>
      </w:r>
      <w:r>
        <w:rPr>
          <w:rFonts w:ascii="Calibri" w:eastAsia="Verdana" w:hAnsi="Calibri" w:cs="Calibri"/>
          <w:color w:val="000000"/>
        </w:rPr>
        <w:t xml:space="preserve"> Ils ne </w:t>
      </w:r>
      <w:r w:rsidR="00C05344">
        <w:rPr>
          <w:rFonts w:ascii="Calibri" w:eastAsia="Verdana" w:hAnsi="Calibri" w:cs="Calibri"/>
          <w:color w:val="000000"/>
        </w:rPr>
        <w:t>doivent</w:t>
      </w:r>
      <w:r>
        <w:rPr>
          <w:rFonts w:ascii="Calibri" w:eastAsia="Verdana" w:hAnsi="Calibri" w:cs="Calibri"/>
          <w:color w:val="000000"/>
        </w:rPr>
        <w:t xml:space="preserve"> pas hurler sur les ramasseur pour leur signaler une sortie, ni leur manquer de respect.</w:t>
      </w:r>
      <w:r w:rsidR="00262F47" w:rsidRPr="00262F47">
        <w:rPr>
          <w:rFonts w:ascii="Calibri" w:eastAsia="Verdana" w:hAnsi="Calibri" w:cs="Calibri"/>
          <w:color w:val="000000"/>
          <w:sz w:val="22"/>
          <w:szCs w:val="22"/>
        </w:rPr>
        <w:t xml:space="preserve"> </w:t>
      </w:r>
    </w:p>
    <w:p w:rsidR="00DF598B" w:rsidRDefault="00262F47" w:rsidP="00262F47">
      <w:pPr>
        <w:pStyle w:val="WW-Standard0"/>
        <w:autoSpaceDE w:val="0"/>
        <w:rPr>
          <w:rFonts w:ascii="Calibri" w:eastAsia="Verdana" w:hAnsi="Calibri" w:cs="Calibri"/>
          <w:color w:val="000000"/>
          <w:sz w:val="22"/>
          <w:szCs w:val="22"/>
        </w:rPr>
      </w:pPr>
      <w:r>
        <w:rPr>
          <w:rFonts w:ascii="Calibri" w:eastAsia="Verdana" w:hAnsi="Calibri" w:cs="Calibri"/>
          <w:color w:val="000000"/>
          <w:sz w:val="22"/>
          <w:szCs w:val="22"/>
        </w:rPr>
        <w:t xml:space="preserve">Suite à une sortie de piste, </w:t>
      </w:r>
      <w:r w:rsidRPr="00262F47">
        <w:rPr>
          <w:rFonts w:ascii="Calibri" w:eastAsia="Verdana" w:hAnsi="Calibri" w:cs="Calibri"/>
          <w:b/>
          <w:color w:val="000000"/>
          <w:sz w:val="22"/>
          <w:szCs w:val="22"/>
        </w:rPr>
        <w:t>uniquement dans le cas leur voiture reste immobilisée en pleine trajectoire</w:t>
      </w:r>
      <w:r>
        <w:rPr>
          <w:rFonts w:ascii="Calibri" w:eastAsia="Verdana" w:hAnsi="Calibri" w:cs="Calibri"/>
          <w:color w:val="000000"/>
          <w:sz w:val="22"/>
          <w:szCs w:val="22"/>
        </w:rPr>
        <w:t xml:space="preserve">, ils doivent signaler l’emplacement de leur voiture (sans hurler) aux autres pilotes et au ramasseur en place. Ainsi, les pilotes sauront </w:t>
      </w:r>
      <w:r w:rsidRPr="00262F47">
        <w:rPr>
          <w:rFonts w:ascii="Calibri" w:eastAsia="Verdana" w:hAnsi="Calibri" w:cs="Calibri"/>
          <w:b/>
          <w:color w:val="000000"/>
          <w:sz w:val="22"/>
          <w:szCs w:val="22"/>
        </w:rPr>
        <w:t>qu’ils devront ralentir dans la zone signalée</w:t>
      </w:r>
      <w:r>
        <w:rPr>
          <w:rFonts w:ascii="Calibri" w:eastAsia="Verdana" w:hAnsi="Calibri" w:cs="Calibri"/>
          <w:color w:val="000000"/>
          <w:sz w:val="22"/>
          <w:szCs w:val="22"/>
        </w:rPr>
        <w:t>, et ainsi, le sur-accident pourra peut-être être évité.</w:t>
      </w:r>
    </w:p>
    <w:p w:rsidR="00AA2304" w:rsidRDefault="00DF598B" w:rsidP="00262F47">
      <w:pPr>
        <w:pStyle w:val="WW-Standard0"/>
        <w:autoSpaceDE w:val="0"/>
        <w:rPr>
          <w:rFonts w:ascii="Calibri" w:eastAsia="Verdana" w:hAnsi="Calibri" w:cs="Calibri"/>
          <w:color w:val="000000"/>
          <w:sz w:val="22"/>
          <w:szCs w:val="22"/>
        </w:rPr>
      </w:pPr>
      <w:r w:rsidRPr="00DF598B">
        <w:rPr>
          <w:rFonts w:ascii="Calibri" w:eastAsia="Verdana" w:hAnsi="Calibri" w:cs="Calibri"/>
          <w:b/>
          <w:color w:val="000000"/>
          <w:sz w:val="22"/>
          <w:szCs w:val="22"/>
        </w:rPr>
        <w:lastRenderedPageBreak/>
        <w:t>Si un pilote arrive sur une voiture arrêté en plein milieu de sa voie</w:t>
      </w:r>
      <w:r w:rsidR="00AA2304">
        <w:rPr>
          <w:rFonts w:ascii="Calibri" w:eastAsia="Verdana" w:hAnsi="Calibri" w:cs="Calibri"/>
          <w:b/>
          <w:color w:val="000000"/>
          <w:sz w:val="22"/>
          <w:szCs w:val="22"/>
        </w:rPr>
        <w:t> </w:t>
      </w:r>
      <w:r w:rsidR="00AA2304">
        <w:rPr>
          <w:rFonts w:ascii="Calibri" w:eastAsia="Verdana" w:hAnsi="Calibri" w:cs="Calibri"/>
          <w:color w:val="000000"/>
          <w:sz w:val="22"/>
          <w:szCs w:val="22"/>
        </w:rPr>
        <w:t>:</w:t>
      </w:r>
    </w:p>
    <w:p w:rsidR="00AA2304" w:rsidRDefault="00AA2304" w:rsidP="00262F47">
      <w:pPr>
        <w:pStyle w:val="WW-Standard0"/>
        <w:autoSpaceDE w:val="0"/>
        <w:rPr>
          <w:rFonts w:ascii="Calibri" w:eastAsia="Verdana" w:hAnsi="Calibri" w:cs="Calibri"/>
          <w:color w:val="000000"/>
          <w:sz w:val="22"/>
          <w:szCs w:val="22"/>
        </w:rPr>
      </w:pPr>
      <w:r>
        <w:rPr>
          <w:rFonts w:ascii="Calibri" w:eastAsia="Verdana" w:hAnsi="Calibri" w:cs="Calibri"/>
          <w:color w:val="000000"/>
          <w:sz w:val="22"/>
          <w:szCs w:val="22"/>
        </w:rPr>
        <w:t>-</w:t>
      </w:r>
      <w:r w:rsidR="00DF598B">
        <w:rPr>
          <w:rFonts w:ascii="Calibri" w:eastAsia="Verdana" w:hAnsi="Calibri" w:cs="Calibri"/>
          <w:color w:val="000000"/>
          <w:sz w:val="22"/>
          <w:szCs w:val="22"/>
        </w:rPr>
        <w:t>soit il sait qu’il peut s’arrêter sans que cela ne gêne les autres pilotes</w:t>
      </w:r>
      <w:r>
        <w:rPr>
          <w:rFonts w:ascii="Calibri" w:eastAsia="Verdana" w:hAnsi="Calibri" w:cs="Calibri"/>
          <w:color w:val="000000"/>
          <w:sz w:val="22"/>
          <w:szCs w:val="22"/>
        </w:rPr>
        <w:t xml:space="preserve"> (il les prévient quand même)</w:t>
      </w:r>
      <w:r w:rsidR="00DF598B">
        <w:rPr>
          <w:rFonts w:ascii="Calibri" w:eastAsia="Verdana" w:hAnsi="Calibri" w:cs="Calibri"/>
          <w:color w:val="000000"/>
          <w:sz w:val="22"/>
          <w:szCs w:val="22"/>
        </w:rPr>
        <w:t>, le temps que le ramasseur intervienne</w:t>
      </w:r>
      <w:r>
        <w:rPr>
          <w:rFonts w:ascii="Calibri" w:eastAsia="Verdana" w:hAnsi="Calibri" w:cs="Calibri"/>
          <w:color w:val="000000"/>
          <w:sz w:val="22"/>
          <w:szCs w:val="22"/>
        </w:rPr>
        <w:t> ;</w:t>
      </w:r>
    </w:p>
    <w:p w:rsidR="00DF598B" w:rsidRDefault="00AA2304" w:rsidP="00262F47">
      <w:pPr>
        <w:pStyle w:val="WW-Standard0"/>
        <w:autoSpaceDE w:val="0"/>
        <w:rPr>
          <w:rFonts w:ascii="Calibri" w:eastAsia="Verdana" w:hAnsi="Calibri" w:cs="Calibri"/>
          <w:color w:val="000000"/>
          <w:sz w:val="22"/>
          <w:szCs w:val="22"/>
        </w:rPr>
      </w:pPr>
      <w:r>
        <w:rPr>
          <w:rFonts w:ascii="Calibri" w:eastAsia="Verdana" w:hAnsi="Calibri" w:cs="Calibri"/>
          <w:color w:val="000000"/>
          <w:sz w:val="22"/>
          <w:szCs w:val="22"/>
        </w:rPr>
        <w:t>-</w:t>
      </w:r>
      <w:r w:rsidR="00DF598B">
        <w:rPr>
          <w:rFonts w:ascii="Calibri" w:eastAsia="Verdana" w:hAnsi="Calibri" w:cs="Calibri"/>
          <w:color w:val="000000"/>
          <w:sz w:val="22"/>
          <w:szCs w:val="22"/>
        </w:rPr>
        <w:t xml:space="preserve">soit il </w:t>
      </w:r>
      <w:r>
        <w:rPr>
          <w:rFonts w:ascii="Calibri" w:eastAsia="Verdana" w:hAnsi="Calibri" w:cs="Calibri"/>
          <w:color w:val="000000"/>
          <w:sz w:val="22"/>
          <w:szCs w:val="22"/>
        </w:rPr>
        <w:t xml:space="preserve">doit </w:t>
      </w:r>
      <w:r w:rsidR="00DF598B">
        <w:rPr>
          <w:rFonts w:ascii="Calibri" w:eastAsia="Verdana" w:hAnsi="Calibri" w:cs="Calibri"/>
          <w:color w:val="000000"/>
          <w:sz w:val="22"/>
          <w:szCs w:val="22"/>
        </w:rPr>
        <w:t xml:space="preserve">fortement ralentir </w:t>
      </w:r>
      <w:r>
        <w:rPr>
          <w:rFonts w:ascii="Calibri" w:eastAsia="Verdana" w:hAnsi="Calibri" w:cs="Calibri"/>
          <w:color w:val="000000"/>
          <w:sz w:val="22"/>
          <w:szCs w:val="22"/>
        </w:rPr>
        <w:t>(</w:t>
      </w:r>
      <w:r w:rsidRPr="00AA2304">
        <w:rPr>
          <w:rFonts w:ascii="Calibri" w:eastAsia="Verdana" w:hAnsi="Calibri" w:cs="Calibri"/>
          <w:b/>
          <w:color w:val="000000"/>
          <w:sz w:val="22"/>
          <w:szCs w:val="22"/>
        </w:rPr>
        <w:t>toujours</w:t>
      </w:r>
      <w:r w:rsidR="00DF598B" w:rsidRPr="00AA2304">
        <w:rPr>
          <w:rFonts w:ascii="Calibri" w:eastAsia="Verdana" w:hAnsi="Calibri" w:cs="Calibri"/>
          <w:b/>
          <w:color w:val="000000"/>
          <w:sz w:val="22"/>
          <w:szCs w:val="22"/>
        </w:rPr>
        <w:t xml:space="preserve"> prévenant les autres pilotes</w:t>
      </w:r>
      <w:r>
        <w:rPr>
          <w:rFonts w:ascii="Calibri" w:eastAsia="Verdana" w:hAnsi="Calibri" w:cs="Calibri"/>
          <w:color w:val="000000"/>
          <w:sz w:val="22"/>
          <w:szCs w:val="22"/>
        </w:rPr>
        <w:t>)</w:t>
      </w:r>
      <w:r w:rsidR="00DF598B">
        <w:rPr>
          <w:rFonts w:ascii="Calibri" w:eastAsia="Verdana" w:hAnsi="Calibri" w:cs="Calibri"/>
          <w:color w:val="000000"/>
          <w:sz w:val="22"/>
          <w:szCs w:val="22"/>
        </w:rPr>
        <w:t>, venir « soigneusement » au contact de la voiture arrêter, accélérer doucement pour essayer de dégager l’a</w:t>
      </w:r>
      <w:r>
        <w:rPr>
          <w:rFonts w:ascii="Calibri" w:eastAsia="Verdana" w:hAnsi="Calibri" w:cs="Calibri"/>
          <w:color w:val="000000"/>
          <w:sz w:val="22"/>
          <w:szCs w:val="22"/>
        </w:rPr>
        <w:t>uto de la trajectoire de course, puis, une fois le voie dégagée reprendre son rythme normal. Il va de soit qui si suite à cette manœuvre, les deux autos reste « accrochées », le pilote devra</w:t>
      </w:r>
      <w:r>
        <w:rPr>
          <w:rFonts w:ascii="Calibri" w:eastAsia="Verdana" w:hAnsi="Calibri" w:cs="Calibri"/>
          <w:color w:val="000000"/>
          <w:sz w:val="22"/>
          <w:szCs w:val="22"/>
        </w:rPr>
        <w:tab/>
        <w:t>stopper sa course à proximité d’un poste de ramassage.</w:t>
      </w:r>
    </w:p>
    <w:p w:rsidR="00262F47" w:rsidRDefault="00262F47" w:rsidP="00262F47">
      <w:pPr>
        <w:pStyle w:val="WW-Standard0"/>
        <w:autoSpaceDE w:val="0"/>
        <w:rPr>
          <w:rFonts w:ascii="Calibri" w:hAnsi="Calibri" w:cs="Calibri"/>
          <w:sz w:val="22"/>
          <w:szCs w:val="22"/>
        </w:rPr>
      </w:pPr>
    </w:p>
    <w:p w:rsidR="00BE2487" w:rsidRDefault="00BE2487" w:rsidP="00BE2487">
      <w:pPr>
        <w:widowControl w:val="0"/>
        <w:suppressAutoHyphens/>
        <w:autoSpaceDE w:val="0"/>
        <w:spacing w:after="0" w:line="240" w:lineRule="auto"/>
        <w:rPr>
          <w:rFonts w:ascii="Calibri" w:eastAsia="Verdana" w:hAnsi="Calibri" w:cs="Calibri"/>
          <w:color w:val="000000"/>
          <w:kern w:val="1"/>
          <w:lang w:eastAsia="hi-IN" w:bidi="hi-IN"/>
        </w:rPr>
      </w:pPr>
      <w:r>
        <w:rPr>
          <w:rFonts w:ascii="Calibri" w:eastAsia="Verdana" w:hAnsi="Calibri" w:cs="Calibri"/>
          <w:color w:val="000000"/>
          <w:kern w:val="1"/>
          <w:lang w:eastAsia="hi-IN" w:bidi="hi-IN"/>
        </w:rPr>
        <w:t>De même, lorsqu’une</w:t>
      </w:r>
      <w:r w:rsidRPr="00EC6612">
        <w:rPr>
          <w:rFonts w:ascii="Calibri" w:eastAsia="Verdana" w:hAnsi="Calibri" w:cs="Calibri"/>
          <w:color w:val="000000"/>
          <w:kern w:val="1"/>
          <w:lang w:eastAsia="hi-IN" w:bidi="hi-IN"/>
        </w:rPr>
        <w:t xml:space="preserve"> voiture sort dans un endroit difficile d’accès</w:t>
      </w:r>
      <w:r>
        <w:rPr>
          <w:rFonts w:ascii="Calibri" w:eastAsia="Verdana" w:hAnsi="Calibri" w:cs="Calibri"/>
          <w:color w:val="000000"/>
          <w:kern w:val="1"/>
          <w:lang w:eastAsia="hi-IN" w:bidi="hi-IN"/>
        </w:rPr>
        <w:t xml:space="preserve"> et peu visible (par exemple sous le pont</w:t>
      </w:r>
      <w:r w:rsidRPr="00EC6612">
        <w:rPr>
          <w:rFonts w:ascii="Calibri" w:eastAsia="Verdana" w:hAnsi="Calibri" w:cs="Calibri"/>
          <w:color w:val="000000"/>
          <w:kern w:val="1"/>
          <w:lang w:eastAsia="hi-IN" w:bidi="hi-IN"/>
        </w:rPr>
        <w:t>)</w:t>
      </w:r>
      <w:r>
        <w:rPr>
          <w:rFonts w:ascii="Calibri" w:eastAsia="Verdana" w:hAnsi="Calibri" w:cs="Calibri"/>
          <w:color w:val="000000"/>
          <w:kern w:val="1"/>
          <w:lang w:eastAsia="hi-IN" w:bidi="hi-IN"/>
        </w:rPr>
        <w:t>, ou lorsque le ramasseur n’a pas vu la sortie de piste par manque d’attention, le pilote peut alerter le</w:t>
      </w:r>
      <w:r w:rsidRPr="00EC6612">
        <w:rPr>
          <w:rFonts w:ascii="Calibri" w:eastAsia="Verdana" w:hAnsi="Calibri" w:cs="Calibri"/>
          <w:color w:val="000000"/>
          <w:kern w:val="1"/>
          <w:lang w:eastAsia="hi-IN" w:bidi="hi-IN"/>
        </w:rPr>
        <w:t xml:space="preserve"> ramasseur d’une voix f</w:t>
      </w:r>
      <w:r>
        <w:rPr>
          <w:rFonts w:ascii="Calibri" w:eastAsia="Verdana" w:hAnsi="Calibri" w:cs="Calibri"/>
          <w:color w:val="000000"/>
          <w:kern w:val="1"/>
          <w:lang w:eastAsia="hi-IN" w:bidi="hi-IN"/>
        </w:rPr>
        <w:t>orte mais sans agressivité.</w:t>
      </w:r>
      <w:r w:rsidRPr="00EC6612">
        <w:rPr>
          <w:rFonts w:ascii="Calibri" w:eastAsia="Verdana" w:hAnsi="Calibri" w:cs="Calibri"/>
          <w:color w:val="000000"/>
          <w:kern w:val="1"/>
          <w:lang w:eastAsia="hi-IN" w:bidi="hi-IN"/>
        </w:rPr>
        <w:t xml:space="preserve"> </w:t>
      </w:r>
    </w:p>
    <w:p w:rsidR="00BE2487" w:rsidRDefault="00BE2487" w:rsidP="00BE2487">
      <w:pPr>
        <w:widowControl w:val="0"/>
        <w:suppressAutoHyphens/>
        <w:autoSpaceDE w:val="0"/>
        <w:spacing w:after="0" w:line="240" w:lineRule="auto"/>
        <w:rPr>
          <w:rFonts w:ascii="Calibri" w:eastAsia="Verdana" w:hAnsi="Calibri" w:cs="Calibri"/>
          <w:color w:val="000000"/>
          <w:kern w:val="1"/>
          <w:lang w:eastAsia="hi-IN" w:bidi="hi-IN"/>
        </w:rPr>
      </w:pPr>
    </w:p>
    <w:p w:rsidR="00585749" w:rsidRDefault="00585749" w:rsidP="00EC6612">
      <w:pPr>
        <w:widowControl w:val="0"/>
        <w:suppressAutoHyphens/>
        <w:autoSpaceDE w:val="0"/>
        <w:spacing w:after="0" w:line="240" w:lineRule="auto"/>
        <w:rPr>
          <w:rFonts w:ascii="Calibri" w:eastAsia="Verdana" w:hAnsi="Calibri" w:cs="Calibri"/>
          <w:color w:val="000000"/>
          <w:kern w:val="1"/>
          <w:lang w:eastAsia="hi-IN" w:bidi="hi-IN"/>
        </w:rPr>
      </w:pPr>
      <w:r>
        <w:rPr>
          <w:rFonts w:ascii="Calibri" w:eastAsia="Verdana" w:hAnsi="Calibri" w:cs="Calibri"/>
          <w:color w:val="000000"/>
          <w:kern w:val="1"/>
          <w:lang w:eastAsia="hi-IN" w:bidi="hi-IN"/>
        </w:rPr>
        <w:t>En cas de besoin (par exemple un ramasseur en difficulté suite à un nombre important de sorties de piste simultanées à son poste) la direction de course peut</w:t>
      </w:r>
      <w:r w:rsidR="00EC6612" w:rsidRPr="00EC6612">
        <w:rPr>
          <w:rFonts w:ascii="Calibri" w:eastAsia="Verdana" w:hAnsi="Calibri" w:cs="Calibri"/>
          <w:color w:val="000000"/>
          <w:kern w:val="1"/>
          <w:lang w:eastAsia="hi-IN" w:bidi="hi-IN"/>
        </w:rPr>
        <w:t xml:space="preserve"> couper l’alimentation de la piste jusqu’à la remise en piste de la voiture.</w:t>
      </w:r>
      <w:r>
        <w:rPr>
          <w:rFonts w:ascii="Calibri" w:eastAsia="Verdana" w:hAnsi="Calibri" w:cs="Calibri"/>
          <w:color w:val="000000"/>
          <w:kern w:val="1"/>
          <w:lang w:eastAsia="hi-IN" w:bidi="hi-IN"/>
        </w:rPr>
        <w:t xml:space="preserve"> Les ramasseurs peuvent également demander une coupure électrique en demandant d’une voix forte mais non agressive : </w:t>
      </w:r>
      <w:r w:rsidRPr="00585749">
        <w:rPr>
          <w:rFonts w:ascii="Calibri" w:eastAsia="Verdana" w:hAnsi="Calibri" w:cs="Calibri"/>
          <w:b/>
          <w:color w:val="000000"/>
          <w:kern w:val="1"/>
          <w:lang w:eastAsia="hi-IN" w:bidi="hi-IN"/>
        </w:rPr>
        <w:t>« SUSPENSSION ».</w:t>
      </w:r>
      <w:r w:rsidRPr="00EC6612">
        <w:rPr>
          <w:rFonts w:ascii="Calibri" w:eastAsia="Verdana" w:hAnsi="Calibri" w:cs="Calibri"/>
          <w:color w:val="000000"/>
          <w:kern w:val="1"/>
          <w:lang w:eastAsia="hi-IN" w:bidi="hi-IN"/>
        </w:rPr>
        <w:t xml:space="preserve"> </w:t>
      </w:r>
    </w:p>
    <w:p w:rsidR="00585749" w:rsidRDefault="00585749" w:rsidP="00EC6612">
      <w:pPr>
        <w:widowControl w:val="0"/>
        <w:suppressAutoHyphens/>
        <w:autoSpaceDE w:val="0"/>
        <w:spacing w:after="0" w:line="240" w:lineRule="auto"/>
        <w:rPr>
          <w:rFonts w:ascii="Calibri" w:eastAsia="Verdana" w:hAnsi="Calibri" w:cs="Calibri"/>
          <w:color w:val="000000"/>
          <w:kern w:val="1"/>
          <w:lang w:eastAsia="hi-IN" w:bidi="hi-IN"/>
        </w:rPr>
      </w:pPr>
    </w:p>
    <w:p w:rsidR="00EC6612" w:rsidRPr="00EC6612" w:rsidRDefault="00EC6612" w:rsidP="00EC6612">
      <w:pPr>
        <w:widowControl w:val="0"/>
        <w:suppressAutoHyphens/>
        <w:autoSpaceDE w:val="0"/>
        <w:spacing w:after="0" w:line="240" w:lineRule="auto"/>
        <w:rPr>
          <w:rFonts w:ascii="Calibri" w:eastAsia="Verdana" w:hAnsi="Calibri" w:cs="Calibri"/>
          <w:color w:val="000000"/>
          <w:kern w:val="1"/>
          <w:lang w:eastAsia="hi-IN" w:bidi="hi-IN"/>
        </w:rPr>
      </w:pPr>
    </w:p>
    <w:p w:rsidR="00EC6612" w:rsidRPr="00EC6612" w:rsidRDefault="00EC6612" w:rsidP="00EC6612">
      <w:pPr>
        <w:widowControl w:val="0"/>
        <w:suppressAutoHyphens/>
        <w:autoSpaceDE w:val="0"/>
        <w:spacing w:after="0" w:line="240" w:lineRule="auto"/>
        <w:rPr>
          <w:rFonts w:ascii="Calibri" w:eastAsia="Verdana" w:hAnsi="Calibri" w:cs="Calibri"/>
          <w:color w:val="000000"/>
          <w:kern w:val="1"/>
          <w:lang w:eastAsia="hi-IN" w:bidi="hi-IN"/>
        </w:rPr>
      </w:pPr>
      <w:r w:rsidRPr="00EC6612">
        <w:rPr>
          <w:rFonts w:ascii="Calibri" w:eastAsia="Verdana" w:hAnsi="Calibri" w:cs="Calibri"/>
          <w:color w:val="000000"/>
          <w:kern w:val="1"/>
          <w:lang w:eastAsia="hi-IN" w:bidi="hi-IN"/>
        </w:rPr>
        <w:t xml:space="preserve">A défaut les sanctions suivantes seront prises par </w:t>
      </w:r>
      <w:r w:rsidR="00A1174A">
        <w:rPr>
          <w:rFonts w:ascii="Calibri" w:eastAsia="Verdana" w:hAnsi="Calibri" w:cs="Calibri"/>
          <w:color w:val="000000"/>
          <w:kern w:val="1"/>
          <w:lang w:eastAsia="hi-IN" w:bidi="hi-IN"/>
        </w:rPr>
        <w:t>la direction</w:t>
      </w:r>
      <w:r w:rsidRPr="00EC6612">
        <w:rPr>
          <w:rFonts w:ascii="Calibri" w:eastAsia="Verdana" w:hAnsi="Calibri" w:cs="Calibri"/>
          <w:color w:val="000000"/>
          <w:kern w:val="1"/>
          <w:lang w:eastAsia="hi-IN" w:bidi="hi-IN"/>
        </w:rPr>
        <w:t xml:space="preserve"> de course :</w:t>
      </w:r>
    </w:p>
    <w:p w:rsidR="00EC6612" w:rsidRPr="00EC6612" w:rsidRDefault="00EC6612" w:rsidP="00EC6612">
      <w:pPr>
        <w:widowControl w:val="0"/>
        <w:numPr>
          <w:ilvl w:val="0"/>
          <w:numId w:val="22"/>
        </w:numPr>
        <w:suppressAutoHyphens/>
        <w:autoSpaceDE w:val="0"/>
        <w:spacing w:after="0" w:line="240" w:lineRule="auto"/>
        <w:rPr>
          <w:rFonts w:ascii="Calibri" w:eastAsia="Wingdings-Regular" w:hAnsi="Calibri" w:cs="Calibri"/>
          <w:color w:val="FF6500"/>
          <w:kern w:val="1"/>
          <w:lang w:eastAsia="hi-IN" w:bidi="hi-IN"/>
        </w:rPr>
      </w:pPr>
      <w:r w:rsidRPr="00EC6612">
        <w:rPr>
          <w:rFonts w:ascii="Calibri" w:eastAsia="Verdana" w:hAnsi="Calibri" w:cs="Calibri"/>
          <w:color w:val="000000"/>
          <w:kern w:val="1"/>
          <w:lang w:eastAsia="hi-IN" w:bidi="hi-IN"/>
        </w:rPr>
        <w:t>1er avertissement</w:t>
      </w:r>
    </w:p>
    <w:p w:rsidR="00EC6612" w:rsidRPr="00EC6612" w:rsidRDefault="00EC6612" w:rsidP="00EC6612">
      <w:pPr>
        <w:widowControl w:val="0"/>
        <w:numPr>
          <w:ilvl w:val="0"/>
          <w:numId w:val="22"/>
        </w:numPr>
        <w:suppressAutoHyphens/>
        <w:autoSpaceDE w:val="0"/>
        <w:spacing w:after="0" w:line="240" w:lineRule="auto"/>
        <w:rPr>
          <w:rFonts w:ascii="Calibri" w:eastAsia="Wingdings-Regular" w:hAnsi="Calibri" w:cs="Calibri"/>
          <w:color w:val="FF6500"/>
          <w:kern w:val="1"/>
          <w:lang w:eastAsia="hi-IN" w:bidi="hi-IN"/>
        </w:rPr>
      </w:pPr>
      <w:r w:rsidRPr="00EC6612">
        <w:rPr>
          <w:rFonts w:ascii="Calibri" w:eastAsia="Verdana" w:hAnsi="Calibri" w:cs="Calibri"/>
          <w:color w:val="000000"/>
          <w:kern w:val="1"/>
          <w:lang w:eastAsia="hi-IN" w:bidi="hi-IN"/>
        </w:rPr>
        <w:t xml:space="preserve">2ème avertissement : un </w:t>
      </w:r>
      <w:proofErr w:type="spellStart"/>
      <w:r w:rsidRPr="00EC6612">
        <w:rPr>
          <w:rFonts w:ascii="Calibri" w:eastAsia="Verdana" w:hAnsi="Calibri" w:cs="Calibri"/>
          <w:b/>
          <w:bCs/>
          <w:color w:val="000000"/>
          <w:kern w:val="1"/>
          <w:lang w:eastAsia="hi-IN" w:bidi="hi-IN"/>
        </w:rPr>
        <w:t>stop&amp;go</w:t>
      </w:r>
      <w:proofErr w:type="spellEnd"/>
    </w:p>
    <w:p w:rsidR="00EC6612" w:rsidRPr="00EC6612" w:rsidRDefault="00EC6612" w:rsidP="00EC6612">
      <w:pPr>
        <w:widowControl w:val="0"/>
        <w:numPr>
          <w:ilvl w:val="0"/>
          <w:numId w:val="22"/>
        </w:numPr>
        <w:suppressAutoHyphens/>
        <w:autoSpaceDE w:val="0"/>
        <w:spacing w:after="0" w:line="240" w:lineRule="auto"/>
        <w:rPr>
          <w:rFonts w:ascii="Calibri" w:eastAsia="Wingdings-Regular" w:hAnsi="Calibri" w:cs="Calibri"/>
          <w:color w:val="FF6500"/>
          <w:kern w:val="1"/>
          <w:lang w:eastAsia="hi-IN" w:bidi="hi-IN"/>
        </w:rPr>
      </w:pPr>
      <w:r w:rsidRPr="00EC6612">
        <w:rPr>
          <w:rFonts w:ascii="Calibri" w:eastAsia="Verdana" w:hAnsi="Calibri" w:cs="Calibri"/>
          <w:color w:val="000000"/>
          <w:kern w:val="1"/>
          <w:lang w:eastAsia="hi-IN" w:bidi="hi-IN"/>
        </w:rPr>
        <w:t xml:space="preserve">3ème avertissement : </w:t>
      </w:r>
      <w:r w:rsidRPr="00EC6612">
        <w:rPr>
          <w:rFonts w:ascii="Calibri" w:eastAsia="Verdana" w:hAnsi="Calibri" w:cs="Calibri"/>
          <w:b/>
          <w:bCs/>
          <w:color w:val="000000"/>
          <w:kern w:val="1"/>
          <w:lang w:eastAsia="hi-IN" w:bidi="hi-IN"/>
        </w:rPr>
        <w:t xml:space="preserve">20 tours </w:t>
      </w:r>
      <w:r w:rsidRPr="00EC6612">
        <w:rPr>
          <w:rFonts w:ascii="Calibri" w:eastAsia="Verdana" w:hAnsi="Calibri" w:cs="Calibri"/>
          <w:color w:val="000000"/>
          <w:kern w:val="1"/>
          <w:lang w:eastAsia="hi-IN" w:bidi="hi-IN"/>
        </w:rPr>
        <w:t>de pénalité</w:t>
      </w:r>
    </w:p>
    <w:p w:rsidR="00411F50" w:rsidRPr="00F506E2" w:rsidRDefault="00EC6612" w:rsidP="00A9546D">
      <w:pPr>
        <w:widowControl w:val="0"/>
        <w:numPr>
          <w:ilvl w:val="0"/>
          <w:numId w:val="22"/>
        </w:numPr>
        <w:suppressAutoHyphens/>
        <w:autoSpaceDE w:val="0"/>
        <w:spacing w:after="0" w:line="240" w:lineRule="auto"/>
        <w:rPr>
          <w:rFonts w:ascii="Calibri" w:eastAsia="Verdana" w:hAnsi="Calibri" w:cs="Calibri"/>
          <w:b/>
          <w:bCs/>
          <w:color w:val="1F497C"/>
          <w:kern w:val="1"/>
          <w:lang w:eastAsia="hi-IN" w:bidi="hi-IN"/>
        </w:rPr>
      </w:pPr>
      <w:r w:rsidRPr="00EC6612">
        <w:rPr>
          <w:rFonts w:ascii="Calibri" w:eastAsia="Verdana" w:hAnsi="Calibri" w:cs="Calibri"/>
          <w:color w:val="000000"/>
          <w:kern w:val="1"/>
          <w:lang w:eastAsia="hi-IN" w:bidi="hi-IN"/>
        </w:rPr>
        <w:t>Exclusion possible du pilote fautif</w:t>
      </w:r>
    </w:p>
    <w:p w:rsidR="00411F50" w:rsidRPr="00411F50" w:rsidRDefault="00411F50" w:rsidP="00411F50">
      <w:pPr>
        <w:pStyle w:val="Titre1"/>
        <w:numPr>
          <w:ilvl w:val="1"/>
          <w:numId w:val="4"/>
        </w:numPr>
        <w:rPr>
          <w:rFonts w:ascii="Calibri" w:hAnsi="Calibri" w:cs="Calibri"/>
          <w:sz w:val="32"/>
          <w:szCs w:val="32"/>
        </w:rPr>
      </w:pPr>
      <w:r w:rsidRPr="00411F50">
        <w:rPr>
          <w:rFonts w:ascii="Calibri" w:hAnsi="Calibri" w:cs="Calibri"/>
          <w:sz w:val="32"/>
          <w:szCs w:val="32"/>
        </w:rPr>
        <w:t xml:space="preserve">Intervention sur la puce </w:t>
      </w:r>
      <w:proofErr w:type="spellStart"/>
      <w:r w:rsidRPr="00411F50">
        <w:rPr>
          <w:rFonts w:ascii="Calibri" w:hAnsi="Calibri" w:cs="Calibri"/>
          <w:sz w:val="32"/>
          <w:szCs w:val="32"/>
        </w:rPr>
        <w:t>DaVic</w:t>
      </w:r>
      <w:proofErr w:type="spellEnd"/>
    </w:p>
    <w:p w:rsidR="00411F50" w:rsidRPr="00666E40" w:rsidRDefault="00411F50" w:rsidP="00411F50">
      <w:pPr>
        <w:widowControl w:val="0"/>
        <w:suppressAutoHyphens/>
        <w:autoSpaceDE w:val="0"/>
        <w:spacing w:after="0" w:line="240" w:lineRule="auto"/>
        <w:rPr>
          <w:rFonts w:ascii="Calibri" w:eastAsia="Wingdings-Regular" w:hAnsi="Calibri" w:cs="Calibri"/>
          <w:color w:val="FF6500"/>
          <w:kern w:val="1"/>
          <w:lang w:eastAsia="hi-IN" w:bidi="hi-IN"/>
        </w:rPr>
      </w:pPr>
      <w:r w:rsidRPr="00666E40">
        <w:rPr>
          <w:rFonts w:ascii="Calibri" w:eastAsia="Verdana" w:hAnsi="Calibri" w:cs="Calibri"/>
          <w:color w:val="000000"/>
          <w:kern w:val="1"/>
          <w:lang w:eastAsia="hi-IN" w:bidi="hi-IN"/>
        </w:rPr>
        <w:t xml:space="preserve">Quand </w:t>
      </w:r>
      <w:r w:rsidR="002156ED">
        <w:rPr>
          <w:rFonts w:ascii="Calibri" w:eastAsia="Verdana" w:hAnsi="Calibri" w:cs="Calibri"/>
          <w:color w:val="000000"/>
          <w:kern w:val="1"/>
          <w:lang w:eastAsia="hi-IN" w:bidi="hi-IN"/>
        </w:rPr>
        <w:t>un pilote</w:t>
      </w:r>
      <w:r w:rsidRPr="00666E40">
        <w:rPr>
          <w:rFonts w:ascii="Calibri" w:eastAsia="Verdana" w:hAnsi="Calibri" w:cs="Calibri"/>
          <w:color w:val="000000"/>
          <w:kern w:val="1"/>
          <w:lang w:eastAsia="hi-IN" w:bidi="hi-IN"/>
        </w:rPr>
        <w:t xml:space="preserve"> </w:t>
      </w:r>
      <w:r>
        <w:rPr>
          <w:rFonts w:ascii="Calibri" w:eastAsia="Verdana" w:hAnsi="Calibri" w:cs="Calibri"/>
          <w:color w:val="000000"/>
          <w:kern w:val="1"/>
          <w:lang w:eastAsia="hi-IN" w:bidi="hi-IN"/>
        </w:rPr>
        <w:t xml:space="preserve">a un problème sur la puce </w:t>
      </w:r>
      <w:proofErr w:type="spellStart"/>
      <w:r>
        <w:rPr>
          <w:rFonts w:ascii="Calibri" w:eastAsia="Verdana" w:hAnsi="Calibri" w:cs="Calibri"/>
          <w:color w:val="000000"/>
          <w:kern w:val="1"/>
          <w:lang w:eastAsia="hi-IN" w:bidi="hi-IN"/>
        </w:rPr>
        <w:t>DaVic</w:t>
      </w:r>
      <w:proofErr w:type="spellEnd"/>
      <w:r w:rsidRPr="00666E40">
        <w:rPr>
          <w:rFonts w:ascii="Calibri" w:eastAsia="Verdana" w:hAnsi="Calibri" w:cs="Calibri"/>
          <w:color w:val="000000"/>
          <w:kern w:val="1"/>
          <w:lang w:eastAsia="hi-IN" w:bidi="hi-IN"/>
        </w:rPr>
        <w:t>, la procédure à suivre est la suivante :</w:t>
      </w:r>
    </w:p>
    <w:p w:rsidR="00411F50" w:rsidRPr="00666E40" w:rsidRDefault="00411F50" w:rsidP="00411F50">
      <w:pPr>
        <w:widowControl w:val="0"/>
        <w:numPr>
          <w:ilvl w:val="0"/>
          <w:numId w:val="26"/>
        </w:numPr>
        <w:suppressAutoHyphens/>
        <w:autoSpaceDE w:val="0"/>
        <w:spacing w:after="0" w:line="240" w:lineRule="auto"/>
        <w:rPr>
          <w:rFonts w:ascii="Calibri" w:eastAsia="Wingdings-Regular" w:hAnsi="Calibri" w:cs="Calibri"/>
          <w:color w:val="FF6500"/>
          <w:kern w:val="1"/>
          <w:lang w:eastAsia="hi-IN" w:bidi="hi-IN"/>
        </w:rPr>
      </w:pPr>
      <w:r w:rsidRPr="00666E40">
        <w:rPr>
          <w:rFonts w:ascii="Calibri" w:eastAsia="Verdana" w:hAnsi="Calibri" w:cs="Calibri"/>
          <w:color w:val="000000"/>
          <w:kern w:val="1"/>
          <w:lang w:eastAsia="hi-IN" w:bidi="hi-IN"/>
        </w:rPr>
        <w:t xml:space="preserve">Prévenir la direction de course qui notera l’heure </w:t>
      </w:r>
      <w:r w:rsidR="002156ED">
        <w:rPr>
          <w:rFonts w:ascii="Calibri" w:eastAsia="Verdana" w:hAnsi="Calibri" w:cs="Calibri"/>
          <w:color w:val="000000"/>
          <w:kern w:val="1"/>
          <w:lang w:eastAsia="hi-IN" w:bidi="hi-IN"/>
        </w:rPr>
        <w:t>et le nombre de tour du pilote</w:t>
      </w:r>
      <w:r w:rsidRPr="00666E40">
        <w:rPr>
          <w:rFonts w:ascii="Calibri" w:eastAsia="Verdana" w:hAnsi="Calibri" w:cs="Calibri"/>
          <w:color w:val="000000"/>
          <w:kern w:val="1"/>
          <w:lang w:eastAsia="hi-IN" w:bidi="hi-IN"/>
        </w:rPr>
        <w:t>.</w:t>
      </w:r>
    </w:p>
    <w:p w:rsidR="00411F50" w:rsidRPr="00666E40" w:rsidRDefault="00411F50" w:rsidP="00411F50">
      <w:pPr>
        <w:widowControl w:val="0"/>
        <w:numPr>
          <w:ilvl w:val="0"/>
          <w:numId w:val="26"/>
        </w:numPr>
        <w:suppressAutoHyphens/>
        <w:autoSpaceDE w:val="0"/>
        <w:spacing w:after="0" w:line="240" w:lineRule="auto"/>
        <w:rPr>
          <w:rFonts w:ascii="Calibri" w:eastAsia="Wingdings-Regular" w:hAnsi="Calibri" w:cs="Calibri"/>
          <w:color w:val="FF6500"/>
          <w:kern w:val="1"/>
          <w:lang w:eastAsia="hi-IN" w:bidi="hi-IN"/>
        </w:rPr>
      </w:pPr>
      <w:r w:rsidRPr="00666E40">
        <w:rPr>
          <w:rFonts w:ascii="Calibri" w:eastAsia="Verdana" w:hAnsi="Calibri" w:cs="Calibri"/>
          <w:color w:val="000000"/>
          <w:kern w:val="1"/>
          <w:lang w:eastAsia="hi-IN" w:bidi="hi-IN"/>
        </w:rPr>
        <w:t>Changer la puce sous surveillance d’un commissaire technique responsable du stand de réparation (aucune autre intervention sur la voiture n’est autorisée !)</w:t>
      </w:r>
    </w:p>
    <w:p w:rsidR="00411F50" w:rsidRPr="00666E40" w:rsidRDefault="00411F50" w:rsidP="00411F50">
      <w:pPr>
        <w:widowControl w:val="0"/>
        <w:numPr>
          <w:ilvl w:val="0"/>
          <w:numId w:val="26"/>
        </w:numPr>
        <w:suppressAutoHyphens/>
        <w:autoSpaceDE w:val="0"/>
        <w:spacing w:after="0" w:line="240" w:lineRule="auto"/>
        <w:rPr>
          <w:rFonts w:ascii="Calibri" w:eastAsia="Wingdings-Regular" w:hAnsi="Calibri" w:cs="Calibri"/>
          <w:color w:val="FF6500"/>
          <w:kern w:val="1"/>
          <w:lang w:eastAsia="hi-IN" w:bidi="hi-IN"/>
        </w:rPr>
      </w:pPr>
      <w:r w:rsidRPr="00666E40">
        <w:rPr>
          <w:rFonts w:ascii="Calibri" w:eastAsia="Verdana" w:hAnsi="Calibri" w:cs="Calibri"/>
          <w:color w:val="000000"/>
          <w:kern w:val="1"/>
          <w:lang w:eastAsia="hi-IN" w:bidi="hi-IN"/>
        </w:rPr>
        <w:t>Reprendre la course.</w:t>
      </w:r>
    </w:p>
    <w:p w:rsidR="00411F50" w:rsidRPr="00666E40" w:rsidRDefault="00411F50" w:rsidP="00411F50">
      <w:pPr>
        <w:widowControl w:val="0"/>
        <w:numPr>
          <w:ilvl w:val="0"/>
          <w:numId w:val="26"/>
        </w:numPr>
        <w:suppressAutoHyphens/>
        <w:autoSpaceDE w:val="0"/>
        <w:spacing w:after="0" w:line="240" w:lineRule="auto"/>
        <w:rPr>
          <w:rFonts w:ascii="Calibri" w:eastAsia="Verdana" w:hAnsi="Calibri" w:cs="Calibri"/>
          <w:color w:val="000000"/>
          <w:kern w:val="1"/>
          <w:lang w:eastAsia="hi-IN" w:bidi="hi-IN"/>
        </w:rPr>
      </w:pPr>
      <w:r w:rsidRPr="00666E40">
        <w:rPr>
          <w:rFonts w:ascii="Calibri" w:eastAsia="Verdana" w:hAnsi="Calibri" w:cs="Calibri"/>
          <w:color w:val="000000"/>
          <w:kern w:val="1"/>
          <w:lang w:eastAsia="hi-IN" w:bidi="hi-IN"/>
        </w:rPr>
        <w:t>Tester la puce défectueuse par une personne habilitée.</w:t>
      </w:r>
    </w:p>
    <w:p w:rsidR="00411F50" w:rsidRDefault="00411F50" w:rsidP="00411F50">
      <w:pPr>
        <w:widowControl w:val="0"/>
        <w:suppressAutoHyphens/>
        <w:autoSpaceDE w:val="0"/>
        <w:spacing w:after="0" w:line="240" w:lineRule="auto"/>
        <w:rPr>
          <w:rFonts w:ascii="Calibri" w:eastAsia="Verdana" w:hAnsi="Calibri" w:cs="Calibri"/>
          <w:color w:val="000000"/>
          <w:kern w:val="1"/>
          <w:lang w:eastAsia="hi-IN" w:bidi="hi-IN"/>
        </w:rPr>
      </w:pPr>
      <w:r w:rsidRPr="00666E40">
        <w:rPr>
          <w:rFonts w:ascii="Calibri" w:eastAsia="Verdana" w:hAnsi="Calibri" w:cs="Calibri"/>
          <w:color w:val="000000"/>
          <w:kern w:val="1"/>
          <w:lang w:eastAsia="hi-IN" w:bidi="hi-IN"/>
        </w:rPr>
        <w:t xml:space="preserve">Si la puce est bien déclarée </w:t>
      </w:r>
      <w:r w:rsidR="002156ED">
        <w:rPr>
          <w:rFonts w:ascii="Calibri" w:eastAsia="Verdana" w:hAnsi="Calibri" w:cs="Calibri"/>
          <w:color w:val="000000"/>
          <w:kern w:val="1"/>
          <w:lang w:eastAsia="hi-IN" w:bidi="hi-IN"/>
        </w:rPr>
        <w:t>défectueuse</w:t>
      </w:r>
      <w:r w:rsidRPr="00666E40">
        <w:rPr>
          <w:rFonts w:ascii="Calibri" w:eastAsia="Verdana" w:hAnsi="Calibri" w:cs="Calibri"/>
          <w:color w:val="000000"/>
          <w:kern w:val="1"/>
          <w:lang w:eastAsia="hi-IN" w:bidi="hi-IN"/>
        </w:rPr>
        <w:t xml:space="preserve">, des tours seront rendus </w:t>
      </w:r>
      <w:r w:rsidR="002156ED">
        <w:rPr>
          <w:rFonts w:ascii="Calibri" w:eastAsia="Verdana" w:hAnsi="Calibri" w:cs="Calibri"/>
          <w:color w:val="000000"/>
          <w:kern w:val="1"/>
          <w:lang w:eastAsia="hi-IN" w:bidi="hi-IN"/>
        </w:rPr>
        <w:t xml:space="preserve">au pilote concerné </w:t>
      </w:r>
      <w:r w:rsidRPr="00666E40">
        <w:rPr>
          <w:rFonts w:ascii="Calibri" w:eastAsia="Verdana" w:hAnsi="Calibri" w:cs="Calibri"/>
          <w:color w:val="000000"/>
          <w:kern w:val="1"/>
          <w:lang w:eastAsia="hi-IN" w:bidi="hi-IN"/>
        </w:rPr>
        <w:t>suivant un calcul prenant en compte</w:t>
      </w:r>
      <w:r>
        <w:rPr>
          <w:rFonts w:ascii="Calibri" w:eastAsia="Verdana" w:hAnsi="Calibri" w:cs="Calibri"/>
          <w:color w:val="000000"/>
          <w:kern w:val="1"/>
          <w:lang w:eastAsia="hi-IN" w:bidi="hi-IN"/>
        </w:rPr>
        <w:t xml:space="preserve"> : </w:t>
      </w:r>
    </w:p>
    <w:p w:rsidR="00411F50" w:rsidRDefault="00411F50" w:rsidP="00411F50">
      <w:pPr>
        <w:widowControl w:val="0"/>
        <w:suppressAutoHyphens/>
        <w:autoSpaceDE w:val="0"/>
        <w:spacing w:after="0" w:line="240" w:lineRule="auto"/>
        <w:rPr>
          <w:rFonts w:ascii="Calibri" w:eastAsia="Verdana" w:hAnsi="Calibri" w:cs="Calibri"/>
          <w:color w:val="000000"/>
          <w:kern w:val="1"/>
          <w:lang w:eastAsia="hi-IN" w:bidi="hi-IN"/>
        </w:rPr>
      </w:pPr>
      <w:r>
        <w:rPr>
          <w:rFonts w:ascii="Calibri" w:eastAsia="Verdana" w:hAnsi="Calibri" w:cs="Calibri"/>
          <w:color w:val="000000"/>
          <w:kern w:val="1"/>
          <w:lang w:eastAsia="hi-IN" w:bidi="hi-IN"/>
        </w:rPr>
        <w:t>-</w:t>
      </w:r>
      <w:r w:rsidRPr="00666E40">
        <w:rPr>
          <w:rFonts w:ascii="Calibri" w:eastAsia="Verdana" w:hAnsi="Calibri" w:cs="Calibri"/>
          <w:color w:val="000000"/>
          <w:kern w:val="1"/>
          <w:lang w:eastAsia="hi-IN" w:bidi="hi-IN"/>
        </w:rPr>
        <w:t>soit la durée de l’ar</w:t>
      </w:r>
      <w:r>
        <w:rPr>
          <w:rFonts w:ascii="Calibri" w:eastAsia="Verdana" w:hAnsi="Calibri" w:cs="Calibri"/>
          <w:color w:val="000000"/>
          <w:kern w:val="1"/>
          <w:lang w:eastAsia="hi-IN" w:bidi="hi-IN"/>
        </w:rPr>
        <w:t>rêt et le temps moyen au tour</w:t>
      </w:r>
      <w:r w:rsidRPr="00666E40">
        <w:rPr>
          <w:rFonts w:ascii="Calibri" w:eastAsia="Verdana" w:hAnsi="Calibri" w:cs="Calibri"/>
          <w:color w:val="000000"/>
          <w:kern w:val="1"/>
          <w:lang w:eastAsia="hi-IN" w:bidi="hi-IN"/>
        </w:rPr>
        <w:t xml:space="preserve"> </w:t>
      </w:r>
      <w:r>
        <w:rPr>
          <w:rFonts w:ascii="Calibri" w:eastAsia="Verdana" w:hAnsi="Calibri" w:cs="Calibri"/>
          <w:color w:val="000000"/>
          <w:kern w:val="1"/>
          <w:lang w:eastAsia="hi-IN" w:bidi="hi-IN"/>
        </w:rPr>
        <w:t>du pilote calculé sur l</w:t>
      </w:r>
      <w:r w:rsidRPr="00666E40">
        <w:rPr>
          <w:rFonts w:ascii="Calibri" w:eastAsia="Verdana" w:hAnsi="Calibri" w:cs="Calibri"/>
          <w:color w:val="000000"/>
          <w:kern w:val="1"/>
          <w:lang w:eastAsia="hi-IN" w:bidi="hi-IN"/>
        </w:rPr>
        <w:t xml:space="preserve">es trente derniers tours effectués par </w:t>
      </w:r>
      <w:r>
        <w:rPr>
          <w:rFonts w:ascii="Calibri" w:eastAsia="Verdana" w:hAnsi="Calibri" w:cs="Calibri"/>
          <w:color w:val="000000"/>
          <w:kern w:val="1"/>
          <w:lang w:eastAsia="hi-IN" w:bidi="hi-IN"/>
        </w:rPr>
        <w:t>le pilote avant l’arrêt ;</w:t>
      </w:r>
    </w:p>
    <w:p w:rsidR="00411F50" w:rsidRDefault="00411F50" w:rsidP="00411F50">
      <w:pPr>
        <w:widowControl w:val="0"/>
        <w:suppressAutoHyphens/>
        <w:autoSpaceDE w:val="0"/>
        <w:spacing w:after="0" w:line="240" w:lineRule="auto"/>
        <w:rPr>
          <w:rFonts w:ascii="Calibri" w:eastAsia="Verdana" w:hAnsi="Calibri" w:cs="Calibri"/>
          <w:color w:val="000000"/>
          <w:kern w:val="1"/>
          <w:lang w:eastAsia="hi-IN" w:bidi="hi-IN"/>
        </w:rPr>
      </w:pPr>
      <w:r>
        <w:rPr>
          <w:rFonts w:ascii="Calibri" w:eastAsia="Verdana" w:hAnsi="Calibri" w:cs="Calibri"/>
          <w:color w:val="000000"/>
          <w:kern w:val="1"/>
          <w:lang w:eastAsia="hi-IN" w:bidi="hi-IN"/>
        </w:rPr>
        <w:t>-</w:t>
      </w:r>
      <w:r w:rsidRPr="00666E40">
        <w:rPr>
          <w:rFonts w:ascii="Calibri" w:eastAsia="Verdana" w:hAnsi="Calibri" w:cs="Calibri"/>
          <w:color w:val="000000"/>
          <w:kern w:val="1"/>
          <w:lang w:eastAsia="hi-IN" w:bidi="hi-IN"/>
        </w:rPr>
        <w:t xml:space="preserve">soit le classement </w:t>
      </w:r>
      <w:r>
        <w:rPr>
          <w:rFonts w:ascii="Calibri" w:eastAsia="Verdana" w:hAnsi="Calibri" w:cs="Calibri"/>
          <w:color w:val="000000"/>
          <w:kern w:val="1"/>
          <w:lang w:eastAsia="hi-IN" w:bidi="hi-IN"/>
        </w:rPr>
        <w:t>du pilote et l’écart avec le pilote précédent</w:t>
      </w:r>
      <w:r w:rsidRPr="00666E40">
        <w:rPr>
          <w:rFonts w:ascii="Calibri" w:eastAsia="Verdana" w:hAnsi="Calibri" w:cs="Calibri"/>
          <w:color w:val="000000"/>
          <w:kern w:val="1"/>
          <w:lang w:eastAsia="hi-IN" w:bidi="hi-IN"/>
        </w:rPr>
        <w:t xml:space="preserve"> avant le changement de puce. </w:t>
      </w:r>
    </w:p>
    <w:p w:rsidR="00411F50" w:rsidRDefault="00411F50" w:rsidP="00411F50">
      <w:pPr>
        <w:widowControl w:val="0"/>
        <w:suppressAutoHyphens/>
        <w:autoSpaceDE w:val="0"/>
        <w:spacing w:after="0" w:line="240" w:lineRule="auto"/>
        <w:rPr>
          <w:rFonts w:ascii="Calibri" w:eastAsia="Verdana" w:hAnsi="Calibri" w:cs="Calibri"/>
          <w:color w:val="000000"/>
          <w:kern w:val="1"/>
          <w:lang w:eastAsia="hi-IN" w:bidi="hi-IN"/>
        </w:rPr>
      </w:pPr>
    </w:p>
    <w:p w:rsidR="00514CDE" w:rsidRDefault="00411F50" w:rsidP="00514CDE">
      <w:pPr>
        <w:widowControl w:val="0"/>
        <w:suppressAutoHyphens/>
        <w:autoSpaceDE w:val="0"/>
        <w:spacing w:after="0" w:line="240" w:lineRule="auto"/>
        <w:rPr>
          <w:rFonts w:ascii="Calibri" w:eastAsia="Verdana" w:hAnsi="Calibri" w:cs="Calibri"/>
          <w:color w:val="000000"/>
          <w:kern w:val="1"/>
          <w:lang w:eastAsia="hi-IN" w:bidi="hi-IN"/>
        </w:rPr>
      </w:pPr>
      <w:r w:rsidRPr="00666E40">
        <w:rPr>
          <w:rFonts w:ascii="Calibri" w:eastAsia="Verdana" w:hAnsi="Calibri" w:cs="Calibri"/>
          <w:color w:val="000000"/>
          <w:kern w:val="1"/>
          <w:lang w:eastAsia="hi-IN" w:bidi="hi-IN"/>
        </w:rPr>
        <w:t xml:space="preserve">Si la puce est </w:t>
      </w:r>
      <w:r w:rsidR="002156ED">
        <w:rPr>
          <w:rFonts w:ascii="Calibri" w:eastAsia="Verdana" w:hAnsi="Calibri" w:cs="Calibri"/>
          <w:color w:val="000000"/>
          <w:kern w:val="1"/>
          <w:lang w:eastAsia="hi-IN" w:bidi="hi-IN"/>
        </w:rPr>
        <w:t>déclarée « OK »</w:t>
      </w:r>
      <w:r w:rsidRPr="00666E40">
        <w:rPr>
          <w:rFonts w:ascii="Calibri" w:eastAsia="Verdana" w:hAnsi="Calibri" w:cs="Calibri"/>
          <w:color w:val="000000"/>
          <w:kern w:val="1"/>
          <w:lang w:eastAsia="hi-IN" w:bidi="hi-IN"/>
        </w:rPr>
        <w:t>, aucun tour ne sera rendu.</w:t>
      </w:r>
    </w:p>
    <w:p w:rsidR="00514CDE" w:rsidRPr="00514CDE" w:rsidRDefault="00514CDE" w:rsidP="00514CDE">
      <w:pPr>
        <w:pStyle w:val="Sansinterligne"/>
        <w:rPr>
          <w:rFonts w:eastAsia="Verdana"/>
          <w:lang w:eastAsia="hi-IN" w:bidi="hi-IN"/>
        </w:rPr>
      </w:pPr>
    </w:p>
    <w:p w:rsidR="00666E40" w:rsidRPr="004F4E83" w:rsidRDefault="00144DB7" w:rsidP="004F4E83">
      <w:pPr>
        <w:pStyle w:val="Titre1"/>
        <w:numPr>
          <w:ilvl w:val="0"/>
          <w:numId w:val="4"/>
        </w:numPr>
        <w:rPr>
          <w:rFonts w:ascii="Cambria" w:eastAsia="Times New Roman" w:hAnsi="Cambria" w:cs="Mangal"/>
          <w:smallCaps w:val="0"/>
          <w:color w:val="auto"/>
          <w:kern w:val="32"/>
          <w:sz w:val="32"/>
          <w:szCs w:val="29"/>
          <w:lang w:eastAsia="hi-IN" w:bidi="hi-IN"/>
        </w:rPr>
      </w:pPr>
      <w:r w:rsidRPr="00666E40">
        <w:rPr>
          <w:rFonts w:ascii="Calibri" w:hAnsi="Calibri" w:cs="Calibri"/>
          <w:sz w:val="32"/>
          <w:szCs w:val="32"/>
        </w:rPr>
        <w:t> </w:t>
      </w:r>
      <w:bookmarkStart w:id="3" w:name="_Toc375833327"/>
      <w:bookmarkStart w:id="4" w:name="_Toc473912571"/>
      <w:r w:rsidR="00666E40" w:rsidRPr="00666E40">
        <w:rPr>
          <w:rFonts w:ascii="Calibri" w:hAnsi="Calibri" w:cs="Calibri"/>
          <w:sz w:val="32"/>
          <w:szCs w:val="32"/>
        </w:rPr>
        <w:t xml:space="preserve">Neutralisation </w:t>
      </w:r>
      <w:bookmarkEnd w:id="3"/>
      <w:bookmarkEnd w:id="4"/>
      <w:r w:rsidR="00666E40">
        <w:rPr>
          <w:rFonts w:ascii="Calibri" w:hAnsi="Calibri" w:cs="Calibri"/>
          <w:sz w:val="32"/>
          <w:szCs w:val="32"/>
        </w:rPr>
        <w:t>de la course</w:t>
      </w:r>
    </w:p>
    <w:p w:rsidR="004F4E83" w:rsidRDefault="004F4E83" w:rsidP="00666E40">
      <w:pPr>
        <w:widowControl w:val="0"/>
        <w:suppressAutoHyphens/>
        <w:autoSpaceDE w:val="0"/>
        <w:spacing w:after="0" w:line="240" w:lineRule="auto"/>
        <w:rPr>
          <w:rFonts w:ascii="Calibri" w:hAnsi="Calibri" w:cs="Calibri"/>
        </w:rPr>
      </w:pPr>
    </w:p>
    <w:p w:rsidR="00666E40" w:rsidRPr="00666E40" w:rsidRDefault="00666E40" w:rsidP="00666E40">
      <w:pPr>
        <w:widowControl w:val="0"/>
        <w:suppressAutoHyphens/>
        <w:autoSpaceDE w:val="0"/>
        <w:spacing w:after="0" w:line="240" w:lineRule="auto"/>
        <w:rPr>
          <w:rFonts w:ascii="Calibri" w:eastAsia="Verdana" w:hAnsi="Calibri" w:cs="Calibri"/>
          <w:b/>
          <w:bCs/>
          <w:color w:val="000000"/>
          <w:kern w:val="1"/>
          <w:lang w:eastAsia="hi-IN" w:bidi="hi-IN"/>
        </w:rPr>
      </w:pPr>
      <w:r w:rsidRPr="004F4E83">
        <w:rPr>
          <w:rFonts w:ascii="Calibri" w:hAnsi="Calibri" w:cs="Calibri"/>
        </w:rPr>
        <w:t>Cette phase de course</w:t>
      </w:r>
      <w:r w:rsidRPr="00666E40">
        <w:rPr>
          <w:rFonts w:ascii="Calibri" w:eastAsia="Verdana" w:hAnsi="Calibri" w:cs="Calibri"/>
          <w:color w:val="000000"/>
          <w:kern w:val="1"/>
          <w:lang w:eastAsia="hi-IN" w:bidi="hi-IN"/>
        </w:rPr>
        <w:t xml:space="preserve"> peut servir à l’entretien de la piste et à la permutation des ramasseurs.</w:t>
      </w:r>
    </w:p>
    <w:p w:rsidR="00666E40" w:rsidRDefault="00666E40" w:rsidP="00666E40">
      <w:pPr>
        <w:widowControl w:val="0"/>
        <w:suppressAutoHyphens/>
        <w:autoSpaceDE w:val="0"/>
        <w:spacing w:after="0" w:line="240" w:lineRule="auto"/>
        <w:rPr>
          <w:rFonts w:ascii="Calibri" w:eastAsia="Verdana" w:hAnsi="Calibri" w:cs="Calibri"/>
          <w:color w:val="000000"/>
          <w:kern w:val="1"/>
          <w:lang w:eastAsia="hi-IN" w:bidi="hi-IN"/>
        </w:rPr>
      </w:pPr>
      <w:r w:rsidRPr="00666E40">
        <w:rPr>
          <w:rFonts w:ascii="Calibri" w:eastAsia="Verdana" w:hAnsi="Calibri" w:cs="Calibri"/>
          <w:b/>
          <w:bCs/>
          <w:color w:val="000000"/>
          <w:kern w:val="1"/>
          <w:lang w:eastAsia="hi-IN" w:bidi="hi-IN"/>
        </w:rPr>
        <w:t xml:space="preserve">CINQ minutes avant </w:t>
      </w:r>
      <w:r>
        <w:rPr>
          <w:rFonts w:ascii="Calibri" w:eastAsia="Verdana" w:hAnsi="Calibri" w:cs="Calibri"/>
          <w:b/>
          <w:bCs/>
          <w:color w:val="000000"/>
          <w:kern w:val="1"/>
          <w:lang w:eastAsia="hi-IN" w:bidi="hi-IN"/>
        </w:rPr>
        <w:t>la neutralisation</w:t>
      </w:r>
      <w:r w:rsidRPr="00666E40">
        <w:rPr>
          <w:rFonts w:ascii="Calibri" w:eastAsia="Verdana" w:hAnsi="Calibri" w:cs="Calibri"/>
          <w:b/>
          <w:bCs/>
          <w:color w:val="000000"/>
          <w:kern w:val="1"/>
          <w:lang w:eastAsia="hi-IN" w:bidi="hi-IN"/>
        </w:rPr>
        <w:t xml:space="preserve">, la voie des stands sera fermée (annonce faite par la direction de </w:t>
      </w:r>
      <w:r w:rsidRPr="00666E40">
        <w:rPr>
          <w:rFonts w:ascii="Calibri" w:eastAsia="Verdana" w:hAnsi="Calibri" w:cs="Calibri"/>
          <w:b/>
          <w:bCs/>
          <w:color w:val="000000"/>
          <w:kern w:val="1"/>
          <w:lang w:eastAsia="hi-IN" w:bidi="hi-IN"/>
        </w:rPr>
        <w:lastRenderedPageBreak/>
        <w:t xml:space="preserve">course). </w:t>
      </w:r>
    </w:p>
    <w:p w:rsidR="00666E40" w:rsidRDefault="00666E40" w:rsidP="00666E40">
      <w:pPr>
        <w:widowControl w:val="0"/>
        <w:suppressAutoHyphens/>
        <w:autoSpaceDE w:val="0"/>
        <w:spacing w:after="0" w:line="240" w:lineRule="auto"/>
        <w:rPr>
          <w:rFonts w:ascii="Calibri" w:eastAsia="Verdana" w:hAnsi="Calibri" w:cs="Calibri"/>
          <w:b/>
          <w:bCs/>
          <w:color w:val="000000"/>
          <w:kern w:val="1"/>
          <w:lang w:eastAsia="hi-IN" w:bidi="hi-IN"/>
        </w:rPr>
      </w:pPr>
      <w:r>
        <w:rPr>
          <w:rFonts w:ascii="Calibri" w:eastAsia="Verdana" w:hAnsi="Calibri" w:cs="Calibri"/>
          <w:color w:val="000000"/>
          <w:kern w:val="1"/>
          <w:lang w:eastAsia="hi-IN" w:bidi="hi-IN"/>
        </w:rPr>
        <w:t xml:space="preserve">Au moment de la neutralisation, la direction </w:t>
      </w:r>
      <w:r w:rsidR="00A366E3">
        <w:rPr>
          <w:rFonts w:ascii="Calibri" w:eastAsia="Verdana" w:hAnsi="Calibri" w:cs="Calibri"/>
          <w:color w:val="000000"/>
          <w:kern w:val="1"/>
          <w:lang w:eastAsia="hi-IN" w:bidi="hi-IN"/>
        </w:rPr>
        <w:t xml:space="preserve">de course </w:t>
      </w:r>
      <w:r>
        <w:rPr>
          <w:rFonts w:ascii="Calibri" w:eastAsia="Verdana" w:hAnsi="Calibri" w:cs="Calibri"/>
          <w:color w:val="000000"/>
          <w:kern w:val="1"/>
          <w:lang w:eastAsia="hi-IN" w:bidi="hi-IN"/>
        </w:rPr>
        <w:t xml:space="preserve">compte à rebours 5 secondes et coupe l’alimentation du circuit. Toutes les voitures sont alors considérées comme étant en parc fermé (aucune intervention n’est autorisée), et aucun </w:t>
      </w:r>
      <w:r w:rsidRPr="00666E40">
        <w:rPr>
          <w:rFonts w:ascii="Calibri" w:eastAsia="Verdana" w:hAnsi="Calibri" w:cs="Calibri"/>
          <w:color w:val="000000"/>
          <w:kern w:val="1"/>
          <w:lang w:eastAsia="hi-IN" w:bidi="hi-IN"/>
        </w:rPr>
        <w:t>changement de poignée (sauf panne franche</w:t>
      </w:r>
      <w:r>
        <w:rPr>
          <w:rFonts w:ascii="Calibri" w:eastAsia="Verdana" w:hAnsi="Calibri" w:cs="Calibri"/>
          <w:color w:val="000000"/>
          <w:kern w:val="1"/>
          <w:lang w:eastAsia="hi-IN" w:bidi="hi-IN"/>
        </w:rPr>
        <w:t xml:space="preserve">) n’est autorisé. </w:t>
      </w:r>
      <w:r w:rsidRPr="00666E40">
        <w:rPr>
          <w:rFonts w:ascii="Calibri" w:eastAsia="Verdana" w:hAnsi="Calibri" w:cs="Calibri"/>
          <w:b/>
          <w:bCs/>
          <w:color w:val="000000"/>
          <w:kern w:val="1"/>
          <w:lang w:eastAsia="hi-IN" w:bidi="hi-IN"/>
        </w:rPr>
        <w:t xml:space="preserve">Les interventions en cours sur les voitures au stand </w:t>
      </w:r>
      <w:r>
        <w:rPr>
          <w:rFonts w:ascii="Calibri" w:eastAsia="Verdana" w:hAnsi="Calibri" w:cs="Calibri"/>
          <w:b/>
          <w:bCs/>
          <w:color w:val="000000"/>
          <w:kern w:val="1"/>
          <w:lang w:eastAsia="hi-IN" w:bidi="hi-IN"/>
        </w:rPr>
        <w:t>doivent être stoppées durant tout le temps de na neutralisation.</w:t>
      </w:r>
    </w:p>
    <w:p w:rsidR="00A366E3" w:rsidRDefault="00A366E3" w:rsidP="00666E40">
      <w:pPr>
        <w:widowControl w:val="0"/>
        <w:suppressAutoHyphens/>
        <w:autoSpaceDE w:val="0"/>
        <w:spacing w:after="0" w:line="240" w:lineRule="auto"/>
        <w:rPr>
          <w:rFonts w:ascii="Calibri" w:eastAsia="Verdana" w:hAnsi="Calibri" w:cs="Calibri"/>
          <w:b/>
          <w:bCs/>
          <w:color w:val="000000"/>
          <w:kern w:val="1"/>
          <w:lang w:eastAsia="hi-IN" w:bidi="hi-IN"/>
        </w:rPr>
      </w:pPr>
    </w:p>
    <w:p w:rsidR="00A366E3" w:rsidRPr="00666E40" w:rsidRDefault="00A366E3" w:rsidP="00666E40">
      <w:pPr>
        <w:widowControl w:val="0"/>
        <w:suppressAutoHyphens/>
        <w:autoSpaceDE w:val="0"/>
        <w:spacing w:after="0" w:line="240" w:lineRule="auto"/>
        <w:rPr>
          <w:rFonts w:ascii="Calibri" w:eastAsia="Verdana" w:hAnsi="Calibri" w:cs="Calibri"/>
          <w:color w:val="000000"/>
          <w:kern w:val="1"/>
          <w:lang w:eastAsia="hi-IN" w:bidi="hi-IN"/>
        </w:rPr>
      </w:pPr>
      <w:r w:rsidRPr="00A366E3">
        <w:rPr>
          <w:rFonts w:ascii="Calibri" w:eastAsia="Verdana" w:hAnsi="Calibri" w:cs="Calibri"/>
          <w:bCs/>
          <w:color w:val="000000"/>
          <w:kern w:val="1"/>
          <w:lang w:eastAsia="hi-IN" w:bidi="hi-IN"/>
        </w:rPr>
        <w:t xml:space="preserve">Lorsque que la neutralisation est sur le point de se terminée, </w:t>
      </w:r>
      <w:r>
        <w:rPr>
          <w:rFonts w:ascii="Calibri" w:eastAsia="Verdana" w:hAnsi="Calibri" w:cs="Calibri"/>
          <w:bCs/>
          <w:color w:val="000000"/>
          <w:kern w:val="1"/>
          <w:lang w:eastAsia="hi-IN" w:bidi="hi-IN"/>
        </w:rPr>
        <w:t xml:space="preserve">la direction de course </w:t>
      </w:r>
      <w:r>
        <w:rPr>
          <w:rFonts w:ascii="Calibri" w:eastAsia="Verdana" w:hAnsi="Calibri" w:cs="Calibri"/>
          <w:color w:val="000000"/>
          <w:kern w:val="1"/>
          <w:lang w:eastAsia="hi-IN" w:bidi="hi-IN"/>
        </w:rPr>
        <w:t>compte à rebours 5 secondes et remet l’alimentation du circuit. La course reprend.</w:t>
      </w:r>
    </w:p>
    <w:p w:rsidR="00666E40" w:rsidRPr="00666E40" w:rsidRDefault="00666E40" w:rsidP="001765AA">
      <w:pPr>
        <w:pStyle w:val="Sansinterligne"/>
        <w:rPr>
          <w:rFonts w:eastAsia="Verdana"/>
          <w:lang w:eastAsia="hi-IN" w:bidi="hi-IN"/>
        </w:rPr>
      </w:pPr>
    </w:p>
    <w:p w:rsidR="00666E40" w:rsidRPr="004F4E83" w:rsidRDefault="00666E40" w:rsidP="004F4E83">
      <w:pPr>
        <w:pStyle w:val="Titre1"/>
        <w:numPr>
          <w:ilvl w:val="0"/>
          <w:numId w:val="4"/>
        </w:numPr>
        <w:rPr>
          <w:rFonts w:ascii="Calibri" w:hAnsi="Calibri" w:cs="Calibri"/>
          <w:sz w:val="32"/>
          <w:szCs w:val="32"/>
        </w:rPr>
      </w:pPr>
      <w:bookmarkStart w:id="5" w:name="_Toc375833328"/>
      <w:r w:rsidRPr="00666E40">
        <w:rPr>
          <w:rFonts w:ascii="Calibri" w:hAnsi="Calibri" w:cs="Calibri"/>
          <w:sz w:val="32"/>
          <w:szCs w:val="32"/>
        </w:rPr>
        <w:tab/>
      </w:r>
      <w:bookmarkStart w:id="6" w:name="_Toc473912572"/>
      <w:r w:rsidR="00727DD3">
        <w:rPr>
          <w:rFonts w:ascii="Calibri" w:hAnsi="Calibri" w:cs="Calibri"/>
          <w:sz w:val="32"/>
          <w:szCs w:val="32"/>
        </w:rPr>
        <w:t>Utilisation des autos/</w:t>
      </w:r>
      <w:r w:rsidRPr="00666E40">
        <w:rPr>
          <w:rFonts w:ascii="Calibri" w:hAnsi="Calibri" w:cs="Calibri"/>
          <w:sz w:val="32"/>
          <w:szCs w:val="32"/>
        </w:rPr>
        <w:t xml:space="preserve">Interventions </w:t>
      </w:r>
      <w:bookmarkEnd w:id="5"/>
      <w:bookmarkEnd w:id="6"/>
      <w:r w:rsidR="00727DD3">
        <w:rPr>
          <w:rFonts w:ascii="Calibri" w:hAnsi="Calibri" w:cs="Calibri"/>
          <w:sz w:val="32"/>
          <w:szCs w:val="32"/>
        </w:rPr>
        <w:t>mécaniques</w:t>
      </w:r>
    </w:p>
    <w:p w:rsidR="00AF0D66" w:rsidRPr="00AF0D66" w:rsidRDefault="004F4E83" w:rsidP="00AF0D66">
      <w:pPr>
        <w:pStyle w:val="NormalWeb"/>
        <w:rPr>
          <w:rFonts w:ascii="Calibri" w:hAnsi="Calibri" w:cs="Calibri"/>
          <w:b/>
          <w:bCs/>
          <w:iCs/>
        </w:rPr>
      </w:pPr>
      <w:r w:rsidRPr="00917006">
        <w:rPr>
          <w:rFonts w:ascii="Calibri" w:hAnsi="Calibri" w:cs="Calibri"/>
        </w:rPr>
        <w:t xml:space="preserve">Un pilote n’a le droit de courir le championnat qu’avec </w:t>
      </w:r>
      <w:r w:rsidRPr="00917006">
        <w:rPr>
          <w:rFonts w:ascii="Calibri" w:hAnsi="Calibri" w:cs="Calibri"/>
          <w:b/>
        </w:rPr>
        <w:t>un seul modèle de voitures</w:t>
      </w:r>
      <w:r w:rsidRPr="00917006">
        <w:rPr>
          <w:rFonts w:ascii="Calibri" w:hAnsi="Calibri" w:cs="Calibri"/>
        </w:rPr>
        <w:t>.</w:t>
      </w:r>
      <w:r>
        <w:rPr>
          <w:rFonts w:ascii="Calibri" w:hAnsi="Calibri" w:cs="Calibri"/>
          <w:b/>
          <w:bCs/>
          <w:iCs/>
        </w:rPr>
        <w:t xml:space="preserve"> </w:t>
      </w:r>
      <w:r w:rsidRPr="00917006">
        <w:rPr>
          <w:rFonts w:ascii="Calibri" w:hAnsi="Calibri" w:cs="Calibri"/>
          <w:bCs/>
          <w:iCs/>
        </w:rPr>
        <w:t xml:space="preserve">On entend par « modèle de voiture » le type de carrosseries utilisé. Si un pilote a choisi une Porsche 962C KH, le nombre de </w:t>
      </w:r>
      <w:r>
        <w:rPr>
          <w:rFonts w:ascii="Calibri" w:hAnsi="Calibri" w:cs="Calibri"/>
          <w:bCs/>
          <w:iCs/>
        </w:rPr>
        <w:t>carrosseries/</w:t>
      </w:r>
      <w:r w:rsidRPr="00917006">
        <w:rPr>
          <w:rFonts w:ascii="Calibri" w:hAnsi="Calibri" w:cs="Calibri"/>
          <w:bCs/>
          <w:iCs/>
        </w:rPr>
        <w:t>châssis</w:t>
      </w:r>
      <w:r>
        <w:rPr>
          <w:rFonts w:ascii="Calibri" w:hAnsi="Calibri" w:cs="Calibri"/>
          <w:bCs/>
          <w:iCs/>
        </w:rPr>
        <w:t>/berceau moteur/etc.</w:t>
      </w:r>
      <w:r w:rsidRPr="00917006">
        <w:rPr>
          <w:rFonts w:ascii="Calibri" w:hAnsi="Calibri" w:cs="Calibri"/>
          <w:bCs/>
          <w:iCs/>
        </w:rPr>
        <w:t xml:space="preserve"> de Porsche 962C KH qu’il pourra utiliser n’est pas limité.</w:t>
      </w:r>
    </w:p>
    <w:p w:rsidR="008A0E9E" w:rsidRDefault="004F4E83" w:rsidP="008A0E9E">
      <w:pPr>
        <w:pStyle w:val="Sansinterligne"/>
      </w:pPr>
      <w:r w:rsidRPr="008A0E9E">
        <w:rPr>
          <w:b/>
        </w:rPr>
        <w:t>Si un pilote rencontre un problème technique sur son auto durant la course</w:t>
      </w:r>
      <w:r w:rsidR="008A0E9E" w:rsidRPr="008A0E9E">
        <w:rPr>
          <w:b/>
        </w:rPr>
        <w:t>, il doit essayer de réparer</w:t>
      </w:r>
      <w:r w:rsidR="008A0E9E">
        <w:t xml:space="preserve">. </w:t>
      </w:r>
      <w:r w:rsidR="008A0E9E" w:rsidRPr="008A0E9E">
        <w:rPr>
          <w:b/>
        </w:rPr>
        <w:t xml:space="preserve">Il ne peut pas </w:t>
      </w:r>
      <w:r w:rsidRPr="008A0E9E">
        <w:rPr>
          <w:b/>
        </w:rPr>
        <w:t>poser tout de suite en piste un mulet de remplacement.</w:t>
      </w:r>
      <w:r>
        <w:t xml:space="preserve"> </w:t>
      </w:r>
    </w:p>
    <w:p w:rsidR="004F4E83" w:rsidRDefault="004F4E83" w:rsidP="008A0E9E">
      <w:pPr>
        <w:pStyle w:val="Sansinterligne"/>
      </w:pPr>
      <w:r w:rsidRPr="008A0E9E">
        <w:rPr>
          <w:b/>
        </w:rPr>
        <w:t>Toutefois</w:t>
      </w:r>
      <w:r>
        <w:t xml:space="preserve">, l’utilisation d’un </w:t>
      </w:r>
      <w:r w:rsidRPr="008A0E9E">
        <w:rPr>
          <w:b/>
        </w:rPr>
        <w:t>mulet est possible mais conditionnée</w:t>
      </w:r>
      <w:r>
        <w:t xml:space="preserve">, et non sans conséquence sur le classement final du pilote sur la manche </w:t>
      </w:r>
      <w:r w:rsidRPr="00041C64">
        <w:t>(voir ci-</w:t>
      </w:r>
      <w:r w:rsidR="00041C64" w:rsidRPr="00041C64">
        <w:t>après)</w:t>
      </w:r>
      <w:r w:rsidR="00041C64">
        <w:t>.</w:t>
      </w:r>
    </w:p>
    <w:p w:rsidR="00AF0D66" w:rsidRPr="00AF0D66" w:rsidRDefault="00AF0D66" w:rsidP="00AF0D66">
      <w:pPr>
        <w:spacing w:before="100" w:beforeAutospacing="1" w:after="100" w:afterAutospacing="1" w:line="240" w:lineRule="auto"/>
        <w:rPr>
          <w:rFonts w:ascii="Times New Roman" w:eastAsia="Times New Roman" w:hAnsi="Times New Roman" w:cs="Times New Roman"/>
          <w:sz w:val="24"/>
          <w:szCs w:val="24"/>
        </w:rPr>
      </w:pPr>
      <w:r w:rsidRPr="00AF0D66">
        <w:rPr>
          <w:rFonts w:ascii="Calibri" w:eastAsia="Times New Roman" w:hAnsi="Calibri" w:cs="Calibri"/>
          <w:sz w:val="24"/>
          <w:szCs w:val="24"/>
        </w:rPr>
        <w:t>"En cas de</w:t>
      </w:r>
      <w:r w:rsidRPr="00AF0D66">
        <w:rPr>
          <w:rFonts w:ascii="Calibri" w:eastAsia="Times New Roman" w:hAnsi="Calibri" w:cs="Calibri"/>
          <w:b/>
          <w:bCs/>
          <w:sz w:val="24"/>
          <w:szCs w:val="24"/>
        </w:rPr>
        <w:t xml:space="preserve"> problème mécanique</w:t>
      </w:r>
      <w:r w:rsidRPr="00AF0D66">
        <w:rPr>
          <w:rFonts w:ascii="Calibri" w:eastAsia="Times New Roman" w:hAnsi="Calibri" w:cs="Calibri"/>
          <w:sz w:val="24"/>
          <w:szCs w:val="24"/>
        </w:rPr>
        <w:t xml:space="preserve">, le pilote concerné </w:t>
      </w:r>
      <w:r w:rsidRPr="00AF0D66">
        <w:rPr>
          <w:rFonts w:ascii="Calibri" w:eastAsia="Times New Roman" w:hAnsi="Calibri" w:cs="Calibri"/>
          <w:b/>
          <w:bCs/>
          <w:sz w:val="24"/>
          <w:szCs w:val="24"/>
          <w:shd w:val="clear" w:color="auto" w:fill="FFFF00"/>
        </w:rPr>
        <w:t>informe la direction de course.</w:t>
      </w:r>
      <w:r w:rsidRPr="00AF0D66">
        <w:rPr>
          <w:rFonts w:ascii="Calibri" w:eastAsia="Times New Roman" w:hAnsi="Calibri" w:cs="Calibri"/>
          <w:sz w:val="24"/>
          <w:szCs w:val="24"/>
        </w:rPr>
        <w:t xml:space="preserve"> Il </w:t>
      </w:r>
      <w:r w:rsidRPr="00AF0D66">
        <w:rPr>
          <w:rFonts w:ascii="Calibri" w:eastAsia="Times New Roman" w:hAnsi="Calibri" w:cs="Calibri"/>
          <w:b/>
          <w:bCs/>
          <w:sz w:val="24"/>
          <w:szCs w:val="24"/>
        </w:rPr>
        <w:t>est</w:t>
      </w:r>
      <w:r w:rsidRPr="00AF0D66">
        <w:rPr>
          <w:rFonts w:ascii="Calibri" w:eastAsia="Times New Roman" w:hAnsi="Calibri" w:cs="Calibri"/>
          <w:sz w:val="24"/>
          <w:szCs w:val="24"/>
        </w:rPr>
        <w:t xml:space="preserve"> </w:t>
      </w:r>
      <w:r w:rsidRPr="00AF0D66">
        <w:rPr>
          <w:rFonts w:ascii="Calibri" w:eastAsia="Times New Roman" w:hAnsi="Calibri" w:cs="Calibri"/>
          <w:b/>
          <w:bCs/>
          <w:sz w:val="24"/>
          <w:szCs w:val="24"/>
        </w:rPr>
        <w:t>autorisé à « </w:t>
      </w:r>
      <w:proofErr w:type="spellStart"/>
      <w:r w:rsidRPr="00AF0D66">
        <w:rPr>
          <w:rFonts w:ascii="Calibri" w:eastAsia="Times New Roman" w:hAnsi="Calibri" w:cs="Calibri"/>
          <w:b/>
          <w:bCs/>
          <w:sz w:val="24"/>
          <w:szCs w:val="24"/>
        </w:rPr>
        <w:t>mécaniquer</w:t>
      </w:r>
      <w:proofErr w:type="spellEnd"/>
      <w:r w:rsidRPr="00AF0D66">
        <w:rPr>
          <w:rFonts w:ascii="Calibri" w:eastAsia="Times New Roman" w:hAnsi="Calibri" w:cs="Calibri"/>
          <w:b/>
          <w:bCs/>
          <w:sz w:val="24"/>
          <w:szCs w:val="24"/>
        </w:rPr>
        <w:t> »</w:t>
      </w:r>
      <w:r w:rsidRPr="00AF0D66">
        <w:rPr>
          <w:rFonts w:ascii="Calibri" w:eastAsia="Times New Roman" w:hAnsi="Calibri" w:cs="Calibri"/>
          <w:sz w:val="24"/>
          <w:szCs w:val="24"/>
        </w:rPr>
        <w:t xml:space="preserve"> </w:t>
      </w:r>
      <w:r w:rsidRPr="00AF0D66">
        <w:rPr>
          <w:rFonts w:ascii="Calibri" w:eastAsia="Times New Roman" w:hAnsi="Calibri" w:cs="Calibri"/>
          <w:b/>
          <w:bCs/>
          <w:sz w:val="24"/>
          <w:szCs w:val="24"/>
        </w:rPr>
        <w:t xml:space="preserve">pendant les phases de manche où il court </w:t>
      </w:r>
      <w:r w:rsidRPr="00AF0D66">
        <w:rPr>
          <w:rFonts w:ascii="Calibri" w:eastAsia="Times New Roman" w:hAnsi="Calibri" w:cs="Calibri"/>
          <w:b/>
          <w:bCs/>
          <w:sz w:val="24"/>
          <w:szCs w:val="24"/>
          <w:shd w:val="clear" w:color="auto" w:fill="FFFF00"/>
        </w:rPr>
        <w:t>et, si l'effectif le permet (si le nombre de ramasseurs est suffisant), pendant les phases de manche où il ne court pas.</w:t>
      </w:r>
      <w:r w:rsidRPr="00AF0D66">
        <w:rPr>
          <w:rFonts w:ascii="Calibri" w:eastAsia="Times New Roman" w:hAnsi="Calibri" w:cs="Calibri"/>
          <w:b/>
          <w:bCs/>
          <w:sz w:val="24"/>
          <w:szCs w:val="24"/>
        </w:rPr>
        <w:t xml:space="preserve"> </w:t>
      </w:r>
    </w:p>
    <w:p w:rsidR="00AF0D66" w:rsidRPr="00AF0D66" w:rsidRDefault="00AF0D66" w:rsidP="00AF0D66">
      <w:pPr>
        <w:spacing w:before="100" w:beforeAutospacing="1" w:after="100" w:afterAutospacing="1" w:line="240" w:lineRule="auto"/>
        <w:rPr>
          <w:rFonts w:ascii="Times New Roman" w:eastAsia="Times New Roman" w:hAnsi="Times New Roman" w:cs="Times New Roman"/>
          <w:sz w:val="24"/>
          <w:szCs w:val="24"/>
        </w:rPr>
      </w:pPr>
      <w:r w:rsidRPr="00AF0D66">
        <w:rPr>
          <w:rFonts w:ascii="Calibri" w:eastAsia="Times New Roman" w:hAnsi="Calibri" w:cs="Calibri"/>
          <w:sz w:val="24"/>
          <w:szCs w:val="24"/>
          <w:shd w:val="clear" w:color="auto" w:fill="FFFF00"/>
        </w:rPr>
        <w:t xml:space="preserve">Les interventions mécaniques doivent avoir lieu: soit au niveau de la table technique/du parc fermé (si l'intervention est simple telle que redresser une tresse, remettre un fil débranché, remboîter le châssis, un guide, remettre un pneu déjanté, etc.), soit au niveau de la caisse </w:t>
      </w:r>
      <w:r w:rsidRPr="00AF0D66">
        <w:rPr>
          <w:rFonts w:ascii="Calibri" w:eastAsia="Times New Roman" w:hAnsi="Calibri" w:cs="Calibri"/>
          <w:sz w:val="24"/>
          <w:szCs w:val="24"/>
          <w:shd w:val="clear" w:color="auto" w:fill="FFFF00"/>
        </w:rPr>
        <w:t>personnelle</w:t>
      </w:r>
      <w:r w:rsidRPr="00AF0D66">
        <w:rPr>
          <w:rFonts w:ascii="Calibri" w:eastAsia="Times New Roman" w:hAnsi="Calibri" w:cs="Calibri"/>
          <w:sz w:val="24"/>
          <w:szCs w:val="24"/>
          <w:shd w:val="clear" w:color="auto" w:fill="FFFF00"/>
        </w:rPr>
        <w:t xml:space="preserve"> du pilote (si l'intervention est plus compliquée telle que changer la puce, recoller une jante, réparer l’aileron, etc.).</w:t>
      </w:r>
    </w:p>
    <w:p w:rsidR="0080239C" w:rsidRPr="00AF0D66" w:rsidRDefault="00AF0D66" w:rsidP="00AF0D66">
      <w:pPr>
        <w:spacing w:before="100" w:beforeAutospacing="1" w:after="100" w:afterAutospacing="1" w:line="240" w:lineRule="auto"/>
        <w:rPr>
          <w:rFonts w:ascii="Times New Roman" w:eastAsia="Times New Roman" w:hAnsi="Times New Roman" w:cs="Times New Roman"/>
          <w:sz w:val="24"/>
          <w:szCs w:val="24"/>
        </w:rPr>
      </w:pPr>
      <w:r w:rsidRPr="00AF0D66">
        <w:rPr>
          <w:rFonts w:ascii="Calibri" w:eastAsia="Times New Roman" w:hAnsi="Calibri" w:cs="Calibri"/>
          <w:bCs/>
          <w:sz w:val="24"/>
          <w:szCs w:val="24"/>
        </w:rPr>
        <w:t>En dehors des phases de course d’un pilote,</w:t>
      </w:r>
      <w:r w:rsidRPr="00AF0D66">
        <w:rPr>
          <w:rFonts w:ascii="Calibri" w:eastAsia="Times New Roman" w:hAnsi="Calibri" w:cs="Calibri"/>
          <w:bCs/>
          <w:sz w:val="24"/>
          <w:szCs w:val="24"/>
          <w:shd w:val="clear" w:color="auto" w:fill="FFFF00"/>
        </w:rPr>
        <w:t xml:space="preserve"> et si aucune intervention mécanique (autorisée par la direction de course) n'est en cours</w:t>
      </w:r>
      <w:r w:rsidRPr="00AF0D66">
        <w:rPr>
          <w:rFonts w:ascii="Calibri" w:eastAsia="Times New Roman" w:hAnsi="Calibri" w:cs="Calibri"/>
          <w:bCs/>
          <w:sz w:val="24"/>
          <w:szCs w:val="24"/>
        </w:rPr>
        <w:t>, sa voiture est considérée sous régime de parc fermé</w:t>
      </w:r>
      <w:r w:rsidRPr="00AF0D66">
        <w:rPr>
          <w:rFonts w:ascii="Calibri" w:eastAsia="Times New Roman" w:hAnsi="Calibri" w:cs="Calibri"/>
          <w:sz w:val="24"/>
          <w:szCs w:val="24"/>
        </w:rPr>
        <w:t xml:space="preserve">. </w:t>
      </w:r>
      <w:r w:rsidRPr="00AF0D66">
        <w:rPr>
          <w:rFonts w:ascii="Calibri" w:eastAsia="Times New Roman" w:hAnsi="Calibri" w:cs="Calibri"/>
          <w:b/>
          <w:sz w:val="24"/>
          <w:szCs w:val="24"/>
        </w:rPr>
        <w:t>Elle</w:t>
      </w:r>
      <w:r w:rsidRPr="00AF0D66">
        <w:rPr>
          <w:rFonts w:ascii="Calibri" w:eastAsia="Times New Roman" w:hAnsi="Calibri" w:cs="Calibri"/>
          <w:b/>
          <w:sz w:val="24"/>
          <w:szCs w:val="24"/>
        </w:rPr>
        <w:t xml:space="preserve"> </w:t>
      </w:r>
      <w:r w:rsidRPr="00AF0D66">
        <w:rPr>
          <w:rFonts w:ascii="Calibri" w:eastAsia="Times New Roman" w:hAnsi="Calibri" w:cs="Calibri"/>
          <w:b/>
          <w:sz w:val="24"/>
          <w:szCs w:val="24"/>
        </w:rPr>
        <w:t>doit être</w:t>
      </w:r>
      <w:r w:rsidRPr="00AF0D66">
        <w:rPr>
          <w:rFonts w:ascii="Calibri" w:eastAsia="Times New Roman" w:hAnsi="Calibri" w:cs="Calibri"/>
          <w:b/>
          <w:bCs/>
          <w:sz w:val="24"/>
          <w:szCs w:val="24"/>
        </w:rPr>
        <w:t xml:space="preserve"> placée dans le parc fermé</w:t>
      </w:r>
      <w:r w:rsidRPr="00AF0D66">
        <w:rPr>
          <w:rFonts w:ascii="Calibri" w:eastAsia="Times New Roman" w:hAnsi="Calibri" w:cs="Calibri"/>
          <w:b/>
          <w:bCs/>
          <w:sz w:val="24"/>
          <w:szCs w:val="24"/>
          <w:shd w:val="clear" w:color="auto" w:fill="FFFF00"/>
        </w:rPr>
        <w:t xml:space="preserve"> situé à la table technique."</w:t>
      </w:r>
    </w:p>
    <w:p w:rsidR="00041C64" w:rsidRDefault="00041C64" w:rsidP="00041C64">
      <w:pPr>
        <w:widowControl w:val="0"/>
        <w:suppressAutoHyphens/>
        <w:autoSpaceDE w:val="0"/>
        <w:spacing w:after="0" w:line="240" w:lineRule="auto"/>
        <w:rPr>
          <w:rFonts w:ascii="Calibri" w:eastAsia="Verdana" w:hAnsi="Calibri" w:cs="Calibri"/>
          <w:i/>
          <w:color w:val="000000"/>
          <w:kern w:val="1"/>
          <w:lang w:eastAsia="hi-IN" w:bidi="hi-IN"/>
        </w:rPr>
      </w:pPr>
      <w:r w:rsidRPr="00666E40">
        <w:rPr>
          <w:rFonts w:ascii="Calibri" w:eastAsia="Verdana" w:hAnsi="Calibri" w:cs="Calibri"/>
          <w:color w:val="000000"/>
          <w:kern w:val="1"/>
          <w:lang w:eastAsia="hi-IN" w:bidi="hi-IN"/>
        </w:rPr>
        <w:t>Sauf en cas de panne</w:t>
      </w:r>
      <w:r>
        <w:rPr>
          <w:rFonts w:ascii="Calibri" w:eastAsia="Verdana" w:hAnsi="Calibri" w:cs="Calibri"/>
          <w:color w:val="000000"/>
          <w:kern w:val="1"/>
          <w:lang w:eastAsia="hi-IN" w:bidi="hi-IN"/>
        </w:rPr>
        <w:t xml:space="preserve"> avéré</w:t>
      </w:r>
      <w:r w:rsidRPr="00666E40">
        <w:rPr>
          <w:rFonts w:ascii="Calibri" w:eastAsia="Verdana" w:hAnsi="Calibri" w:cs="Calibri"/>
          <w:color w:val="000000"/>
          <w:kern w:val="1"/>
          <w:lang w:eastAsia="hi-IN" w:bidi="hi-IN"/>
        </w:rPr>
        <w:t xml:space="preserve">, </w:t>
      </w:r>
      <w:r w:rsidRPr="00041C64">
        <w:rPr>
          <w:rFonts w:ascii="Calibri" w:eastAsia="Verdana" w:hAnsi="Calibri" w:cs="Calibri"/>
          <w:b/>
          <w:color w:val="000000"/>
          <w:kern w:val="1"/>
          <w:lang w:eastAsia="hi-IN" w:bidi="hi-IN"/>
        </w:rPr>
        <w:t>la voiture ne peut être enlevée de la piste que si elle se trouve sur la piste réservée zone stand</w:t>
      </w:r>
      <w:r w:rsidRPr="00666E40">
        <w:rPr>
          <w:rFonts w:ascii="Calibri" w:eastAsia="Verdana" w:hAnsi="Calibri" w:cs="Calibri"/>
          <w:color w:val="000000"/>
          <w:kern w:val="1"/>
          <w:lang w:eastAsia="hi-IN" w:bidi="hi-IN"/>
        </w:rPr>
        <w:t xml:space="preserve">. </w:t>
      </w:r>
      <w:r w:rsidRPr="00041C64">
        <w:rPr>
          <w:rFonts w:ascii="Calibri" w:eastAsia="Verdana" w:hAnsi="Calibri" w:cs="Calibri"/>
          <w:b/>
          <w:color w:val="000000"/>
          <w:kern w:val="1"/>
          <w:lang w:eastAsia="hi-IN" w:bidi="hi-IN"/>
        </w:rPr>
        <w:t>La voiture ne peut être remise sur la pi</w:t>
      </w:r>
      <w:r w:rsidR="00802688">
        <w:rPr>
          <w:rFonts w:ascii="Calibri" w:eastAsia="Verdana" w:hAnsi="Calibri" w:cs="Calibri"/>
          <w:b/>
          <w:color w:val="000000"/>
          <w:kern w:val="1"/>
          <w:lang w:eastAsia="hi-IN" w:bidi="hi-IN"/>
        </w:rPr>
        <w:t xml:space="preserve">ste que dans la même zone stand </w:t>
      </w:r>
      <w:r w:rsidR="00802688" w:rsidRPr="00190121">
        <w:rPr>
          <w:rFonts w:ascii="Calibri" w:eastAsia="Verdana" w:hAnsi="Calibri" w:cs="Calibri"/>
          <w:color w:val="000000"/>
          <w:kern w:val="1"/>
          <w:lang w:eastAsia="hi-IN" w:bidi="hi-IN"/>
        </w:rPr>
        <w:t xml:space="preserve">(voir paragraphe </w:t>
      </w:r>
      <w:r w:rsidR="00190121" w:rsidRPr="00190121">
        <w:rPr>
          <w:rFonts w:ascii="Calibri" w:eastAsia="Verdana" w:hAnsi="Calibri" w:cs="Calibri"/>
          <w:i/>
          <w:color w:val="000000"/>
          <w:kern w:val="1"/>
          <w:lang w:eastAsia="hi-IN" w:bidi="hi-IN"/>
        </w:rPr>
        <w:t>4.3. Procédure d’entrée/sortie de la voie des stands et de stop &amp; go)</w:t>
      </w:r>
      <w:r w:rsidR="0079559A">
        <w:rPr>
          <w:rFonts w:ascii="Calibri" w:eastAsia="Verdana" w:hAnsi="Calibri" w:cs="Calibri"/>
          <w:i/>
          <w:color w:val="000000"/>
          <w:kern w:val="1"/>
          <w:lang w:eastAsia="hi-IN" w:bidi="hi-IN"/>
        </w:rPr>
        <w:t>.</w:t>
      </w:r>
    </w:p>
    <w:p w:rsidR="0079559A" w:rsidRDefault="0079559A" w:rsidP="00041C64">
      <w:pPr>
        <w:widowControl w:val="0"/>
        <w:suppressAutoHyphens/>
        <w:autoSpaceDE w:val="0"/>
        <w:spacing w:after="0" w:line="240" w:lineRule="auto"/>
        <w:rPr>
          <w:rFonts w:ascii="Calibri" w:eastAsia="Verdana" w:hAnsi="Calibri" w:cs="Calibri"/>
          <w:color w:val="000000"/>
          <w:kern w:val="1"/>
          <w:lang w:eastAsia="hi-IN" w:bidi="hi-IN"/>
        </w:rPr>
      </w:pPr>
    </w:p>
    <w:p w:rsidR="00041C64" w:rsidRPr="00041C64" w:rsidRDefault="00041C64" w:rsidP="00041C64">
      <w:pPr>
        <w:widowControl w:val="0"/>
        <w:suppressAutoHyphens/>
        <w:autoSpaceDE w:val="0"/>
        <w:spacing w:after="0" w:line="240" w:lineRule="auto"/>
        <w:rPr>
          <w:rFonts w:ascii="Calibri" w:eastAsia="Verdana" w:hAnsi="Calibri" w:cs="Calibri"/>
          <w:kern w:val="1"/>
          <w:lang w:eastAsia="hi-IN" w:bidi="hi-IN"/>
        </w:rPr>
      </w:pPr>
      <w:r w:rsidRPr="0079559A">
        <w:rPr>
          <w:rFonts w:ascii="Calibri" w:eastAsia="Verdana" w:hAnsi="Calibri" w:cs="Calibri"/>
          <w:b/>
          <w:kern w:val="1"/>
          <w:lang w:eastAsia="hi-IN" w:bidi="hi-IN"/>
        </w:rPr>
        <w:t>Seront tolérés</w:t>
      </w:r>
      <w:r w:rsidRPr="00041C64">
        <w:rPr>
          <w:rFonts w:ascii="Calibri" w:eastAsia="Verdana" w:hAnsi="Calibri" w:cs="Calibri"/>
          <w:kern w:val="1"/>
          <w:lang w:eastAsia="hi-IN" w:bidi="hi-IN"/>
        </w:rPr>
        <w:t xml:space="preserve">, </w:t>
      </w:r>
      <w:r w:rsidRPr="0079559A">
        <w:rPr>
          <w:rFonts w:ascii="Calibri" w:eastAsia="Verdana" w:hAnsi="Calibri" w:cs="Calibri"/>
          <w:b/>
          <w:kern w:val="1"/>
          <w:lang w:eastAsia="hi-IN" w:bidi="hi-IN"/>
        </w:rPr>
        <w:t>en bordure de piste</w:t>
      </w:r>
      <w:r w:rsidRPr="00041C64">
        <w:rPr>
          <w:rFonts w:ascii="Calibri" w:eastAsia="Verdana" w:hAnsi="Calibri" w:cs="Calibri"/>
          <w:kern w:val="1"/>
          <w:lang w:eastAsia="hi-IN" w:bidi="hi-IN"/>
        </w:rPr>
        <w:t xml:space="preserve">, </w:t>
      </w:r>
      <w:r>
        <w:rPr>
          <w:rFonts w:ascii="Calibri" w:eastAsia="Verdana" w:hAnsi="Calibri" w:cs="Calibri"/>
          <w:kern w:val="1"/>
          <w:lang w:eastAsia="hi-IN" w:bidi="hi-IN"/>
        </w:rPr>
        <w:t>par un ramasseur</w:t>
      </w:r>
      <w:r w:rsidRPr="00041C64">
        <w:rPr>
          <w:rFonts w:ascii="Calibri" w:eastAsia="Verdana" w:hAnsi="Calibri" w:cs="Calibri"/>
          <w:kern w:val="1"/>
          <w:lang w:eastAsia="hi-IN" w:bidi="hi-IN"/>
        </w:rPr>
        <w:t xml:space="preserve">, les </w:t>
      </w:r>
      <w:r w:rsidRPr="0079559A">
        <w:rPr>
          <w:rFonts w:ascii="Calibri" w:eastAsia="Verdana" w:hAnsi="Calibri" w:cs="Calibri"/>
          <w:b/>
          <w:kern w:val="1"/>
          <w:lang w:eastAsia="hi-IN" w:bidi="hi-IN"/>
        </w:rPr>
        <w:t>interventions visant à remettre en état de roulage une voiture par</w:t>
      </w:r>
      <w:r w:rsidR="004E0286" w:rsidRPr="0079559A">
        <w:rPr>
          <w:rFonts w:ascii="Calibri" w:eastAsia="Verdana" w:hAnsi="Calibri" w:cs="Calibri"/>
          <w:b/>
          <w:kern w:val="1"/>
          <w:lang w:eastAsia="hi-IN" w:bidi="hi-IN"/>
        </w:rPr>
        <w:t xml:space="preserve"> simple</w:t>
      </w:r>
      <w:r w:rsidRPr="0079559A">
        <w:rPr>
          <w:rFonts w:ascii="Calibri" w:eastAsia="Verdana" w:hAnsi="Calibri" w:cs="Calibri"/>
          <w:b/>
          <w:kern w:val="1"/>
          <w:lang w:eastAsia="hi-IN" w:bidi="hi-IN"/>
        </w:rPr>
        <w:t xml:space="preserve"> manipulation de ses éléme</w:t>
      </w:r>
      <w:r w:rsidR="0080239C" w:rsidRPr="0079559A">
        <w:rPr>
          <w:rFonts w:ascii="Calibri" w:eastAsia="Verdana" w:hAnsi="Calibri" w:cs="Calibri"/>
          <w:b/>
          <w:kern w:val="1"/>
          <w:lang w:eastAsia="hi-IN" w:bidi="hi-IN"/>
        </w:rPr>
        <w:t>nts</w:t>
      </w:r>
      <w:r w:rsidR="0080239C">
        <w:rPr>
          <w:rFonts w:ascii="Calibri" w:eastAsia="Verdana" w:hAnsi="Calibri" w:cs="Calibri"/>
          <w:kern w:val="1"/>
          <w:lang w:eastAsia="hi-IN" w:bidi="hi-IN"/>
        </w:rPr>
        <w:t xml:space="preserve"> (Par exemple : r</w:t>
      </w:r>
      <w:r w:rsidRPr="00041C64">
        <w:rPr>
          <w:rFonts w:ascii="Calibri" w:eastAsia="Verdana" w:hAnsi="Calibri" w:cs="Calibri"/>
          <w:kern w:val="1"/>
          <w:lang w:eastAsia="hi-IN" w:bidi="hi-IN"/>
        </w:rPr>
        <w:t xml:space="preserve">edresser une tresse, remettre un fil débranché, remboîter le châssis, </w:t>
      </w:r>
      <w:r w:rsidR="0080239C">
        <w:rPr>
          <w:rFonts w:ascii="Calibri" w:eastAsia="Verdana" w:hAnsi="Calibri" w:cs="Calibri"/>
          <w:kern w:val="1"/>
          <w:lang w:eastAsia="hi-IN" w:bidi="hi-IN"/>
        </w:rPr>
        <w:t xml:space="preserve">un guide, </w:t>
      </w:r>
      <w:r w:rsidRPr="00041C64">
        <w:rPr>
          <w:rFonts w:ascii="Calibri" w:eastAsia="Verdana" w:hAnsi="Calibri" w:cs="Calibri"/>
          <w:kern w:val="1"/>
          <w:lang w:eastAsia="hi-IN" w:bidi="hi-IN"/>
        </w:rPr>
        <w:t>un axe ou l’aileron, remettre un pneu déjanté,</w:t>
      </w:r>
      <w:r w:rsidR="0080239C">
        <w:rPr>
          <w:rFonts w:ascii="Calibri" w:eastAsia="Verdana" w:hAnsi="Calibri" w:cs="Calibri"/>
          <w:kern w:val="1"/>
          <w:lang w:eastAsia="hi-IN" w:bidi="hi-IN"/>
        </w:rPr>
        <w:t xml:space="preserve"> etc.</w:t>
      </w:r>
      <w:r w:rsidRPr="00041C64">
        <w:rPr>
          <w:rFonts w:ascii="Calibri" w:eastAsia="Verdana" w:hAnsi="Calibri" w:cs="Calibri"/>
          <w:kern w:val="1"/>
          <w:lang w:eastAsia="hi-IN" w:bidi="hi-IN"/>
        </w:rPr>
        <w:t>)</w:t>
      </w:r>
    </w:p>
    <w:p w:rsidR="00041C64" w:rsidRPr="0080239C" w:rsidRDefault="0080239C" w:rsidP="00041C64">
      <w:pPr>
        <w:widowControl w:val="0"/>
        <w:suppressAutoHyphens/>
        <w:autoSpaceDE w:val="0"/>
        <w:spacing w:after="0" w:line="240" w:lineRule="auto"/>
        <w:rPr>
          <w:rFonts w:ascii="Calibri" w:eastAsia="Verdana" w:hAnsi="Calibri" w:cs="Calibri"/>
          <w:b/>
          <w:kern w:val="1"/>
          <w:lang w:eastAsia="hi-IN" w:bidi="hi-IN"/>
        </w:rPr>
      </w:pPr>
      <w:r w:rsidRPr="0080239C">
        <w:rPr>
          <w:rFonts w:ascii="Calibri" w:eastAsia="Verdana" w:hAnsi="Calibri" w:cs="Calibri"/>
          <w:b/>
          <w:kern w:val="1"/>
          <w:lang w:eastAsia="hi-IN" w:bidi="hi-IN"/>
        </w:rPr>
        <w:t>Toutefois</w:t>
      </w:r>
      <w:r>
        <w:rPr>
          <w:rFonts w:ascii="Calibri" w:eastAsia="Verdana" w:hAnsi="Calibri" w:cs="Calibri"/>
          <w:kern w:val="1"/>
          <w:lang w:eastAsia="hi-IN" w:bidi="hi-IN"/>
        </w:rPr>
        <w:t>,</w:t>
      </w:r>
      <w:r w:rsidR="00041C64" w:rsidRPr="00041C64">
        <w:rPr>
          <w:rFonts w:ascii="Calibri" w:eastAsia="Verdana" w:hAnsi="Calibri" w:cs="Calibri"/>
          <w:kern w:val="1"/>
          <w:lang w:eastAsia="hi-IN" w:bidi="hi-IN"/>
        </w:rPr>
        <w:t xml:space="preserve"> un ramasseur</w:t>
      </w:r>
      <w:r>
        <w:rPr>
          <w:rFonts w:ascii="Calibri" w:eastAsia="Verdana" w:hAnsi="Calibri" w:cs="Calibri"/>
          <w:kern w:val="1"/>
          <w:lang w:eastAsia="hi-IN" w:bidi="hi-IN"/>
        </w:rPr>
        <w:t xml:space="preserve"> pourra réaliser ces opérations </w:t>
      </w:r>
      <w:r w:rsidR="00041C64" w:rsidRPr="0080239C">
        <w:rPr>
          <w:rFonts w:ascii="Calibri" w:eastAsia="Verdana" w:hAnsi="Calibri" w:cs="Calibri"/>
          <w:b/>
          <w:kern w:val="1"/>
          <w:lang w:eastAsia="hi-IN" w:bidi="hi-IN"/>
        </w:rPr>
        <w:t>sous réserve de ne pas interrompre</w:t>
      </w:r>
      <w:r>
        <w:rPr>
          <w:rFonts w:ascii="Calibri" w:eastAsia="Verdana" w:hAnsi="Calibri" w:cs="Calibri"/>
          <w:b/>
          <w:kern w:val="1"/>
          <w:lang w:eastAsia="hi-IN" w:bidi="hi-IN"/>
        </w:rPr>
        <w:t xml:space="preserve">/perturber </w:t>
      </w:r>
      <w:r>
        <w:rPr>
          <w:rFonts w:ascii="Calibri" w:eastAsia="Verdana" w:hAnsi="Calibri" w:cs="Calibri"/>
          <w:b/>
          <w:kern w:val="1"/>
          <w:lang w:eastAsia="hi-IN" w:bidi="hi-IN"/>
        </w:rPr>
        <w:lastRenderedPageBreak/>
        <w:t>se</w:t>
      </w:r>
      <w:r w:rsidR="00041C64" w:rsidRPr="0080239C">
        <w:rPr>
          <w:rFonts w:ascii="Calibri" w:eastAsia="Verdana" w:hAnsi="Calibri" w:cs="Calibri"/>
          <w:b/>
          <w:kern w:val="1"/>
          <w:lang w:eastAsia="hi-IN" w:bidi="hi-IN"/>
        </w:rPr>
        <w:t>s actions normales de ramassage.</w:t>
      </w:r>
    </w:p>
    <w:p w:rsidR="00041C64" w:rsidRPr="00041C64" w:rsidRDefault="00041C64" w:rsidP="00041C64">
      <w:pPr>
        <w:widowControl w:val="0"/>
        <w:suppressAutoHyphens/>
        <w:autoSpaceDE w:val="0"/>
        <w:spacing w:after="0" w:line="240" w:lineRule="auto"/>
        <w:rPr>
          <w:rFonts w:ascii="Calibri" w:eastAsia="Verdana" w:hAnsi="Calibri" w:cs="Calibri"/>
          <w:color w:val="000000"/>
          <w:kern w:val="1"/>
          <w:lang w:eastAsia="hi-IN" w:bidi="hi-IN"/>
        </w:rPr>
      </w:pPr>
    </w:p>
    <w:p w:rsidR="004F4E83" w:rsidRDefault="004F4E83" w:rsidP="004F4E83">
      <w:pPr>
        <w:pStyle w:val="Sansinterligne"/>
        <w:rPr>
          <w:rFonts w:cs="Calibri"/>
        </w:rPr>
      </w:pPr>
      <w:r w:rsidRPr="003539BC">
        <w:rPr>
          <w:rFonts w:cs="Calibri"/>
          <w:b/>
          <w:bCs/>
        </w:rPr>
        <w:t xml:space="preserve">Si vraiment, la panne s'avère trop importante et non réparable dans un temps raisonnable, le pilote est autorisé à utiliser </w:t>
      </w:r>
      <w:r>
        <w:rPr>
          <w:rFonts w:cs="Calibri"/>
          <w:b/>
          <w:bCs/>
        </w:rPr>
        <w:t>un</w:t>
      </w:r>
      <w:r w:rsidRPr="003539BC">
        <w:rPr>
          <w:rFonts w:cs="Calibri"/>
          <w:b/>
          <w:bCs/>
        </w:rPr>
        <w:t xml:space="preserve"> mulet pour terminer la manche </w:t>
      </w:r>
      <w:r w:rsidRPr="003539BC">
        <w:rPr>
          <w:rFonts w:cs="Calibri"/>
          <w:bCs/>
        </w:rPr>
        <w:t>(</w:t>
      </w:r>
      <w:r w:rsidRPr="003539BC">
        <w:rPr>
          <w:rFonts w:cs="Calibri"/>
        </w:rPr>
        <w:t>Décisions laissée à l’appréciation de la direction de course).</w:t>
      </w:r>
      <w:r>
        <w:rPr>
          <w:rFonts w:cs="Calibri"/>
        </w:rPr>
        <w:t xml:space="preserve"> </w:t>
      </w:r>
    </w:p>
    <w:p w:rsidR="004F4E83" w:rsidRPr="002C30EE" w:rsidRDefault="004F4E83" w:rsidP="004F4E83">
      <w:pPr>
        <w:pStyle w:val="Sansinterligne"/>
        <w:rPr>
          <w:rFonts w:eastAsia="SimSun" w:cs="Calibri"/>
          <w:b/>
          <w:lang w:eastAsia="zh-CN"/>
        </w:rPr>
      </w:pPr>
      <w:r w:rsidRPr="00286796">
        <w:rPr>
          <w:rFonts w:cs="Calibri"/>
          <w:b/>
        </w:rPr>
        <w:t>Cependant</w:t>
      </w:r>
      <w:r>
        <w:rPr>
          <w:rFonts w:cs="Calibri"/>
        </w:rPr>
        <w:t xml:space="preserve">, </w:t>
      </w:r>
      <w:r w:rsidRPr="00286796">
        <w:rPr>
          <w:rFonts w:eastAsia="SimSun" w:cs="Calibri"/>
          <w:b/>
          <w:lang w:eastAsia="zh-CN"/>
        </w:rPr>
        <w:t xml:space="preserve">son classement </w:t>
      </w:r>
      <w:r>
        <w:rPr>
          <w:rFonts w:eastAsia="SimSun" w:cs="Calibri"/>
          <w:b/>
          <w:lang w:eastAsia="zh-CN"/>
        </w:rPr>
        <w:t xml:space="preserve">à l’issue de la manche </w:t>
      </w:r>
      <w:r w:rsidRPr="00286796">
        <w:rPr>
          <w:rFonts w:eastAsia="SimSun" w:cs="Calibri"/>
          <w:b/>
          <w:lang w:eastAsia="zh-CN"/>
        </w:rPr>
        <w:t xml:space="preserve">ne sera </w:t>
      </w:r>
      <w:r>
        <w:rPr>
          <w:rFonts w:eastAsia="SimSun" w:cs="Calibri"/>
          <w:b/>
          <w:lang w:eastAsia="zh-CN"/>
        </w:rPr>
        <w:t xml:space="preserve">pas </w:t>
      </w:r>
      <w:r w:rsidRPr="00286796">
        <w:rPr>
          <w:rFonts w:eastAsia="SimSun" w:cs="Calibri"/>
          <w:b/>
          <w:lang w:eastAsia="zh-CN"/>
        </w:rPr>
        <w:t xml:space="preserve">pris en </w:t>
      </w:r>
      <w:r w:rsidRPr="002C30EE">
        <w:rPr>
          <w:rFonts w:eastAsia="SimSun" w:cs="Calibri"/>
          <w:b/>
          <w:lang w:eastAsia="zh-CN"/>
        </w:rPr>
        <w:t xml:space="preserve">compte (il </w:t>
      </w:r>
      <w:r w:rsidRPr="002C30EE">
        <w:rPr>
          <w:rFonts w:cs="Calibri"/>
          <w:b/>
        </w:rPr>
        <w:t>ne marquera pas de point à l’issue de la manche</w:t>
      </w:r>
      <w:r w:rsidRPr="002C30EE">
        <w:rPr>
          <w:rFonts w:eastAsia="SimSun" w:cs="Calibri"/>
          <w:b/>
          <w:lang w:eastAsia="zh-CN"/>
        </w:rPr>
        <w:t>).</w:t>
      </w:r>
    </w:p>
    <w:p w:rsidR="004F4E83" w:rsidRDefault="004F4E83" w:rsidP="004E0286">
      <w:pPr>
        <w:pStyle w:val="Sansinterligne"/>
        <w:rPr>
          <w:rFonts w:eastAsia="SimSun" w:cs="Calibri"/>
          <w:lang w:eastAsia="zh-CN"/>
        </w:rPr>
      </w:pPr>
      <w:r w:rsidRPr="00286796">
        <w:rPr>
          <w:rFonts w:eastAsia="SimSun" w:cs="Calibri"/>
          <w:lang w:eastAsia="zh-CN"/>
        </w:rPr>
        <w:t>Le mulet en question pourra être un autre modèle</w:t>
      </w:r>
      <w:r>
        <w:rPr>
          <w:rFonts w:eastAsia="SimSun" w:cs="Calibri"/>
          <w:lang w:eastAsia="zh-CN"/>
        </w:rPr>
        <w:t xml:space="preserve"> que celui de la voiture principale utilisée par le concurrent depuis le début du championnat, </w:t>
      </w:r>
      <w:r w:rsidRPr="00286796">
        <w:rPr>
          <w:rFonts w:eastAsia="SimSun" w:cs="Calibri"/>
          <w:b/>
          <w:lang w:eastAsia="zh-CN"/>
        </w:rPr>
        <w:t>mais ce sera forcément un modèle autorisé au championnat</w:t>
      </w:r>
      <w:r w:rsidR="0068039F">
        <w:rPr>
          <w:rFonts w:eastAsia="SimSun" w:cs="Calibri"/>
          <w:b/>
          <w:lang w:eastAsia="zh-CN"/>
        </w:rPr>
        <w:t xml:space="preserve"> </w:t>
      </w:r>
      <w:r w:rsidR="0068039F" w:rsidRPr="00463CFC">
        <w:rPr>
          <w:rFonts w:eastAsia="SimSun" w:cs="Calibri"/>
          <w:b/>
          <w:lang w:eastAsia="zh-CN"/>
        </w:rPr>
        <w:t>et conforme au règlement technique</w:t>
      </w:r>
      <w:r w:rsidRPr="00286796">
        <w:rPr>
          <w:rFonts w:eastAsia="SimSun" w:cs="Calibri"/>
          <w:b/>
          <w:lang w:eastAsia="zh-CN"/>
        </w:rPr>
        <w:t>.</w:t>
      </w:r>
      <w:r w:rsidRPr="00286796">
        <w:rPr>
          <w:rFonts w:eastAsia="SimSun" w:cs="Calibri"/>
          <w:lang w:eastAsia="zh-CN"/>
        </w:rPr>
        <w:t xml:space="preserve"> Le but étant de permettre au pilote ma</w:t>
      </w:r>
      <w:r>
        <w:rPr>
          <w:rFonts w:eastAsia="SimSun" w:cs="Calibri"/>
          <w:lang w:eastAsia="zh-CN"/>
        </w:rPr>
        <w:t>lheureux de continuer à rouler malgré tout.</w:t>
      </w:r>
    </w:p>
    <w:p w:rsidR="004E0286" w:rsidRDefault="004E0286" w:rsidP="004E0286">
      <w:pPr>
        <w:pStyle w:val="Sansinterligne"/>
        <w:rPr>
          <w:rFonts w:eastAsia="SimSun" w:cs="Calibri"/>
          <w:lang w:eastAsia="zh-CN"/>
        </w:rPr>
      </w:pPr>
    </w:p>
    <w:p w:rsidR="0090607C" w:rsidRPr="0061635F" w:rsidRDefault="004E0286" w:rsidP="0061635F">
      <w:pPr>
        <w:widowControl w:val="0"/>
        <w:suppressAutoHyphens/>
        <w:autoSpaceDE w:val="0"/>
        <w:spacing w:after="0" w:line="240" w:lineRule="auto"/>
        <w:rPr>
          <w:rFonts w:ascii="Calibri" w:eastAsia="Verdana" w:hAnsi="Calibri" w:cs="Calibri"/>
          <w:i/>
          <w:color w:val="000000"/>
          <w:kern w:val="1"/>
          <w:lang w:eastAsia="hi-IN" w:bidi="hi-IN"/>
        </w:rPr>
      </w:pPr>
      <w:r w:rsidRPr="0079559A">
        <w:rPr>
          <w:rFonts w:eastAsia="SimSun" w:cs="Calibri"/>
          <w:b/>
          <w:lang w:eastAsia="zh-CN"/>
        </w:rPr>
        <w:t>Pour réaliser toutes opérations de graissage, huilage, nettoyage des tresses, réglage divers</w:t>
      </w:r>
      <w:r>
        <w:rPr>
          <w:rFonts w:eastAsia="SimSun" w:cs="Calibri"/>
          <w:lang w:eastAsia="zh-CN"/>
        </w:rPr>
        <w:t>, (etc.), tout pilote doit venir récupérer sa voiture dans la voie des stands. Il devra ensuite reprendre la piste depuis cette même voie des stands.</w:t>
      </w:r>
      <w:r w:rsidR="0079559A" w:rsidRPr="0079559A">
        <w:rPr>
          <w:rFonts w:ascii="Calibri" w:eastAsia="Verdana" w:hAnsi="Calibri" w:cs="Calibri"/>
          <w:color w:val="000000"/>
          <w:kern w:val="1"/>
          <w:lang w:eastAsia="hi-IN" w:bidi="hi-IN"/>
        </w:rPr>
        <w:t xml:space="preserve"> </w:t>
      </w:r>
      <w:r w:rsidR="0079559A" w:rsidRPr="00190121">
        <w:rPr>
          <w:rFonts w:ascii="Calibri" w:eastAsia="Verdana" w:hAnsi="Calibri" w:cs="Calibri"/>
          <w:color w:val="000000"/>
          <w:kern w:val="1"/>
          <w:lang w:eastAsia="hi-IN" w:bidi="hi-IN"/>
        </w:rPr>
        <w:t>(</w:t>
      </w:r>
      <w:proofErr w:type="gramStart"/>
      <w:r w:rsidR="0079559A" w:rsidRPr="00190121">
        <w:rPr>
          <w:rFonts w:ascii="Calibri" w:eastAsia="Verdana" w:hAnsi="Calibri" w:cs="Calibri"/>
          <w:color w:val="000000"/>
          <w:kern w:val="1"/>
          <w:lang w:eastAsia="hi-IN" w:bidi="hi-IN"/>
        </w:rPr>
        <w:t>voir</w:t>
      </w:r>
      <w:proofErr w:type="gramEnd"/>
      <w:r w:rsidR="0079559A" w:rsidRPr="00190121">
        <w:rPr>
          <w:rFonts w:ascii="Calibri" w:eastAsia="Verdana" w:hAnsi="Calibri" w:cs="Calibri"/>
          <w:color w:val="000000"/>
          <w:kern w:val="1"/>
          <w:lang w:eastAsia="hi-IN" w:bidi="hi-IN"/>
        </w:rPr>
        <w:t xml:space="preserve"> paragraphe </w:t>
      </w:r>
      <w:r w:rsidR="0079559A" w:rsidRPr="00190121">
        <w:rPr>
          <w:rFonts w:ascii="Calibri" w:eastAsia="Verdana" w:hAnsi="Calibri" w:cs="Calibri"/>
          <w:i/>
          <w:color w:val="000000"/>
          <w:kern w:val="1"/>
          <w:lang w:eastAsia="hi-IN" w:bidi="hi-IN"/>
        </w:rPr>
        <w:t>4.3. Procédure d’entrée/sortie de la voie des stands et de stop &amp; go)</w:t>
      </w:r>
      <w:r w:rsidR="0079559A">
        <w:rPr>
          <w:rFonts w:ascii="Calibri" w:eastAsia="Verdana" w:hAnsi="Calibri" w:cs="Calibri"/>
          <w:i/>
          <w:color w:val="000000"/>
          <w:kern w:val="1"/>
          <w:lang w:eastAsia="hi-IN" w:bidi="hi-IN"/>
        </w:rPr>
        <w:t>.</w:t>
      </w:r>
    </w:p>
    <w:p w:rsidR="00E71ECA" w:rsidRPr="00A54B52" w:rsidRDefault="00A54B52" w:rsidP="00A54B52">
      <w:pPr>
        <w:pStyle w:val="Titre1"/>
        <w:numPr>
          <w:ilvl w:val="0"/>
          <w:numId w:val="4"/>
        </w:numPr>
        <w:rPr>
          <w:rFonts w:ascii="Calibri" w:hAnsi="Calibri" w:cs="Calibri"/>
          <w:sz w:val="32"/>
          <w:szCs w:val="32"/>
        </w:rPr>
      </w:pPr>
      <w:r>
        <w:rPr>
          <w:rFonts w:ascii="Calibri" w:hAnsi="Calibri" w:cs="Calibri"/>
          <w:sz w:val="32"/>
          <w:szCs w:val="32"/>
        </w:rPr>
        <w:t>Classement général du championnat</w:t>
      </w:r>
    </w:p>
    <w:p w:rsidR="00917006" w:rsidRPr="00007392" w:rsidRDefault="00E71ECA" w:rsidP="001B2942">
      <w:pPr>
        <w:autoSpaceDE w:val="0"/>
        <w:autoSpaceDN w:val="0"/>
        <w:adjustRightInd w:val="0"/>
        <w:spacing w:line="276" w:lineRule="auto"/>
        <w:rPr>
          <w:rFonts w:ascii="Calibri" w:hAnsi="Calibri" w:cs="Calibri"/>
          <w:bCs/>
          <w:lang w:val="fr"/>
        </w:rPr>
      </w:pPr>
      <w:r w:rsidRPr="00A54B52">
        <w:rPr>
          <w:rFonts w:ascii="Calibri" w:hAnsi="Calibri" w:cs="Calibri"/>
          <w:bCs/>
          <w:lang w:val="fr"/>
        </w:rPr>
        <w:t>A la suite du classement final, les pilotes se verront attribuer des points au championnat en fonction du barème suivant :</w:t>
      </w:r>
    </w:p>
    <w:tbl>
      <w:tblPr>
        <w:tblW w:w="48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2"/>
        <w:gridCol w:w="2267"/>
        <w:gridCol w:w="2259"/>
        <w:gridCol w:w="2241"/>
      </w:tblGrid>
      <w:tr w:rsidR="00E71ECA" w:rsidRPr="008F0016" w:rsidTr="00DB5812">
        <w:trPr>
          <w:trHeight w:val="11"/>
        </w:trPr>
        <w:tc>
          <w:tcPr>
            <w:tcW w:w="1265" w:type="pct"/>
            <w:tcBorders>
              <w:top w:val="single" w:sz="12" w:space="0" w:color="auto"/>
              <w:left w:val="single" w:sz="12" w:space="0" w:color="auto"/>
              <w:bottom w:val="single" w:sz="6" w:space="0" w:color="auto"/>
              <w:right w:val="single" w:sz="6" w:space="0" w:color="auto"/>
            </w:tcBorders>
            <w:vAlign w:val="center"/>
          </w:tcPr>
          <w:p w:rsidR="00E71ECA" w:rsidRPr="008F0016" w:rsidRDefault="00E71ECA" w:rsidP="00CB3972">
            <w:pPr>
              <w:autoSpaceDE w:val="0"/>
              <w:autoSpaceDN w:val="0"/>
              <w:adjustRightInd w:val="0"/>
              <w:spacing w:line="276" w:lineRule="auto"/>
              <w:jc w:val="center"/>
              <w:rPr>
                <w:rFonts w:ascii="Calibri" w:hAnsi="Calibri" w:cs="Calibri"/>
                <w:lang w:val="fr"/>
              </w:rPr>
            </w:pPr>
            <w:r w:rsidRPr="008F0016">
              <w:rPr>
                <w:rFonts w:ascii="Calibri" w:hAnsi="Calibri" w:cs="Calibri"/>
                <w:lang w:val="fr"/>
              </w:rPr>
              <w:t>Classement de la manche</w:t>
            </w:r>
          </w:p>
        </w:tc>
        <w:tc>
          <w:tcPr>
            <w:tcW w:w="1251" w:type="pct"/>
            <w:tcBorders>
              <w:top w:val="single" w:sz="12" w:space="0" w:color="auto"/>
              <w:left w:val="single" w:sz="6" w:space="0" w:color="auto"/>
              <w:bottom w:val="single" w:sz="6" w:space="0" w:color="auto"/>
              <w:right w:val="single" w:sz="12" w:space="0" w:color="auto"/>
            </w:tcBorders>
            <w:vAlign w:val="center"/>
          </w:tcPr>
          <w:p w:rsidR="00E71ECA" w:rsidRPr="008F0016" w:rsidRDefault="00E71ECA" w:rsidP="00CB3972">
            <w:pPr>
              <w:autoSpaceDE w:val="0"/>
              <w:autoSpaceDN w:val="0"/>
              <w:adjustRightInd w:val="0"/>
              <w:spacing w:line="276" w:lineRule="auto"/>
              <w:jc w:val="center"/>
              <w:rPr>
                <w:rFonts w:ascii="Calibri" w:hAnsi="Calibri" w:cs="Calibri"/>
                <w:lang w:val="fr"/>
              </w:rPr>
            </w:pPr>
            <w:r w:rsidRPr="008F0016">
              <w:rPr>
                <w:rFonts w:ascii="Calibri" w:hAnsi="Calibri" w:cs="Calibri"/>
                <w:lang w:val="fr"/>
              </w:rPr>
              <w:t>Points attribué</w:t>
            </w:r>
          </w:p>
        </w:tc>
        <w:tc>
          <w:tcPr>
            <w:tcW w:w="1247" w:type="pct"/>
            <w:tcBorders>
              <w:top w:val="single" w:sz="12" w:space="0" w:color="auto"/>
              <w:left w:val="single" w:sz="12" w:space="0" w:color="auto"/>
            </w:tcBorders>
            <w:vAlign w:val="center"/>
          </w:tcPr>
          <w:p w:rsidR="00E71ECA" w:rsidRPr="008F0016" w:rsidRDefault="00E71ECA" w:rsidP="00CB3972">
            <w:pPr>
              <w:autoSpaceDE w:val="0"/>
              <w:autoSpaceDN w:val="0"/>
              <w:adjustRightInd w:val="0"/>
              <w:spacing w:line="276" w:lineRule="auto"/>
              <w:jc w:val="center"/>
              <w:rPr>
                <w:rFonts w:ascii="Calibri" w:hAnsi="Calibri" w:cs="Calibri"/>
                <w:lang w:val="fr"/>
              </w:rPr>
            </w:pPr>
            <w:r w:rsidRPr="008F0016">
              <w:rPr>
                <w:rFonts w:ascii="Calibri" w:hAnsi="Calibri" w:cs="Calibri"/>
                <w:lang w:val="fr"/>
              </w:rPr>
              <w:t>Classement de la manche</w:t>
            </w:r>
          </w:p>
        </w:tc>
        <w:tc>
          <w:tcPr>
            <w:tcW w:w="1237" w:type="pct"/>
            <w:tcBorders>
              <w:top w:val="single" w:sz="12" w:space="0" w:color="auto"/>
              <w:right w:val="single" w:sz="12" w:space="0" w:color="auto"/>
            </w:tcBorders>
            <w:vAlign w:val="center"/>
          </w:tcPr>
          <w:p w:rsidR="00E71ECA" w:rsidRPr="008F0016" w:rsidRDefault="00E71ECA" w:rsidP="00CB3972">
            <w:pPr>
              <w:autoSpaceDE w:val="0"/>
              <w:autoSpaceDN w:val="0"/>
              <w:adjustRightInd w:val="0"/>
              <w:spacing w:line="276" w:lineRule="auto"/>
              <w:jc w:val="center"/>
              <w:rPr>
                <w:rFonts w:ascii="Calibri" w:hAnsi="Calibri" w:cs="Calibri"/>
                <w:lang w:val="fr"/>
              </w:rPr>
            </w:pPr>
            <w:r w:rsidRPr="008F0016">
              <w:rPr>
                <w:rFonts w:ascii="Calibri" w:hAnsi="Calibri" w:cs="Calibri"/>
                <w:lang w:val="fr"/>
              </w:rPr>
              <w:t>Points attribué</w:t>
            </w:r>
          </w:p>
        </w:tc>
      </w:tr>
      <w:tr w:rsidR="00E71ECA" w:rsidRPr="008F0016" w:rsidTr="00DB5812">
        <w:trPr>
          <w:trHeight w:val="235"/>
        </w:trPr>
        <w:tc>
          <w:tcPr>
            <w:tcW w:w="1265" w:type="pct"/>
            <w:tcBorders>
              <w:top w:val="single" w:sz="6" w:space="0" w:color="auto"/>
              <w:left w:val="single" w:sz="12" w:space="0" w:color="auto"/>
              <w:bottom w:val="single" w:sz="6" w:space="0" w:color="auto"/>
              <w:right w:val="single" w:sz="6" w:space="0" w:color="auto"/>
            </w:tcBorders>
            <w:vAlign w:val="center"/>
          </w:tcPr>
          <w:p w:rsidR="00E71ECA" w:rsidRPr="008F0016" w:rsidRDefault="00E71ECA" w:rsidP="00CB3972">
            <w:pPr>
              <w:autoSpaceDE w:val="0"/>
              <w:autoSpaceDN w:val="0"/>
              <w:adjustRightInd w:val="0"/>
              <w:spacing w:line="276" w:lineRule="auto"/>
              <w:jc w:val="center"/>
              <w:rPr>
                <w:rFonts w:ascii="Calibri" w:hAnsi="Calibri" w:cs="Calibri"/>
                <w:b/>
                <w:lang w:val="fr"/>
              </w:rPr>
            </w:pPr>
            <w:r w:rsidRPr="008F0016">
              <w:rPr>
                <w:rFonts w:ascii="Calibri" w:hAnsi="Calibri" w:cs="Calibri"/>
                <w:b/>
                <w:lang w:val="fr"/>
              </w:rPr>
              <w:t>1 er</w:t>
            </w:r>
          </w:p>
        </w:tc>
        <w:tc>
          <w:tcPr>
            <w:tcW w:w="1251" w:type="pct"/>
            <w:tcBorders>
              <w:top w:val="single" w:sz="6" w:space="0" w:color="auto"/>
              <w:left w:val="single" w:sz="6" w:space="0" w:color="auto"/>
              <w:bottom w:val="single" w:sz="6" w:space="0" w:color="auto"/>
              <w:right w:val="single" w:sz="12" w:space="0" w:color="auto"/>
            </w:tcBorders>
            <w:vAlign w:val="center"/>
          </w:tcPr>
          <w:p w:rsidR="00E71ECA" w:rsidRPr="008F0016" w:rsidRDefault="00E71ECA" w:rsidP="00CB3972">
            <w:pPr>
              <w:autoSpaceDE w:val="0"/>
              <w:autoSpaceDN w:val="0"/>
              <w:adjustRightInd w:val="0"/>
              <w:spacing w:line="276" w:lineRule="auto"/>
              <w:jc w:val="center"/>
              <w:rPr>
                <w:rFonts w:ascii="Calibri" w:hAnsi="Calibri" w:cs="Calibri"/>
                <w:lang w:val="fr"/>
              </w:rPr>
            </w:pPr>
            <w:r w:rsidRPr="008F0016">
              <w:rPr>
                <w:rFonts w:ascii="Calibri" w:hAnsi="Calibri" w:cs="Calibri"/>
                <w:bCs/>
                <w:lang w:val="fr"/>
              </w:rPr>
              <w:t>25 points</w:t>
            </w:r>
          </w:p>
        </w:tc>
        <w:tc>
          <w:tcPr>
            <w:tcW w:w="1247" w:type="pct"/>
            <w:tcBorders>
              <w:left w:val="single" w:sz="12" w:space="0" w:color="auto"/>
            </w:tcBorders>
            <w:vAlign w:val="center"/>
          </w:tcPr>
          <w:p w:rsidR="00E71ECA" w:rsidRPr="008F0016" w:rsidRDefault="00BB02B1" w:rsidP="00CB3972">
            <w:pPr>
              <w:autoSpaceDE w:val="0"/>
              <w:autoSpaceDN w:val="0"/>
              <w:adjustRightInd w:val="0"/>
              <w:spacing w:line="276" w:lineRule="auto"/>
              <w:jc w:val="center"/>
              <w:rPr>
                <w:rFonts w:ascii="Calibri" w:hAnsi="Calibri" w:cs="Calibri"/>
                <w:b/>
                <w:lang w:val="fr"/>
              </w:rPr>
            </w:pPr>
            <w:r>
              <w:rPr>
                <w:rFonts w:ascii="Calibri" w:hAnsi="Calibri" w:cs="Calibri"/>
                <w:b/>
                <w:lang w:val="fr"/>
              </w:rPr>
              <w:t>13</w:t>
            </w:r>
            <w:r w:rsidR="00E71ECA" w:rsidRPr="008F0016">
              <w:rPr>
                <w:rFonts w:ascii="Calibri" w:hAnsi="Calibri" w:cs="Calibri"/>
                <w:b/>
                <w:lang w:val="fr"/>
              </w:rPr>
              <w:t xml:space="preserve"> </w:t>
            </w:r>
            <w:proofErr w:type="spellStart"/>
            <w:r w:rsidR="00E71ECA" w:rsidRPr="008F0016">
              <w:rPr>
                <w:rFonts w:ascii="Calibri" w:hAnsi="Calibri" w:cs="Calibri"/>
                <w:b/>
                <w:lang w:val="fr"/>
              </w:rPr>
              <w:t>ème</w:t>
            </w:r>
            <w:proofErr w:type="spellEnd"/>
          </w:p>
        </w:tc>
        <w:tc>
          <w:tcPr>
            <w:tcW w:w="1237" w:type="pct"/>
            <w:tcBorders>
              <w:right w:val="single" w:sz="12" w:space="0" w:color="auto"/>
            </w:tcBorders>
            <w:vAlign w:val="center"/>
          </w:tcPr>
          <w:p w:rsidR="00E71ECA" w:rsidRPr="008F0016" w:rsidRDefault="00BB02B1" w:rsidP="00CB3972">
            <w:pPr>
              <w:autoSpaceDE w:val="0"/>
              <w:autoSpaceDN w:val="0"/>
              <w:adjustRightInd w:val="0"/>
              <w:spacing w:line="276" w:lineRule="auto"/>
              <w:jc w:val="center"/>
              <w:rPr>
                <w:rFonts w:ascii="Calibri" w:hAnsi="Calibri" w:cs="Calibri"/>
                <w:lang w:val="fr"/>
              </w:rPr>
            </w:pPr>
            <w:r>
              <w:rPr>
                <w:rFonts w:ascii="Calibri" w:hAnsi="Calibri" w:cs="Calibri"/>
                <w:bCs/>
                <w:lang w:val="fr"/>
              </w:rPr>
              <w:t>11</w:t>
            </w:r>
            <w:r w:rsidR="00E71ECA" w:rsidRPr="008F0016">
              <w:rPr>
                <w:rFonts w:ascii="Calibri" w:hAnsi="Calibri" w:cs="Calibri"/>
                <w:bCs/>
                <w:lang w:val="fr"/>
              </w:rPr>
              <w:t xml:space="preserve"> points</w:t>
            </w:r>
          </w:p>
        </w:tc>
      </w:tr>
      <w:tr w:rsidR="00E71ECA" w:rsidRPr="008F0016" w:rsidTr="00DB5812">
        <w:trPr>
          <w:trHeight w:val="235"/>
        </w:trPr>
        <w:tc>
          <w:tcPr>
            <w:tcW w:w="1265" w:type="pct"/>
            <w:tcBorders>
              <w:top w:val="single" w:sz="6" w:space="0" w:color="auto"/>
              <w:left w:val="single" w:sz="12" w:space="0" w:color="auto"/>
              <w:bottom w:val="single" w:sz="6" w:space="0" w:color="auto"/>
              <w:right w:val="single" w:sz="6" w:space="0" w:color="auto"/>
            </w:tcBorders>
            <w:vAlign w:val="center"/>
          </w:tcPr>
          <w:p w:rsidR="00E71ECA" w:rsidRPr="008F0016" w:rsidRDefault="00E71ECA" w:rsidP="00CB3972">
            <w:pPr>
              <w:autoSpaceDE w:val="0"/>
              <w:autoSpaceDN w:val="0"/>
              <w:adjustRightInd w:val="0"/>
              <w:spacing w:line="276" w:lineRule="auto"/>
              <w:jc w:val="center"/>
              <w:rPr>
                <w:rFonts w:ascii="Calibri" w:hAnsi="Calibri" w:cs="Calibri"/>
                <w:b/>
                <w:lang w:val="fr"/>
              </w:rPr>
            </w:pPr>
            <w:r w:rsidRPr="008F0016">
              <w:rPr>
                <w:rFonts w:ascii="Calibri" w:hAnsi="Calibri" w:cs="Calibri"/>
                <w:b/>
                <w:lang w:val="fr"/>
              </w:rPr>
              <w:t xml:space="preserve">2 </w:t>
            </w:r>
            <w:proofErr w:type="spellStart"/>
            <w:r w:rsidRPr="008F0016">
              <w:rPr>
                <w:rFonts w:ascii="Calibri" w:hAnsi="Calibri" w:cs="Calibri"/>
                <w:b/>
                <w:lang w:val="fr"/>
              </w:rPr>
              <w:t>ème</w:t>
            </w:r>
            <w:proofErr w:type="spellEnd"/>
          </w:p>
        </w:tc>
        <w:tc>
          <w:tcPr>
            <w:tcW w:w="1251" w:type="pct"/>
            <w:tcBorders>
              <w:top w:val="single" w:sz="6" w:space="0" w:color="auto"/>
              <w:left w:val="single" w:sz="6" w:space="0" w:color="auto"/>
              <w:bottom w:val="single" w:sz="6" w:space="0" w:color="auto"/>
              <w:right w:val="single" w:sz="12" w:space="0" w:color="auto"/>
            </w:tcBorders>
            <w:vAlign w:val="center"/>
          </w:tcPr>
          <w:p w:rsidR="00E71ECA" w:rsidRPr="008F0016" w:rsidRDefault="00307F0B" w:rsidP="00CB3972">
            <w:pPr>
              <w:autoSpaceDE w:val="0"/>
              <w:autoSpaceDN w:val="0"/>
              <w:adjustRightInd w:val="0"/>
              <w:spacing w:line="276" w:lineRule="auto"/>
              <w:jc w:val="center"/>
              <w:rPr>
                <w:rFonts w:ascii="Calibri" w:hAnsi="Calibri" w:cs="Calibri"/>
                <w:lang w:val="fr"/>
              </w:rPr>
            </w:pPr>
            <w:r>
              <w:rPr>
                <w:rFonts w:ascii="Calibri" w:hAnsi="Calibri" w:cs="Calibri"/>
                <w:bCs/>
                <w:lang w:val="fr"/>
              </w:rPr>
              <w:t>23</w:t>
            </w:r>
            <w:r w:rsidR="00E71ECA" w:rsidRPr="008F0016">
              <w:rPr>
                <w:rFonts w:ascii="Calibri" w:hAnsi="Calibri" w:cs="Calibri"/>
                <w:bCs/>
                <w:lang w:val="fr"/>
              </w:rPr>
              <w:t xml:space="preserve"> points</w:t>
            </w:r>
          </w:p>
        </w:tc>
        <w:tc>
          <w:tcPr>
            <w:tcW w:w="1247" w:type="pct"/>
            <w:tcBorders>
              <w:left w:val="single" w:sz="12" w:space="0" w:color="auto"/>
            </w:tcBorders>
            <w:vAlign w:val="center"/>
          </w:tcPr>
          <w:p w:rsidR="00E71ECA" w:rsidRPr="008F0016" w:rsidRDefault="00BB02B1" w:rsidP="00CB3972">
            <w:pPr>
              <w:autoSpaceDE w:val="0"/>
              <w:autoSpaceDN w:val="0"/>
              <w:adjustRightInd w:val="0"/>
              <w:spacing w:line="276" w:lineRule="auto"/>
              <w:jc w:val="center"/>
              <w:rPr>
                <w:rFonts w:ascii="Calibri" w:hAnsi="Calibri" w:cs="Calibri"/>
                <w:b/>
                <w:lang w:val="fr"/>
              </w:rPr>
            </w:pPr>
            <w:r>
              <w:rPr>
                <w:rFonts w:ascii="Calibri" w:hAnsi="Calibri" w:cs="Calibri"/>
                <w:b/>
                <w:lang w:val="fr"/>
              </w:rPr>
              <w:t>14</w:t>
            </w:r>
            <w:r w:rsidR="00E71ECA" w:rsidRPr="008F0016">
              <w:rPr>
                <w:rFonts w:ascii="Calibri" w:hAnsi="Calibri" w:cs="Calibri"/>
                <w:b/>
                <w:lang w:val="fr"/>
              </w:rPr>
              <w:t xml:space="preserve"> </w:t>
            </w:r>
            <w:proofErr w:type="spellStart"/>
            <w:r w:rsidR="00E71ECA" w:rsidRPr="008F0016">
              <w:rPr>
                <w:rFonts w:ascii="Calibri" w:hAnsi="Calibri" w:cs="Calibri"/>
                <w:b/>
                <w:lang w:val="fr"/>
              </w:rPr>
              <w:t>ème</w:t>
            </w:r>
            <w:proofErr w:type="spellEnd"/>
          </w:p>
        </w:tc>
        <w:tc>
          <w:tcPr>
            <w:tcW w:w="1237" w:type="pct"/>
            <w:tcBorders>
              <w:right w:val="single" w:sz="12" w:space="0" w:color="auto"/>
            </w:tcBorders>
            <w:vAlign w:val="center"/>
          </w:tcPr>
          <w:p w:rsidR="00E71ECA" w:rsidRPr="008F0016" w:rsidRDefault="00BB02B1" w:rsidP="00CB3972">
            <w:pPr>
              <w:autoSpaceDE w:val="0"/>
              <w:autoSpaceDN w:val="0"/>
              <w:adjustRightInd w:val="0"/>
              <w:spacing w:line="276" w:lineRule="auto"/>
              <w:jc w:val="center"/>
              <w:rPr>
                <w:rFonts w:ascii="Calibri" w:hAnsi="Calibri" w:cs="Calibri"/>
                <w:lang w:val="fr"/>
              </w:rPr>
            </w:pPr>
            <w:r>
              <w:rPr>
                <w:rFonts w:ascii="Calibri" w:hAnsi="Calibri" w:cs="Calibri"/>
                <w:bCs/>
                <w:lang w:val="fr"/>
              </w:rPr>
              <w:t>10</w:t>
            </w:r>
            <w:r w:rsidR="00E71ECA" w:rsidRPr="008F0016">
              <w:rPr>
                <w:rFonts w:ascii="Calibri" w:hAnsi="Calibri" w:cs="Calibri"/>
                <w:bCs/>
                <w:lang w:val="fr"/>
              </w:rPr>
              <w:t xml:space="preserve"> points</w:t>
            </w:r>
          </w:p>
        </w:tc>
      </w:tr>
      <w:tr w:rsidR="00E71ECA" w:rsidRPr="008F0016" w:rsidTr="00DB5812">
        <w:trPr>
          <w:trHeight w:val="235"/>
        </w:trPr>
        <w:tc>
          <w:tcPr>
            <w:tcW w:w="1265" w:type="pct"/>
            <w:tcBorders>
              <w:top w:val="single" w:sz="6" w:space="0" w:color="auto"/>
              <w:left w:val="single" w:sz="12" w:space="0" w:color="auto"/>
              <w:bottom w:val="single" w:sz="6" w:space="0" w:color="auto"/>
              <w:right w:val="single" w:sz="6" w:space="0" w:color="auto"/>
            </w:tcBorders>
            <w:vAlign w:val="center"/>
          </w:tcPr>
          <w:p w:rsidR="00E71ECA" w:rsidRPr="008F0016" w:rsidRDefault="00E71ECA" w:rsidP="00CB3972">
            <w:pPr>
              <w:autoSpaceDE w:val="0"/>
              <w:autoSpaceDN w:val="0"/>
              <w:adjustRightInd w:val="0"/>
              <w:spacing w:line="276" w:lineRule="auto"/>
              <w:jc w:val="center"/>
              <w:rPr>
                <w:rFonts w:ascii="Calibri" w:hAnsi="Calibri" w:cs="Calibri"/>
                <w:b/>
                <w:lang w:val="fr"/>
              </w:rPr>
            </w:pPr>
            <w:r w:rsidRPr="008F0016">
              <w:rPr>
                <w:rFonts w:ascii="Calibri" w:hAnsi="Calibri" w:cs="Calibri"/>
                <w:b/>
                <w:lang w:val="fr"/>
              </w:rPr>
              <w:t xml:space="preserve">3 </w:t>
            </w:r>
            <w:proofErr w:type="spellStart"/>
            <w:r w:rsidRPr="008F0016">
              <w:rPr>
                <w:rFonts w:ascii="Calibri" w:hAnsi="Calibri" w:cs="Calibri"/>
                <w:b/>
                <w:lang w:val="fr"/>
              </w:rPr>
              <w:t>ème</w:t>
            </w:r>
            <w:proofErr w:type="spellEnd"/>
          </w:p>
        </w:tc>
        <w:tc>
          <w:tcPr>
            <w:tcW w:w="1251" w:type="pct"/>
            <w:tcBorders>
              <w:top w:val="single" w:sz="6" w:space="0" w:color="auto"/>
              <w:left w:val="single" w:sz="6" w:space="0" w:color="auto"/>
              <w:bottom w:val="single" w:sz="6" w:space="0" w:color="auto"/>
              <w:right w:val="single" w:sz="12" w:space="0" w:color="auto"/>
            </w:tcBorders>
            <w:vAlign w:val="center"/>
          </w:tcPr>
          <w:p w:rsidR="00E71ECA" w:rsidRPr="008F0016" w:rsidRDefault="00307F0B" w:rsidP="00CB3972">
            <w:pPr>
              <w:autoSpaceDE w:val="0"/>
              <w:autoSpaceDN w:val="0"/>
              <w:adjustRightInd w:val="0"/>
              <w:spacing w:line="276" w:lineRule="auto"/>
              <w:jc w:val="center"/>
              <w:rPr>
                <w:rFonts w:ascii="Calibri" w:hAnsi="Calibri" w:cs="Calibri"/>
                <w:lang w:val="fr"/>
              </w:rPr>
            </w:pPr>
            <w:r>
              <w:rPr>
                <w:rFonts w:ascii="Calibri" w:hAnsi="Calibri" w:cs="Calibri"/>
                <w:bCs/>
                <w:lang w:val="fr"/>
              </w:rPr>
              <w:t>21</w:t>
            </w:r>
            <w:r w:rsidR="00E71ECA" w:rsidRPr="008F0016">
              <w:rPr>
                <w:rFonts w:ascii="Calibri" w:hAnsi="Calibri" w:cs="Calibri"/>
                <w:bCs/>
                <w:lang w:val="fr"/>
              </w:rPr>
              <w:t xml:space="preserve"> points</w:t>
            </w:r>
          </w:p>
        </w:tc>
        <w:tc>
          <w:tcPr>
            <w:tcW w:w="1247" w:type="pct"/>
            <w:tcBorders>
              <w:left w:val="single" w:sz="12" w:space="0" w:color="auto"/>
            </w:tcBorders>
            <w:vAlign w:val="center"/>
          </w:tcPr>
          <w:p w:rsidR="00E71ECA" w:rsidRPr="008F0016" w:rsidRDefault="00BB02B1" w:rsidP="00CB3972">
            <w:pPr>
              <w:autoSpaceDE w:val="0"/>
              <w:autoSpaceDN w:val="0"/>
              <w:adjustRightInd w:val="0"/>
              <w:spacing w:line="276" w:lineRule="auto"/>
              <w:jc w:val="center"/>
              <w:rPr>
                <w:rFonts w:ascii="Calibri" w:hAnsi="Calibri" w:cs="Calibri"/>
                <w:b/>
                <w:lang w:val="fr"/>
              </w:rPr>
            </w:pPr>
            <w:r>
              <w:rPr>
                <w:rFonts w:ascii="Calibri" w:hAnsi="Calibri" w:cs="Calibri"/>
                <w:b/>
                <w:lang w:val="fr"/>
              </w:rPr>
              <w:t>15</w:t>
            </w:r>
            <w:r w:rsidR="00E71ECA" w:rsidRPr="008F0016">
              <w:rPr>
                <w:rFonts w:ascii="Calibri" w:hAnsi="Calibri" w:cs="Calibri"/>
                <w:b/>
                <w:lang w:val="fr"/>
              </w:rPr>
              <w:t xml:space="preserve"> </w:t>
            </w:r>
            <w:proofErr w:type="spellStart"/>
            <w:r w:rsidR="00E71ECA" w:rsidRPr="008F0016">
              <w:rPr>
                <w:rFonts w:ascii="Calibri" w:hAnsi="Calibri" w:cs="Calibri"/>
                <w:b/>
                <w:lang w:val="fr"/>
              </w:rPr>
              <w:t>ème</w:t>
            </w:r>
            <w:proofErr w:type="spellEnd"/>
          </w:p>
        </w:tc>
        <w:tc>
          <w:tcPr>
            <w:tcW w:w="1237" w:type="pct"/>
            <w:tcBorders>
              <w:right w:val="single" w:sz="12" w:space="0" w:color="auto"/>
            </w:tcBorders>
            <w:vAlign w:val="center"/>
          </w:tcPr>
          <w:p w:rsidR="00E71ECA" w:rsidRPr="008F0016" w:rsidRDefault="00BB02B1" w:rsidP="00CB3972">
            <w:pPr>
              <w:autoSpaceDE w:val="0"/>
              <w:autoSpaceDN w:val="0"/>
              <w:adjustRightInd w:val="0"/>
              <w:spacing w:line="276" w:lineRule="auto"/>
              <w:jc w:val="center"/>
              <w:rPr>
                <w:rFonts w:ascii="Calibri" w:hAnsi="Calibri" w:cs="Calibri"/>
                <w:lang w:val="fr"/>
              </w:rPr>
            </w:pPr>
            <w:r>
              <w:rPr>
                <w:rFonts w:ascii="Calibri" w:hAnsi="Calibri" w:cs="Calibri"/>
                <w:bCs/>
                <w:lang w:val="fr"/>
              </w:rPr>
              <w:t>09</w:t>
            </w:r>
            <w:r w:rsidR="00E71ECA" w:rsidRPr="008F0016">
              <w:rPr>
                <w:rFonts w:ascii="Calibri" w:hAnsi="Calibri" w:cs="Calibri"/>
                <w:bCs/>
                <w:lang w:val="fr"/>
              </w:rPr>
              <w:t xml:space="preserve"> points</w:t>
            </w:r>
          </w:p>
        </w:tc>
      </w:tr>
      <w:tr w:rsidR="00E71ECA" w:rsidRPr="008F0016" w:rsidTr="00DB5812">
        <w:trPr>
          <w:trHeight w:val="235"/>
        </w:trPr>
        <w:tc>
          <w:tcPr>
            <w:tcW w:w="1265" w:type="pct"/>
            <w:tcBorders>
              <w:top w:val="single" w:sz="6" w:space="0" w:color="auto"/>
              <w:left w:val="single" w:sz="12" w:space="0" w:color="auto"/>
              <w:bottom w:val="single" w:sz="6" w:space="0" w:color="auto"/>
              <w:right w:val="single" w:sz="6" w:space="0" w:color="auto"/>
            </w:tcBorders>
            <w:vAlign w:val="center"/>
          </w:tcPr>
          <w:p w:rsidR="00E71ECA" w:rsidRPr="008F0016" w:rsidRDefault="00E71ECA" w:rsidP="00CB3972">
            <w:pPr>
              <w:autoSpaceDE w:val="0"/>
              <w:autoSpaceDN w:val="0"/>
              <w:adjustRightInd w:val="0"/>
              <w:spacing w:line="276" w:lineRule="auto"/>
              <w:jc w:val="center"/>
              <w:rPr>
                <w:rFonts w:ascii="Calibri" w:hAnsi="Calibri" w:cs="Calibri"/>
                <w:b/>
                <w:lang w:val="fr"/>
              </w:rPr>
            </w:pPr>
            <w:r w:rsidRPr="008F0016">
              <w:rPr>
                <w:rFonts w:ascii="Calibri" w:hAnsi="Calibri" w:cs="Calibri"/>
                <w:b/>
                <w:lang w:val="fr"/>
              </w:rPr>
              <w:t xml:space="preserve">4 </w:t>
            </w:r>
            <w:proofErr w:type="spellStart"/>
            <w:r w:rsidRPr="008F0016">
              <w:rPr>
                <w:rFonts w:ascii="Calibri" w:hAnsi="Calibri" w:cs="Calibri"/>
                <w:b/>
                <w:lang w:val="fr"/>
              </w:rPr>
              <w:t>ème</w:t>
            </w:r>
            <w:proofErr w:type="spellEnd"/>
          </w:p>
        </w:tc>
        <w:tc>
          <w:tcPr>
            <w:tcW w:w="1251" w:type="pct"/>
            <w:tcBorders>
              <w:top w:val="single" w:sz="6" w:space="0" w:color="auto"/>
              <w:left w:val="single" w:sz="6" w:space="0" w:color="auto"/>
              <w:bottom w:val="single" w:sz="6" w:space="0" w:color="auto"/>
              <w:right w:val="single" w:sz="12" w:space="0" w:color="auto"/>
            </w:tcBorders>
            <w:vAlign w:val="center"/>
          </w:tcPr>
          <w:p w:rsidR="00E71ECA" w:rsidRPr="008F0016" w:rsidRDefault="00307F0B" w:rsidP="00CB3972">
            <w:pPr>
              <w:autoSpaceDE w:val="0"/>
              <w:autoSpaceDN w:val="0"/>
              <w:adjustRightInd w:val="0"/>
              <w:spacing w:line="276" w:lineRule="auto"/>
              <w:jc w:val="center"/>
              <w:rPr>
                <w:rFonts w:ascii="Calibri" w:hAnsi="Calibri" w:cs="Calibri"/>
                <w:lang w:val="fr"/>
              </w:rPr>
            </w:pPr>
            <w:r>
              <w:rPr>
                <w:rFonts w:ascii="Calibri" w:hAnsi="Calibri" w:cs="Calibri"/>
                <w:bCs/>
                <w:lang w:val="fr"/>
              </w:rPr>
              <w:t>20</w:t>
            </w:r>
            <w:r w:rsidR="00E71ECA" w:rsidRPr="008F0016">
              <w:rPr>
                <w:rFonts w:ascii="Calibri" w:hAnsi="Calibri" w:cs="Calibri"/>
                <w:bCs/>
                <w:lang w:val="fr"/>
              </w:rPr>
              <w:t xml:space="preserve"> points</w:t>
            </w:r>
          </w:p>
        </w:tc>
        <w:tc>
          <w:tcPr>
            <w:tcW w:w="1247" w:type="pct"/>
            <w:tcBorders>
              <w:left w:val="single" w:sz="12" w:space="0" w:color="auto"/>
            </w:tcBorders>
            <w:vAlign w:val="center"/>
          </w:tcPr>
          <w:p w:rsidR="00E71ECA" w:rsidRPr="008F0016" w:rsidRDefault="00BB02B1" w:rsidP="00CB3972">
            <w:pPr>
              <w:autoSpaceDE w:val="0"/>
              <w:autoSpaceDN w:val="0"/>
              <w:adjustRightInd w:val="0"/>
              <w:spacing w:line="276" w:lineRule="auto"/>
              <w:jc w:val="center"/>
              <w:rPr>
                <w:rFonts w:ascii="Calibri" w:hAnsi="Calibri" w:cs="Calibri"/>
                <w:b/>
                <w:lang w:val="fr"/>
              </w:rPr>
            </w:pPr>
            <w:r>
              <w:rPr>
                <w:rFonts w:ascii="Calibri" w:hAnsi="Calibri" w:cs="Calibri"/>
                <w:b/>
                <w:lang w:val="fr"/>
              </w:rPr>
              <w:t>16</w:t>
            </w:r>
            <w:r w:rsidR="00E71ECA" w:rsidRPr="008F0016">
              <w:rPr>
                <w:rFonts w:ascii="Calibri" w:hAnsi="Calibri" w:cs="Calibri"/>
                <w:b/>
                <w:lang w:val="fr"/>
              </w:rPr>
              <w:t xml:space="preserve"> </w:t>
            </w:r>
            <w:proofErr w:type="spellStart"/>
            <w:r w:rsidR="00E71ECA" w:rsidRPr="008F0016">
              <w:rPr>
                <w:rFonts w:ascii="Calibri" w:hAnsi="Calibri" w:cs="Calibri"/>
                <w:b/>
                <w:lang w:val="fr"/>
              </w:rPr>
              <w:t>ème</w:t>
            </w:r>
            <w:proofErr w:type="spellEnd"/>
          </w:p>
        </w:tc>
        <w:tc>
          <w:tcPr>
            <w:tcW w:w="1237" w:type="pct"/>
            <w:tcBorders>
              <w:right w:val="single" w:sz="12" w:space="0" w:color="auto"/>
            </w:tcBorders>
            <w:vAlign w:val="center"/>
          </w:tcPr>
          <w:p w:rsidR="00E71ECA" w:rsidRPr="008F0016" w:rsidRDefault="00BB02B1" w:rsidP="00CB3972">
            <w:pPr>
              <w:autoSpaceDE w:val="0"/>
              <w:autoSpaceDN w:val="0"/>
              <w:adjustRightInd w:val="0"/>
              <w:spacing w:line="276" w:lineRule="auto"/>
              <w:jc w:val="center"/>
              <w:rPr>
                <w:rFonts w:ascii="Calibri" w:hAnsi="Calibri" w:cs="Calibri"/>
                <w:lang w:val="fr"/>
              </w:rPr>
            </w:pPr>
            <w:r>
              <w:rPr>
                <w:rFonts w:ascii="Calibri" w:hAnsi="Calibri" w:cs="Calibri"/>
                <w:bCs/>
                <w:lang w:val="fr"/>
              </w:rPr>
              <w:t>08</w:t>
            </w:r>
            <w:r w:rsidR="00E71ECA" w:rsidRPr="008F0016">
              <w:rPr>
                <w:rFonts w:ascii="Calibri" w:hAnsi="Calibri" w:cs="Calibri"/>
                <w:bCs/>
                <w:lang w:val="fr"/>
              </w:rPr>
              <w:t xml:space="preserve"> points</w:t>
            </w:r>
          </w:p>
        </w:tc>
      </w:tr>
      <w:tr w:rsidR="00E71ECA" w:rsidRPr="008F0016" w:rsidTr="00DB5812">
        <w:trPr>
          <w:trHeight w:val="235"/>
        </w:trPr>
        <w:tc>
          <w:tcPr>
            <w:tcW w:w="1265" w:type="pct"/>
            <w:tcBorders>
              <w:top w:val="single" w:sz="6" w:space="0" w:color="auto"/>
              <w:left w:val="single" w:sz="12" w:space="0" w:color="auto"/>
              <w:bottom w:val="single" w:sz="6" w:space="0" w:color="auto"/>
              <w:right w:val="single" w:sz="6" w:space="0" w:color="auto"/>
            </w:tcBorders>
            <w:vAlign w:val="center"/>
          </w:tcPr>
          <w:p w:rsidR="00E71ECA" w:rsidRPr="008F0016" w:rsidRDefault="00E71ECA" w:rsidP="00CB3972">
            <w:pPr>
              <w:autoSpaceDE w:val="0"/>
              <w:autoSpaceDN w:val="0"/>
              <w:adjustRightInd w:val="0"/>
              <w:spacing w:line="276" w:lineRule="auto"/>
              <w:jc w:val="center"/>
              <w:rPr>
                <w:rFonts w:ascii="Calibri" w:hAnsi="Calibri" w:cs="Calibri"/>
                <w:b/>
                <w:lang w:val="fr"/>
              </w:rPr>
            </w:pPr>
            <w:r w:rsidRPr="008F0016">
              <w:rPr>
                <w:rFonts w:ascii="Calibri" w:hAnsi="Calibri" w:cs="Calibri"/>
                <w:b/>
                <w:lang w:val="fr"/>
              </w:rPr>
              <w:t xml:space="preserve">5 </w:t>
            </w:r>
            <w:proofErr w:type="spellStart"/>
            <w:r w:rsidRPr="008F0016">
              <w:rPr>
                <w:rFonts w:ascii="Calibri" w:hAnsi="Calibri" w:cs="Calibri"/>
                <w:b/>
                <w:lang w:val="fr"/>
              </w:rPr>
              <w:t>ème</w:t>
            </w:r>
            <w:proofErr w:type="spellEnd"/>
          </w:p>
        </w:tc>
        <w:tc>
          <w:tcPr>
            <w:tcW w:w="1251" w:type="pct"/>
            <w:tcBorders>
              <w:top w:val="single" w:sz="6" w:space="0" w:color="auto"/>
              <w:left w:val="single" w:sz="6" w:space="0" w:color="auto"/>
              <w:bottom w:val="single" w:sz="6" w:space="0" w:color="auto"/>
              <w:right w:val="single" w:sz="12" w:space="0" w:color="auto"/>
            </w:tcBorders>
            <w:vAlign w:val="center"/>
          </w:tcPr>
          <w:p w:rsidR="00E71ECA" w:rsidRPr="008F0016" w:rsidRDefault="00307F0B" w:rsidP="00CB3972">
            <w:pPr>
              <w:autoSpaceDE w:val="0"/>
              <w:autoSpaceDN w:val="0"/>
              <w:adjustRightInd w:val="0"/>
              <w:spacing w:line="276" w:lineRule="auto"/>
              <w:jc w:val="center"/>
              <w:rPr>
                <w:rFonts w:ascii="Calibri" w:hAnsi="Calibri" w:cs="Calibri"/>
                <w:lang w:val="fr"/>
              </w:rPr>
            </w:pPr>
            <w:r>
              <w:rPr>
                <w:rFonts w:ascii="Calibri" w:hAnsi="Calibri" w:cs="Calibri"/>
                <w:bCs/>
                <w:lang w:val="fr"/>
              </w:rPr>
              <w:t>19</w:t>
            </w:r>
            <w:r w:rsidR="00E71ECA" w:rsidRPr="008F0016">
              <w:rPr>
                <w:rFonts w:ascii="Calibri" w:hAnsi="Calibri" w:cs="Calibri"/>
                <w:bCs/>
                <w:lang w:val="fr"/>
              </w:rPr>
              <w:t xml:space="preserve"> points</w:t>
            </w:r>
          </w:p>
        </w:tc>
        <w:tc>
          <w:tcPr>
            <w:tcW w:w="1247" w:type="pct"/>
            <w:tcBorders>
              <w:left w:val="single" w:sz="12" w:space="0" w:color="auto"/>
            </w:tcBorders>
            <w:vAlign w:val="center"/>
          </w:tcPr>
          <w:p w:rsidR="00E71ECA" w:rsidRPr="008F0016" w:rsidRDefault="00BB02B1" w:rsidP="00CB3972">
            <w:pPr>
              <w:autoSpaceDE w:val="0"/>
              <w:autoSpaceDN w:val="0"/>
              <w:adjustRightInd w:val="0"/>
              <w:spacing w:line="276" w:lineRule="auto"/>
              <w:jc w:val="center"/>
              <w:rPr>
                <w:rFonts w:ascii="Calibri" w:hAnsi="Calibri" w:cs="Calibri"/>
                <w:b/>
                <w:lang w:val="fr"/>
              </w:rPr>
            </w:pPr>
            <w:r>
              <w:rPr>
                <w:rFonts w:ascii="Calibri" w:hAnsi="Calibri" w:cs="Calibri"/>
                <w:b/>
                <w:lang w:val="fr"/>
              </w:rPr>
              <w:t>17</w:t>
            </w:r>
            <w:r w:rsidR="00E71ECA" w:rsidRPr="008F0016">
              <w:rPr>
                <w:rFonts w:ascii="Calibri" w:hAnsi="Calibri" w:cs="Calibri"/>
                <w:b/>
                <w:lang w:val="fr"/>
              </w:rPr>
              <w:t xml:space="preserve"> </w:t>
            </w:r>
            <w:proofErr w:type="spellStart"/>
            <w:r w:rsidR="00E71ECA" w:rsidRPr="008F0016">
              <w:rPr>
                <w:rFonts w:ascii="Calibri" w:hAnsi="Calibri" w:cs="Calibri"/>
                <w:b/>
                <w:lang w:val="fr"/>
              </w:rPr>
              <w:t>ème</w:t>
            </w:r>
            <w:proofErr w:type="spellEnd"/>
          </w:p>
        </w:tc>
        <w:tc>
          <w:tcPr>
            <w:tcW w:w="1237" w:type="pct"/>
            <w:tcBorders>
              <w:right w:val="single" w:sz="12" w:space="0" w:color="auto"/>
            </w:tcBorders>
            <w:vAlign w:val="center"/>
          </w:tcPr>
          <w:p w:rsidR="00E71ECA" w:rsidRPr="008F0016" w:rsidRDefault="00BB02B1" w:rsidP="00CB3972">
            <w:pPr>
              <w:autoSpaceDE w:val="0"/>
              <w:autoSpaceDN w:val="0"/>
              <w:adjustRightInd w:val="0"/>
              <w:spacing w:line="276" w:lineRule="auto"/>
              <w:jc w:val="center"/>
              <w:rPr>
                <w:rFonts w:ascii="Calibri" w:hAnsi="Calibri" w:cs="Calibri"/>
                <w:lang w:val="fr"/>
              </w:rPr>
            </w:pPr>
            <w:r>
              <w:rPr>
                <w:rFonts w:ascii="Calibri" w:hAnsi="Calibri" w:cs="Calibri"/>
                <w:bCs/>
                <w:lang w:val="fr"/>
              </w:rPr>
              <w:t>07</w:t>
            </w:r>
            <w:r w:rsidR="00E71ECA" w:rsidRPr="008F0016">
              <w:rPr>
                <w:rFonts w:ascii="Calibri" w:hAnsi="Calibri" w:cs="Calibri"/>
                <w:bCs/>
                <w:lang w:val="fr"/>
              </w:rPr>
              <w:t xml:space="preserve"> points</w:t>
            </w:r>
          </w:p>
        </w:tc>
      </w:tr>
      <w:tr w:rsidR="00E71ECA" w:rsidRPr="008F0016" w:rsidTr="00DB5812">
        <w:trPr>
          <w:trHeight w:val="235"/>
        </w:trPr>
        <w:tc>
          <w:tcPr>
            <w:tcW w:w="1265" w:type="pct"/>
            <w:tcBorders>
              <w:top w:val="single" w:sz="6" w:space="0" w:color="auto"/>
              <w:left w:val="single" w:sz="12" w:space="0" w:color="auto"/>
              <w:bottom w:val="single" w:sz="6" w:space="0" w:color="auto"/>
              <w:right w:val="single" w:sz="6" w:space="0" w:color="auto"/>
            </w:tcBorders>
            <w:vAlign w:val="center"/>
          </w:tcPr>
          <w:p w:rsidR="00E71ECA" w:rsidRPr="008F0016" w:rsidRDefault="00E71ECA" w:rsidP="00CB3972">
            <w:pPr>
              <w:autoSpaceDE w:val="0"/>
              <w:autoSpaceDN w:val="0"/>
              <w:adjustRightInd w:val="0"/>
              <w:spacing w:line="276" w:lineRule="auto"/>
              <w:jc w:val="center"/>
              <w:rPr>
                <w:rFonts w:ascii="Calibri" w:hAnsi="Calibri" w:cs="Calibri"/>
                <w:b/>
                <w:lang w:val="fr"/>
              </w:rPr>
            </w:pPr>
            <w:r w:rsidRPr="008F0016">
              <w:rPr>
                <w:rFonts w:ascii="Calibri" w:hAnsi="Calibri" w:cs="Calibri"/>
                <w:b/>
                <w:lang w:val="fr"/>
              </w:rPr>
              <w:t xml:space="preserve">6 </w:t>
            </w:r>
            <w:proofErr w:type="spellStart"/>
            <w:r w:rsidRPr="008F0016">
              <w:rPr>
                <w:rFonts w:ascii="Calibri" w:hAnsi="Calibri" w:cs="Calibri"/>
                <w:b/>
                <w:lang w:val="fr"/>
              </w:rPr>
              <w:t>ème</w:t>
            </w:r>
            <w:proofErr w:type="spellEnd"/>
          </w:p>
        </w:tc>
        <w:tc>
          <w:tcPr>
            <w:tcW w:w="1251" w:type="pct"/>
            <w:tcBorders>
              <w:top w:val="single" w:sz="6" w:space="0" w:color="auto"/>
              <w:left w:val="single" w:sz="6" w:space="0" w:color="auto"/>
              <w:bottom w:val="single" w:sz="6" w:space="0" w:color="auto"/>
              <w:right w:val="single" w:sz="12" w:space="0" w:color="auto"/>
            </w:tcBorders>
            <w:vAlign w:val="center"/>
          </w:tcPr>
          <w:p w:rsidR="00E71ECA" w:rsidRPr="008F0016" w:rsidRDefault="00307F0B" w:rsidP="00CB3972">
            <w:pPr>
              <w:autoSpaceDE w:val="0"/>
              <w:autoSpaceDN w:val="0"/>
              <w:adjustRightInd w:val="0"/>
              <w:spacing w:line="276" w:lineRule="auto"/>
              <w:jc w:val="center"/>
              <w:rPr>
                <w:rFonts w:ascii="Calibri" w:hAnsi="Calibri" w:cs="Calibri"/>
                <w:lang w:val="fr"/>
              </w:rPr>
            </w:pPr>
            <w:r>
              <w:rPr>
                <w:rFonts w:ascii="Calibri" w:hAnsi="Calibri" w:cs="Calibri"/>
                <w:bCs/>
                <w:lang w:val="fr"/>
              </w:rPr>
              <w:t>18</w:t>
            </w:r>
            <w:r w:rsidR="00E71ECA" w:rsidRPr="008F0016">
              <w:rPr>
                <w:rFonts w:ascii="Calibri" w:hAnsi="Calibri" w:cs="Calibri"/>
                <w:bCs/>
                <w:lang w:val="fr"/>
              </w:rPr>
              <w:t xml:space="preserve"> points</w:t>
            </w:r>
          </w:p>
        </w:tc>
        <w:tc>
          <w:tcPr>
            <w:tcW w:w="1247" w:type="pct"/>
            <w:tcBorders>
              <w:left w:val="single" w:sz="12" w:space="0" w:color="auto"/>
            </w:tcBorders>
            <w:vAlign w:val="center"/>
          </w:tcPr>
          <w:p w:rsidR="00E71ECA" w:rsidRPr="008F0016" w:rsidRDefault="00BB02B1" w:rsidP="00CB3972">
            <w:pPr>
              <w:autoSpaceDE w:val="0"/>
              <w:autoSpaceDN w:val="0"/>
              <w:adjustRightInd w:val="0"/>
              <w:spacing w:line="276" w:lineRule="auto"/>
              <w:jc w:val="center"/>
              <w:rPr>
                <w:rFonts w:ascii="Calibri" w:hAnsi="Calibri" w:cs="Calibri"/>
                <w:b/>
                <w:lang w:val="fr"/>
              </w:rPr>
            </w:pPr>
            <w:r>
              <w:rPr>
                <w:rFonts w:ascii="Calibri" w:hAnsi="Calibri" w:cs="Calibri"/>
                <w:b/>
                <w:lang w:val="fr"/>
              </w:rPr>
              <w:t>18</w:t>
            </w:r>
            <w:r w:rsidR="00E71ECA" w:rsidRPr="008F0016">
              <w:rPr>
                <w:rFonts w:ascii="Calibri" w:hAnsi="Calibri" w:cs="Calibri"/>
                <w:b/>
                <w:lang w:val="fr"/>
              </w:rPr>
              <w:t xml:space="preserve"> </w:t>
            </w:r>
            <w:proofErr w:type="spellStart"/>
            <w:r w:rsidR="00E71ECA" w:rsidRPr="008F0016">
              <w:rPr>
                <w:rFonts w:ascii="Calibri" w:hAnsi="Calibri" w:cs="Calibri"/>
                <w:b/>
                <w:lang w:val="fr"/>
              </w:rPr>
              <w:t>ème</w:t>
            </w:r>
            <w:proofErr w:type="spellEnd"/>
          </w:p>
        </w:tc>
        <w:tc>
          <w:tcPr>
            <w:tcW w:w="1237" w:type="pct"/>
            <w:tcBorders>
              <w:right w:val="single" w:sz="12" w:space="0" w:color="auto"/>
            </w:tcBorders>
            <w:vAlign w:val="center"/>
          </w:tcPr>
          <w:p w:rsidR="00E71ECA" w:rsidRPr="008F0016" w:rsidRDefault="00BB02B1" w:rsidP="00CB3972">
            <w:pPr>
              <w:autoSpaceDE w:val="0"/>
              <w:autoSpaceDN w:val="0"/>
              <w:adjustRightInd w:val="0"/>
              <w:spacing w:line="276" w:lineRule="auto"/>
              <w:jc w:val="center"/>
              <w:rPr>
                <w:rFonts w:ascii="Calibri" w:hAnsi="Calibri" w:cs="Calibri"/>
                <w:lang w:val="fr"/>
              </w:rPr>
            </w:pPr>
            <w:r>
              <w:rPr>
                <w:rFonts w:ascii="Calibri" w:hAnsi="Calibri" w:cs="Calibri"/>
                <w:bCs/>
                <w:lang w:val="fr"/>
              </w:rPr>
              <w:t>06</w:t>
            </w:r>
            <w:r w:rsidR="00E71ECA" w:rsidRPr="008F0016">
              <w:rPr>
                <w:rFonts w:ascii="Calibri" w:hAnsi="Calibri" w:cs="Calibri"/>
                <w:bCs/>
                <w:lang w:val="fr"/>
              </w:rPr>
              <w:t xml:space="preserve"> point</w:t>
            </w:r>
            <w:r>
              <w:rPr>
                <w:rFonts w:ascii="Calibri" w:hAnsi="Calibri" w:cs="Calibri"/>
                <w:bCs/>
                <w:lang w:val="fr"/>
              </w:rPr>
              <w:t>s</w:t>
            </w:r>
          </w:p>
        </w:tc>
      </w:tr>
      <w:tr w:rsidR="00E71ECA" w:rsidRPr="008F0016" w:rsidTr="00DB5812">
        <w:trPr>
          <w:trHeight w:val="235"/>
        </w:trPr>
        <w:tc>
          <w:tcPr>
            <w:tcW w:w="1265" w:type="pct"/>
            <w:tcBorders>
              <w:top w:val="single" w:sz="6" w:space="0" w:color="auto"/>
              <w:left w:val="single" w:sz="12" w:space="0" w:color="auto"/>
              <w:bottom w:val="single" w:sz="6" w:space="0" w:color="auto"/>
              <w:right w:val="single" w:sz="6" w:space="0" w:color="auto"/>
            </w:tcBorders>
            <w:vAlign w:val="center"/>
          </w:tcPr>
          <w:p w:rsidR="00E71ECA" w:rsidRPr="008F0016" w:rsidRDefault="00E71ECA" w:rsidP="00CB3972">
            <w:pPr>
              <w:autoSpaceDE w:val="0"/>
              <w:autoSpaceDN w:val="0"/>
              <w:adjustRightInd w:val="0"/>
              <w:spacing w:line="276" w:lineRule="auto"/>
              <w:jc w:val="center"/>
              <w:rPr>
                <w:rFonts w:ascii="Calibri" w:hAnsi="Calibri" w:cs="Calibri"/>
                <w:b/>
                <w:lang w:val="fr"/>
              </w:rPr>
            </w:pPr>
            <w:r w:rsidRPr="008F0016">
              <w:rPr>
                <w:rFonts w:ascii="Calibri" w:hAnsi="Calibri" w:cs="Calibri"/>
                <w:b/>
                <w:lang w:val="fr"/>
              </w:rPr>
              <w:t xml:space="preserve">7 </w:t>
            </w:r>
            <w:proofErr w:type="spellStart"/>
            <w:r w:rsidRPr="008F0016">
              <w:rPr>
                <w:rFonts w:ascii="Calibri" w:hAnsi="Calibri" w:cs="Calibri"/>
                <w:b/>
                <w:lang w:val="fr"/>
              </w:rPr>
              <w:t>ème</w:t>
            </w:r>
            <w:proofErr w:type="spellEnd"/>
          </w:p>
        </w:tc>
        <w:tc>
          <w:tcPr>
            <w:tcW w:w="1251" w:type="pct"/>
            <w:tcBorders>
              <w:top w:val="single" w:sz="6" w:space="0" w:color="auto"/>
              <w:left w:val="single" w:sz="6" w:space="0" w:color="auto"/>
              <w:bottom w:val="single" w:sz="6" w:space="0" w:color="auto"/>
              <w:right w:val="single" w:sz="12" w:space="0" w:color="auto"/>
            </w:tcBorders>
            <w:vAlign w:val="center"/>
          </w:tcPr>
          <w:p w:rsidR="00E71ECA" w:rsidRPr="008F0016" w:rsidRDefault="00307F0B" w:rsidP="00626EA7">
            <w:pPr>
              <w:autoSpaceDE w:val="0"/>
              <w:autoSpaceDN w:val="0"/>
              <w:adjustRightInd w:val="0"/>
              <w:spacing w:line="276" w:lineRule="auto"/>
              <w:jc w:val="center"/>
              <w:rPr>
                <w:rFonts w:ascii="Calibri" w:hAnsi="Calibri" w:cs="Calibri"/>
                <w:lang w:val="fr"/>
              </w:rPr>
            </w:pPr>
            <w:r>
              <w:rPr>
                <w:rFonts w:ascii="Calibri" w:hAnsi="Calibri" w:cs="Calibri"/>
                <w:bCs/>
                <w:lang w:val="fr"/>
              </w:rPr>
              <w:t>17</w:t>
            </w:r>
            <w:r w:rsidR="00E71ECA" w:rsidRPr="008F0016">
              <w:rPr>
                <w:rFonts w:ascii="Calibri" w:hAnsi="Calibri" w:cs="Calibri"/>
                <w:bCs/>
                <w:lang w:val="fr"/>
              </w:rPr>
              <w:t xml:space="preserve"> points</w:t>
            </w:r>
          </w:p>
        </w:tc>
        <w:tc>
          <w:tcPr>
            <w:tcW w:w="1247" w:type="pct"/>
            <w:tcBorders>
              <w:left w:val="single" w:sz="12" w:space="0" w:color="auto"/>
            </w:tcBorders>
            <w:vAlign w:val="center"/>
          </w:tcPr>
          <w:p w:rsidR="00E71ECA" w:rsidRPr="008F0016" w:rsidRDefault="00BB02B1" w:rsidP="00CB3972">
            <w:pPr>
              <w:autoSpaceDE w:val="0"/>
              <w:autoSpaceDN w:val="0"/>
              <w:adjustRightInd w:val="0"/>
              <w:spacing w:line="276" w:lineRule="auto"/>
              <w:jc w:val="center"/>
              <w:rPr>
                <w:rFonts w:ascii="Calibri" w:hAnsi="Calibri" w:cs="Calibri"/>
                <w:b/>
                <w:lang w:val="fr"/>
              </w:rPr>
            </w:pPr>
            <w:r>
              <w:rPr>
                <w:rFonts w:ascii="Calibri" w:hAnsi="Calibri" w:cs="Calibri"/>
                <w:b/>
                <w:lang w:val="fr"/>
              </w:rPr>
              <w:t>19</w:t>
            </w:r>
            <w:r w:rsidR="00E71ECA" w:rsidRPr="008F0016">
              <w:rPr>
                <w:rFonts w:ascii="Calibri" w:hAnsi="Calibri" w:cs="Calibri"/>
                <w:b/>
                <w:lang w:val="fr"/>
              </w:rPr>
              <w:t xml:space="preserve"> </w:t>
            </w:r>
            <w:proofErr w:type="spellStart"/>
            <w:r w:rsidR="00E71ECA" w:rsidRPr="008F0016">
              <w:rPr>
                <w:rFonts w:ascii="Calibri" w:hAnsi="Calibri" w:cs="Calibri"/>
                <w:b/>
                <w:lang w:val="fr"/>
              </w:rPr>
              <w:t>ème</w:t>
            </w:r>
            <w:proofErr w:type="spellEnd"/>
          </w:p>
        </w:tc>
        <w:tc>
          <w:tcPr>
            <w:tcW w:w="1237" w:type="pct"/>
            <w:tcBorders>
              <w:right w:val="single" w:sz="12" w:space="0" w:color="auto"/>
            </w:tcBorders>
            <w:vAlign w:val="center"/>
          </w:tcPr>
          <w:p w:rsidR="00E71ECA" w:rsidRPr="008F0016" w:rsidRDefault="00BB02B1" w:rsidP="00CB3972">
            <w:pPr>
              <w:autoSpaceDE w:val="0"/>
              <w:autoSpaceDN w:val="0"/>
              <w:adjustRightInd w:val="0"/>
              <w:spacing w:line="276" w:lineRule="auto"/>
              <w:jc w:val="center"/>
              <w:rPr>
                <w:rFonts w:ascii="Calibri" w:hAnsi="Calibri" w:cs="Calibri"/>
                <w:lang w:val="fr"/>
              </w:rPr>
            </w:pPr>
            <w:r>
              <w:rPr>
                <w:rFonts w:ascii="Calibri" w:hAnsi="Calibri" w:cs="Calibri"/>
                <w:bCs/>
                <w:lang w:val="fr"/>
              </w:rPr>
              <w:t>05</w:t>
            </w:r>
            <w:r w:rsidR="00E71ECA" w:rsidRPr="008F0016">
              <w:rPr>
                <w:rFonts w:ascii="Calibri" w:hAnsi="Calibri" w:cs="Calibri"/>
                <w:bCs/>
                <w:lang w:val="fr"/>
              </w:rPr>
              <w:t xml:space="preserve"> point</w:t>
            </w:r>
            <w:r>
              <w:rPr>
                <w:rFonts w:ascii="Calibri" w:hAnsi="Calibri" w:cs="Calibri"/>
                <w:bCs/>
                <w:lang w:val="fr"/>
              </w:rPr>
              <w:t>s</w:t>
            </w:r>
          </w:p>
        </w:tc>
      </w:tr>
      <w:tr w:rsidR="00E71ECA" w:rsidRPr="008F0016" w:rsidTr="00DB5812">
        <w:trPr>
          <w:trHeight w:val="235"/>
        </w:trPr>
        <w:tc>
          <w:tcPr>
            <w:tcW w:w="1265" w:type="pct"/>
            <w:tcBorders>
              <w:top w:val="single" w:sz="6" w:space="0" w:color="auto"/>
              <w:left w:val="single" w:sz="12" w:space="0" w:color="auto"/>
              <w:bottom w:val="single" w:sz="6" w:space="0" w:color="auto"/>
              <w:right w:val="single" w:sz="6" w:space="0" w:color="auto"/>
            </w:tcBorders>
            <w:vAlign w:val="center"/>
          </w:tcPr>
          <w:p w:rsidR="00E71ECA" w:rsidRPr="008F0016" w:rsidRDefault="00E71ECA" w:rsidP="00CB3972">
            <w:pPr>
              <w:autoSpaceDE w:val="0"/>
              <w:autoSpaceDN w:val="0"/>
              <w:adjustRightInd w:val="0"/>
              <w:spacing w:line="276" w:lineRule="auto"/>
              <w:jc w:val="center"/>
              <w:rPr>
                <w:rFonts w:ascii="Calibri" w:hAnsi="Calibri" w:cs="Calibri"/>
                <w:b/>
                <w:lang w:val="fr"/>
              </w:rPr>
            </w:pPr>
            <w:r w:rsidRPr="008F0016">
              <w:rPr>
                <w:rFonts w:ascii="Calibri" w:hAnsi="Calibri" w:cs="Calibri"/>
                <w:b/>
                <w:lang w:val="fr"/>
              </w:rPr>
              <w:t xml:space="preserve">8 </w:t>
            </w:r>
            <w:proofErr w:type="spellStart"/>
            <w:r w:rsidRPr="008F0016">
              <w:rPr>
                <w:rFonts w:ascii="Calibri" w:hAnsi="Calibri" w:cs="Calibri"/>
                <w:b/>
                <w:lang w:val="fr"/>
              </w:rPr>
              <w:t>ème</w:t>
            </w:r>
            <w:proofErr w:type="spellEnd"/>
          </w:p>
        </w:tc>
        <w:tc>
          <w:tcPr>
            <w:tcW w:w="1251" w:type="pct"/>
            <w:tcBorders>
              <w:top w:val="single" w:sz="6" w:space="0" w:color="auto"/>
              <w:left w:val="single" w:sz="6" w:space="0" w:color="auto"/>
              <w:bottom w:val="single" w:sz="6" w:space="0" w:color="auto"/>
              <w:right w:val="single" w:sz="12" w:space="0" w:color="auto"/>
            </w:tcBorders>
            <w:vAlign w:val="center"/>
          </w:tcPr>
          <w:p w:rsidR="00E71ECA" w:rsidRPr="008F0016" w:rsidRDefault="00307F0B" w:rsidP="00CB3972">
            <w:pPr>
              <w:autoSpaceDE w:val="0"/>
              <w:autoSpaceDN w:val="0"/>
              <w:adjustRightInd w:val="0"/>
              <w:spacing w:line="276" w:lineRule="auto"/>
              <w:jc w:val="center"/>
              <w:rPr>
                <w:rFonts w:ascii="Calibri" w:hAnsi="Calibri" w:cs="Calibri"/>
                <w:lang w:val="fr"/>
              </w:rPr>
            </w:pPr>
            <w:r>
              <w:rPr>
                <w:rFonts w:ascii="Calibri" w:hAnsi="Calibri" w:cs="Calibri"/>
                <w:bCs/>
                <w:lang w:val="fr"/>
              </w:rPr>
              <w:t>16</w:t>
            </w:r>
            <w:r w:rsidR="00E71ECA" w:rsidRPr="008F0016">
              <w:rPr>
                <w:rFonts w:ascii="Calibri" w:hAnsi="Calibri" w:cs="Calibri"/>
                <w:bCs/>
                <w:lang w:val="fr"/>
              </w:rPr>
              <w:t xml:space="preserve"> points</w:t>
            </w:r>
          </w:p>
        </w:tc>
        <w:tc>
          <w:tcPr>
            <w:tcW w:w="1247" w:type="pct"/>
            <w:tcBorders>
              <w:left w:val="single" w:sz="12" w:space="0" w:color="auto"/>
            </w:tcBorders>
            <w:vAlign w:val="center"/>
          </w:tcPr>
          <w:p w:rsidR="00E71ECA" w:rsidRPr="008F0016" w:rsidRDefault="00BB02B1" w:rsidP="00CB3972">
            <w:pPr>
              <w:autoSpaceDE w:val="0"/>
              <w:autoSpaceDN w:val="0"/>
              <w:adjustRightInd w:val="0"/>
              <w:spacing w:line="276" w:lineRule="auto"/>
              <w:jc w:val="center"/>
              <w:rPr>
                <w:rFonts w:ascii="Calibri" w:hAnsi="Calibri" w:cs="Calibri"/>
                <w:b/>
                <w:lang w:val="fr"/>
              </w:rPr>
            </w:pPr>
            <w:r>
              <w:rPr>
                <w:rFonts w:ascii="Calibri" w:hAnsi="Calibri" w:cs="Calibri"/>
                <w:b/>
                <w:lang w:val="fr"/>
              </w:rPr>
              <w:t>20</w:t>
            </w:r>
            <w:r w:rsidR="00E71ECA" w:rsidRPr="008F0016">
              <w:rPr>
                <w:rFonts w:ascii="Calibri" w:hAnsi="Calibri" w:cs="Calibri"/>
                <w:b/>
                <w:lang w:val="fr"/>
              </w:rPr>
              <w:t xml:space="preserve"> </w:t>
            </w:r>
            <w:proofErr w:type="spellStart"/>
            <w:r w:rsidR="00E71ECA" w:rsidRPr="008F0016">
              <w:rPr>
                <w:rFonts w:ascii="Calibri" w:hAnsi="Calibri" w:cs="Calibri"/>
                <w:b/>
                <w:lang w:val="fr"/>
              </w:rPr>
              <w:t>ème</w:t>
            </w:r>
            <w:proofErr w:type="spellEnd"/>
          </w:p>
        </w:tc>
        <w:tc>
          <w:tcPr>
            <w:tcW w:w="1237" w:type="pct"/>
            <w:tcBorders>
              <w:right w:val="single" w:sz="12" w:space="0" w:color="auto"/>
            </w:tcBorders>
            <w:vAlign w:val="center"/>
          </w:tcPr>
          <w:p w:rsidR="00E71ECA" w:rsidRPr="008F0016" w:rsidRDefault="00BB02B1" w:rsidP="00307F0B">
            <w:pPr>
              <w:autoSpaceDE w:val="0"/>
              <w:autoSpaceDN w:val="0"/>
              <w:adjustRightInd w:val="0"/>
              <w:spacing w:line="276" w:lineRule="auto"/>
              <w:jc w:val="center"/>
              <w:rPr>
                <w:rFonts w:ascii="Calibri" w:hAnsi="Calibri" w:cs="Calibri"/>
                <w:lang w:val="fr"/>
              </w:rPr>
            </w:pPr>
            <w:r>
              <w:rPr>
                <w:rFonts w:ascii="Calibri" w:hAnsi="Calibri" w:cs="Calibri"/>
                <w:bCs/>
                <w:lang w:val="fr"/>
              </w:rPr>
              <w:t>04</w:t>
            </w:r>
            <w:r w:rsidR="00307F0B">
              <w:rPr>
                <w:rFonts w:ascii="Calibri" w:hAnsi="Calibri" w:cs="Calibri"/>
                <w:bCs/>
                <w:lang w:val="fr"/>
              </w:rPr>
              <w:t xml:space="preserve"> </w:t>
            </w:r>
            <w:r w:rsidR="00E71ECA" w:rsidRPr="008F0016">
              <w:rPr>
                <w:rFonts w:ascii="Calibri" w:hAnsi="Calibri" w:cs="Calibri"/>
                <w:bCs/>
                <w:lang w:val="fr"/>
              </w:rPr>
              <w:t>point</w:t>
            </w:r>
            <w:r>
              <w:rPr>
                <w:rFonts w:ascii="Calibri" w:hAnsi="Calibri" w:cs="Calibri"/>
                <w:bCs/>
                <w:lang w:val="fr"/>
              </w:rPr>
              <w:t>s</w:t>
            </w:r>
          </w:p>
        </w:tc>
      </w:tr>
      <w:tr w:rsidR="007C27CF" w:rsidRPr="008F0016" w:rsidTr="00DB5812">
        <w:trPr>
          <w:trHeight w:val="235"/>
        </w:trPr>
        <w:tc>
          <w:tcPr>
            <w:tcW w:w="1265" w:type="pct"/>
            <w:tcBorders>
              <w:top w:val="single" w:sz="6" w:space="0" w:color="auto"/>
              <w:left w:val="single" w:sz="12" w:space="0" w:color="auto"/>
              <w:bottom w:val="single" w:sz="8" w:space="0" w:color="auto"/>
              <w:right w:val="single" w:sz="6" w:space="0" w:color="auto"/>
            </w:tcBorders>
            <w:vAlign w:val="center"/>
          </w:tcPr>
          <w:p w:rsidR="007C27CF" w:rsidRPr="008F0016" w:rsidRDefault="007C27CF" w:rsidP="00662CC1">
            <w:pPr>
              <w:autoSpaceDE w:val="0"/>
              <w:autoSpaceDN w:val="0"/>
              <w:adjustRightInd w:val="0"/>
              <w:spacing w:line="276" w:lineRule="auto"/>
              <w:jc w:val="center"/>
              <w:rPr>
                <w:rFonts w:ascii="Calibri" w:hAnsi="Calibri" w:cs="Calibri"/>
                <w:b/>
                <w:lang w:val="fr"/>
              </w:rPr>
            </w:pPr>
            <w:r w:rsidRPr="008F0016">
              <w:rPr>
                <w:rFonts w:ascii="Calibri" w:hAnsi="Calibri" w:cs="Calibri"/>
                <w:b/>
                <w:lang w:val="fr"/>
              </w:rPr>
              <w:t xml:space="preserve">9 </w:t>
            </w:r>
            <w:proofErr w:type="spellStart"/>
            <w:r w:rsidRPr="008F0016">
              <w:rPr>
                <w:rFonts w:ascii="Calibri" w:hAnsi="Calibri" w:cs="Calibri"/>
                <w:b/>
                <w:lang w:val="fr"/>
              </w:rPr>
              <w:t>ème</w:t>
            </w:r>
            <w:proofErr w:type="spellEnd"/>
          </w:p>
        </w:tc>
        <w:tc>
          <w:tcPr>
            <w:tcW w:w="1251" w:type="pct"/>
            <w:tcBorders>
              <w:top w:val="single" w:sz="6" w:space="0" w:color="auto"/>
              <w:left w:val="single" w:sz="6" w:space="0" w:color="auto"/>
              <w:bottom w:val="single" w:sz="8" w:space="0" w:color="auto"/>
              <w:right w:val="single" w:sz="12" w:space="0" w:color="auto"/>
            </w:tcBorders>
            <w:vAlign w:val="center"/>
          </w:tcPr>
          <w:p w:rsidR="007C27CF" w:rsidRPr="008F0016" w:rsidRDefault="007C27CF" w:rsidP="00662CC1">
            <w:pPr>
              <w:autoSpaceDE w:val="0"/>
              <w:autoSpaceDN w:val="0"/>
              <w:adjustRightInd w:val="0"/>
              <w:spacing w:line="276" w:lineRule="auto"/>
              <w:rPr>
                <w:rFonts w:ascii="Calibri" w:hAnsi="Calibri" w:cs="Calibri"/>
                <w:lang w:val="fr"/>
              </w:rPr>
            </w:pPr>
            <w:r>
              <w:rPr>
                <w:rFonts w:ascii="Calibri" w:hAnsi="Calibri" w:cs="Calibri"/>
                <w:bCs/>
                <w:lang w:val="fr"/>
              </w:rPr>
              <w:t xml:space="preserve">            15</w:t>
            </w:r>
            <w:r w:rsidRPr="008F0016">
              <w:rPr>
                <w:rFonts w:ascii="Calibri" w:hAnsi="Calibri" w:cs="Calibri"/>
                <w:bCs/>
                <w:lang w:val="fr"/>
              </w:rPr>
              <w:t xml:space="preserve"> points</w:t>
            </w:r>
          </w:p>
        </w:tc>
        <w:tc>
          <w:tcPr>
            <w:tcW w:w="1247" w:type="pct"/>
            <w:tcBorders>
              <w:left w:val="single" w:sz="12" w:space="0" w:color="auto"/>
              <w:bottom w:val="single" w:sz="8" w:space="0" w:color="auto"/>
            </w:tcBorders>
            <w:vAlign w:val="center"/>
          </w:tcPr>
          <w:p w:rsidR="007C27CF" w:rsidRPr="008F0016" w:rsidRDefault="00BB02B1" w:rsidP="00662CC1">
            <w:pPr>
              <w:autoSpaceDE w:val="0"/>
              <w:autoSpaceDN w:val="0"/>
              <w:adjustRightInd w:val="0"/>
              <w:spacing w:line="276" w:lineRule="auto"/>
              <w:jc w:val="center"/>
              <w:rPr>
                <w:rFonts w:ascii="Calibri" w:hAnsi="Calibri" w:cs="Calibri"/>
                <w:b/>
                <w:lang w:val="fr"/>
              </w:rPr>
            </w:pPr>
            <w:r>
              <w:rPr>
                <w:rFonts w:ascii="Calibri" w:hAnsi="Calibri" w:cs="Calibri"/>
                <w:b/>
                <w:lang w:val="fr"/>
              </w:rPr>
              <w:t>21</w:t>
            </w:r>
            <w:r w:rsidR="007C27CF" w:rsidRPr="008F0016">
              <w:rPr>
                <w:rFonts w:ascii="Calibri" w:hAnsi="Calibri" w:cs="Calibri"/>
                <w:b/>
                <w:lang w:val="fr"/>
              </w:rPr>
              <w:t xml:space="preserve"> </w:t>
            </w:r>
            <w:proofErr w:type="spellStart"/>
            <w:r w:rsidR="007C27CF" w:rsidRPr="008F0016">
              <w:rPr>
                <w:rFonts w:ascii="Calibri" w:hAnsi="Calibri" w:cs="Calibri"/>
                <w:b/>
                <w:lang w:val="fr"/>
              </w:rPr>
              <w:t>ème</w:t>
            </w:r>
            <w:proofErr w:type="spellEnd"/>
          </w:p>
        </w:tc>
        <w:tc>
          <w:tcPr>
            <w:tcW w:w="1237" w:type="pct"/>
            <w:tcBorders>
              <w:bottom w:val="single" w:sz="8" w:space="0" w:color="auto"/>
              <w:right w:val="single" w:sz="12" w:space="0" w:color="auto"/>
            </w:tcBorders>
            <w:vAlign w:val="center"/>
          </w:tcPr>
          <w:p w:rsidR="007C27CF" w:rsidRPr="008F0016" w:rsidRDefault="00BB02B1" w:rsidP="00662CC1">
            <w:pPr>
              <w:autoSpaceDE w:val="0"/>
              <w:autoSpaceDN w:val="0"/>
              <w:adjustRightInd w:val="0"/>
              <w:spacing w:line="276" w:lineRule="auto"/>
              <w:jc w:val="center"/>
              <w:rPr>
                <w:rFonts w:ascii="Calibri" w:hAnsi="Calibri" w:cs="Calibri"/>
                <w:lang w:val="fr"/>
              </w:rPr>
            </w:pPr>
            <w:r>
              <w:rPr>
                <w:rFonts w:ascii="Calibri" w:hAnsi="Calibri" w:cs="Calibri"/>
                <w:bCs/>
                <w:lang w:val="fr"/>
              </w:rPr>
              <w:t>03</w:t>
            </w:r>
            <w:r w:rsidR="007C27CF" w:rsidRPr="008F0016">
              <w:rPr>
                <w:rFonts w:ascii="Calibri" w:hAnsi="Calibri" w:cs="Calibri"/>
                <w:bCs/>
                <w:lang w:val="fr"/>
              </w:rPr>
              <w:t xml:space="preserve"> point</w:t>
            </w:r>
            <w:r>
              <w:rPr>
                <w:rFonts w:ascii="Calibri" w:hAnsi="Calibri" w:cs="Calibri"/>
                <w:bCs/>
                <w:lang w:val="fr"/>
              </w:rPr>
              <w:t>s</w:t>
            </w:r>
          </w:p>
        </w:tc>
      </w:tr>
      <w:tr w:rsidR="00BB02B1" w:rsidRPr="008F0016" w:rsidTr="00DB5812">
        <w:trPr>
          <w:trHeight w:val="235"/>
        </w:trPr>
        <w:tc>
          <w:tcPr>
            <w:tcW w:w="1265" w:type="pct"/>
            <w:tcBorders>
              <w:top w:val="single" w:sz="6" w:space="0" w:color="auto"/>
              <w:left w:val="single" w:sz="12" w:space="0" w:color="auto"/>
              <w:bottom w:val="single" w:sz="8" w:space="0" w:color="auto"/>
              <w:right w:val="single" w:sz="6" w:space="0" w:color="auto"/>
            </w:tcBorders>
            <w:vAlign w:val="center"/>
          </w:tcPr>
          <w:p w:rsidR="00BB02B1" w:rsidRPr="008F0016" w:rsidRDefault="00BB02B1" w:rsidP="00662CC1">
            <w:pPr>
              <w:autoSpaceDE w:val="0"/>
              <w:autoSpaceDN w:val="0"/>
              <w:adjustRightInd w:val="0"/>
              <w:spacing w:line="276" w:lineRule="auto"/>
              <w:jc w:val="center"/>
              <w:rPr>
                <w:rFonts w:ascii="Calibri" w:hAnsi="Calibri" w:cs="Calibri"/>
                <w:b/>
                <w:lang w:val="fr"/>
              </w:rPr>
            </w:pPr>
            <w:r>
              <w:rPr>
                <w:rFonts w:ascii="Calibri" w:hAnsi="Calibri" w:cs="Calibri"/>
                <w:b/>
                <w:lang w:val="fr"/>
              </w:rPr>
              <w:t>10</w:t>
            </w:r>
            <w:r w:rsidRPr="008F0016">
              <w:rPr>
                <w:rFonts w:ascii="Calibri" w:hAnsi="Calibri" w:cs="Calibri"/>
                <w:b/>
                <w:lang w:val="fr"/>
              </w:rPr>
              <w:t xml:space="preserve"> </w:t>
            </w:r>
            <w:proofErr w:type="spellStart"/>
            <w:r w:rsidRPr="008F0016">
              <w:rPr>
                <w:rFonts w:ascii="Calibri" w:hAnsi="Calibri" w:cs="Calibri"/>
                <w:b/>
                <w:lang w:val="fr"/>
              </w:rPr>
              <w:t>ème</w:t>
            </w:r>
            <w:proofErr w:type="spellEnd"/>
          </w:p>
        </w:tc>
        <w:tc>
          <w:tcPr>
            <w:tcW w:w="1251" w:type="pct"/>
            <w:tcBorders>
              <w:top w:val="single" w:sz="6" w:space="0" w:color="auto"/>
              <w:left w:val="single" w:sz="6" w:space="0" w:color="auto"/>
              <w:bottom w:val="single" w:sz="8" w:space="0" w:color="auto"/>
              <w:right w:val="single" w:sz="12" w:space="0" w:color="auto"/>
            </w:tcBorders>
            <w:vAlign w:val="center"/>
          </w:tcPr>
          <w:p w:rsidR="00BB02B1" w:rsidRPr="008F0016" w:rsidRDefault="00BB02B1" w:rsidP="00662CC1">
            <w:pPr>
              <w:autoSpaceDE w:val="0"/>
              <w:autoSpaceDN w:val="0"/>
              <w:adjustRightInd w:val="0"/>
              <w:spacing w:line="276" w:lineRule="auto"/>
              <w:rPr>
                <w:rFonts w:ascii="Calibri" w:hAnsi="Calibri" w:cs="Calibri"/>
                <w:lang w:val="fr"/>
              </w:rPr>
            </w:pPr>
            <w:r>
              <w:rPr>
                <w:rFonts w:ascii="Calibri" w:hAnsi="Calibri" w:cs="Calibri"/>
                <w:bCs/>
                <w:lang w:val="fr"/>
              </w:rPr>
              <w:t xml:space="preserve">            14</w:t>
            </w:r>
            <w:r w:rsidRPr="008F0016">
              <w:rPr>
                <w:rFonts w:ascii="Calibri" w:hAnsi="Calibri" w:cs="Calibri"/>
                <w:bCs/>
                <w:lang w:val="fr"/>
              </w:rPr>
              <w:t xml:space="preserve"> points</w:t>
            </w:r>
          </w:p>
        </w:tc>
        <w:tc>
          <w:tcPr>
            <w:tcW w:w="1247" w:type="pct"/>
            <w:tcBorders>
              <w:left w:val="single" w:sz="12" w:space="0" w:color="auto"/>
              <w:bottom w:val="single" w:sz="8" w:space="0" w:color="auto"/>
            </w:tcBorders>
            <w:vAlign w:val="center"/>
          </w:tcPr>
          <w:p w:rsidR="00BB02B1" w:rsidRPr="008F0016" w:rsidRDefault="00BB02B1" w:rsidP="00662CC1">
            <w:pPr>
              <w:autoSpaceDE w:val="0"/>
              <w:autoSpaceDN w:val="0"/>
              <w:adjustRightInd w:val="0"/>
              <w:spacing w:line="276" w:lineRule="auto"/>
              <w:jc w:val="center"/>
              <w:rPr>
                <w:rFonts w:ascii="Calibri" w:hAnsi="Calibri" w:cs="Calibri"/>
                <w:b/>
                <w:lang w:val="fr"/>
              </w:rPr>
            </w:pPr>
            <w:r>
              <w:rPr>
                <w:rFonts w:ascii="Calibri" w:hAnsi="Calibri" w:cs="Calibri"/>
                <w:b/>
                <w:lang w:val="fr"/>
              </w:rPr>
              <w:t>22</w:t>
            </w:r>
            <w:r w:rsidRPr="008F0016">
              <w:rPr>
                <w:rFonts w:ascii="Calibri" w:hAnsi="Calibri" w:cs="Calibri"/>
                <w:b/>
                <w:lang w:val="fr"/>
              </w:rPr>
              <w:t xml:space="preserve"> </w:t>
            </w:r>
            <w:proofErr w:type="spellStart"/>
            <w:r w:rsidRPr="008F0016">
              <w:rPr>
                <w:rFonts w:ascii="Calibri" w:hAnsi="Calibri" w:cs="Calibri"/>
                <w:b/>
                <w:lang w:val="fr"/>
              </w:rPr>
              <w:t>ème</w:t>
            </w:r>
            <w:proofErr w:type="spellEnd"/>
          </w:p>
        </w:tc>
        <w:tc>
          <w:tcPr>
            <w:tcW w:w="1237" w:type="pct"/>
            <w:tcBorders>
              <w:bottom w:val="single" w:sz="8" w:space="0" w:color="auto"/>
              <w:right w:val="single" w:sz="12" w:space="0" w:color="auto"/>
            </w:tcBorders>
            <w:vAlign w:val="center"/>
          </w:tcPr>
          <w:p w:rsidR="00BB02B1" w:rsidRPr="008F0016" w:rsidRDefault="00BB02B1" w:rsidP="00662CC1">
            <w:pPr>
              <w:autoSpaceDE w:val="0"/>
              <w:autoSpaceDN w:val="0"/>
              <w:adjustRightInd w:val="0"/>
              <w:spacing w:line="276" w:lineRule="auto"/>
              <w:jc w:val="center"/>
              <w:rPr>
                <w:rFonts w:ascii="Calibri" w:hAnsi="Calibri" w:cs="Calibri"/>
                <w:lang w:val="fr"/>
              </w:rPr>
            </w:pPr>
            <w:r>
              <w:rPr>
                <w:rFonts w:ascii="Calibri" w:hAnsi="Calibri" w:cs="Calibri"/>
                <w:bCs/>
                <w:lang w:val="fr"/>
              </w:rPr>
              <w:t>02</w:t>
            </w:r>
            <w:r w:rsidRPr="008F0016">
              <w:rPr>
                <w:rFonts w:ascii="Calibri" w:hAnsi="Calibri" w:cs="Calibri"/>
                <w:bCs/>
                <w:lang w:val="fr"/>
              </w:rPr>
              <w:t xml:space="preserve"> point</w:t>
            </w:r>
            <w:r>
              <w:rPr>
                <w:rFonts w:ascii="Calibri" w:hAnsi="Calibri" w:cs="Calibri"/>
                <w:bCs/>
                <w:lang w:val="fr"/>
              </w:rPr>
              <w:t>s</w:t>
            </w:r>
          </w:p>
        </w:tc>
      </w:tr>
      <w:tr w:rsidR="007C27CF" w:rsidRPr="008F0016" w:rsidTr="00DB5812">
        <w:trPr>
          <w:trHeight w:val="235"/>
        </w:trPr>
        <w:tc>
          <w:tcPr>
            <w:tcW w:w="1265" w:type="pct"/>
            <w:tcBorders>
              <w:top w:val="single" w:sz="6" w:space="0" w:color="auto"/>
              <w:left w:val="single" w:sz="12" w:space="0" w:color="auto"/>
              <w:bottom w:val="single" w:sz="8" w:space="0" w:color="auto"/>
              <w:right w:val="single" w:sz="6" w:space="0" w:color="auto"/>
            </w:tcBorders>
            <w:vAlign w:val="center"/>
          </w:tcPr>
          <w:p w:rsidR="007C27CF" w:rsidRPr="008F0016" w:rsidRDefault="00BB02B1" w:rsidP="00662CC1">
            <w:pPr>
              <w:autoSpaceDE w:val="0"/>
              <w:autoSpaceDN w:val="0"/>
              <w:adjustRightInd w:val="0"/>
              <w:spacing w:line="276" w:lineRule="auto"/>
              <w:jc w:val="center"/>
              <w:rPr>
                <w:rFonts w:ascii="Calibri" w:hAnsi="Calibri" w:cs="Calibri"/>
                <w:b/>
                <w:lang w:val="fr"/>
              </w:rPr>
            </w:pPr>
            <w:r>
              <w:rPr>
                <w:rFonts w:ascii="Calibri" w:hAnsi="Calibri" w:cs="Calibri"/>
                <w:b/>
                <w:lang w:val="fr"/>
              </w:rPr>
              <w:t>11</w:t>
            </w:r>
            <w:r w:rsidR="007C27CF" w:rsidRPr="008F0016">
              <w:rPr>
                <w:rFonts w:ascii="Calibri" w:hAnsi="Calibri" w:cs="Calibri"/>
                <w:b/>
                <w:lang w:val="fr"/>
              </w:rPr>
              <w:t xml:space="preserve"> </w:t>
            </w:r>
            <w:proofErr w:type="spellStart"/>
            <w:r w:rsidR="007C27CF" w:rsidRPr="008F0016">
              <w:rPr>
                <w:rFonts w:ascii="Calibri" w:hAnsi="Calibri" w:cs="Calibri"/>
                <w:b/>
                <w:lang w:val="fr"/>
              </w:rPr>
              <w:t>ème</w:t>
            </w:r>
            <w:proofErr w:type="spellEnd"/>
          </w:p>
        </w:tc>
        <w:tc>
          <w:tcPr>
            <w:tcW w:w="1251" w:type="pct"/>
            <w:tcBorders>
              <w:top w:val="single" w:sz="6" w:space="0" w:color="auto"/>
              <w:left w:val="single" w:sz="6" w:space="0" w:color="auto"/>
              <w:bottom w:val="single" w:sz="8" w:space="0" w:color="auto"/>
              <w:right w:val="single" w:sz="12" w:space="0" w:color="auto"/>
            </w:tcBorders>
            <w:vAlign w:val="center"/>
          </w:tcPr>
          <w:p w:rsidR="007C27CF" w:rsidRPr="008F0016" w:rsidRDefault="007C27CF" w:rsidP="00662CC1">
            <w:pPr>
              <w:autoSpaceDE w:val="0"/>
              <w:autoSpaceDN w:val="0"/>
              <w:adjustRightInd w:val="0"/>
              <w:spacing w:line="276" w:lineRule="auto"/>
              <w:rPr>
                <w:rFonts w:ascii="Calibri" w:hAnsi="Calibri" w:cs="Calibri"/>
                <w:lang w:val="fr"/>
              </w:rPr>
            </w:pPr>
            <w:r>
              <w:rPr>
                <w:rFonts w:ascii="Calibri" w:hAnsi="Calibri" w:cs="Calibri"/>
                <w:bCs/>
                <w:lang w:val="fr"/>
              </w:rPr>
              <w:t xml:space="preserve">            </w:t>
            </w:r>
            <w:r w:rsidR="00BB02B1">
              <w:rPr>
                <w:rFonts w:ascii="Calibri" w:hAnsi="Calibri" w:cs="Calibri"/>
                <w:bCs/>
                <w:lang w:val="fr"/>
              </w:rPr>
              <w:t>13</w:t>
            </w:r>
            <w:r w:rsidRPr="008F0016">
              <w:rPr>
                <w:rFonts w:ascii="Calibri" w:hAnsi="Calibri" w:cs="Calibri"/>
                <w:bCs/>
                <w:lang w:val="fr"/>
              </w:rPr>
              <w:t xml:space="preserve"> points</w:t>
            </w:r>
          </w:p>
        </w:tc>
        <w:tc>
          <w:tcPr>
            <w:tcW w:w="1247" w:type="pct"/>
            <w:tcBorders>
              <w:left w:val="single" w:sz="12" w:space="0" w:color="auto"/>
              <w:bottom w:val="single" w:sz="8" w:space="0" w:color="auto"/>
            </w:tcBorders>
            <w:vAlign w:val="center"/>
          </w:tcPr>
          <w:p w:rsidR="007C27CF" w:rsidRPr="008F0016" w:rsidRDefault="00BB02B1" w:rsidP="00662CC1">
            <w:pPr>
              <w:autoSpaceDE w:val="0"/>
              <w:autoSpaceDN w:val="0"/>
              <w:adjustRightInd w:val="0"/>
              <w:spacing w:line="276" w:lineRule="auto"/>
              <w:jc w:val="center"/>
              <w:rPr>
                <w:rFonts w:ascii="Calibri" w:hAnsi="Calibri" w:cs="Calibri"/>
                <w:b/>
                <w:lang w:val="fr"/>
              </w:rPr>
            </w:pPr>
            <w:r>
              <w:rPr>
                <w:rFonts w:ascii="Calibri" w:hAnsi="Calibri" w:cs="Calibri"/>
                <w:b/>
                <w:lang w:val="fr"/>
              </w:rPr>
              <w:t>23</w:t>
            </w:r>
            <w:r w:rsidR="007C27CF" w:rsidRPr="008F0016">
              <w:rPr>
                <w:rFonts w:ascii="Calibri" w:hAnsi="Calibri" w:cs="Calibri"/>
                <w:b/>
                <w:lang w:val="fr"/>
              </w:rPr>
              <w:t xml:space="preserve"> </w:t>
            </w:r>
            <w:proofErr w:type="spellStart"/>
            <w:r w:rsidR="007C27CF" w:rsidRPr="008F0016">
              <w:rPr>
                <w:rFonts w:ascii="Calibri" w:hAnsi="Calibri" w:cs="Calibri"/>
                <w:b/>
                <w:lang w:val="fr"/>
              </w:rPr>
              <w:t>ème</w:t>
            </w:r>
            <w:proofErr w:type="spellEnd"/>
          </w:p>
        </w:tc>
        <w:tc>
          <w:tcPr>
            <w:tcW w:w="1237" w:type="pct"/>
            <w:tcBorders>
              <w:bottom w:val="single" w:sz="8" w:space="0" w:color="auto"/>
              <w:right w:val="single" w:sz="12" w:space="0" w:color="auto"/>
            </w:tcBorders>
            <w:vAlign w:val="center"/>
          </w:tcPr>
          <w:p w:rsidR="007C27CF" w:rsidRPr="008F0016" w:rsidRDefault="00BB02B1" w:rsidP="00662CC1">
            <w:pPr>
              <w:autoSpaceDE w:val="0"/>
              <w:autoSpaceDN w:val="0"/>
              <w:adjustRightInd w:val="0"/>
              <w:spacing w:line="276" w:lineRule="auto"/>
              <w:jc w:val="center"/>
              <w:rPr>
                <w:rFonts w:ascii="Calibri" w:hAnsi="Calibri" w:cs="Calibri"/>
                <w:lang w:val="fr"/>
              </w:rPr>
            </w:pPr>
            <w:r>
              <w:rPr>
                <w:rFonts w:ascii="Calibri" w:hAnsi="Calibri" w:cs="Calibri"/>
                <w:bCs/>
                <w:lang w:val="fr"/>
              </w:rPr>
              <w:t>01</w:t>
            </w:r>
            <w:r w:rsidR="007C27CF" w:rsidRPr="008F0016">
              <w:rPr>
                <w:rFonts w:ascii="Calibri" w:hAnsi="Calibri" w:cs="Calibri"/>
                <w:bCs/>
                <w:lang w:val="fr"/>
              </w:rPr>
              <w:t xml:space="preserve"> point</w:t>
            </w:r>
          </w:p>
        </w:tc>
      </w:tr>
      <w:tr w:rsidR="00E71ECA" w:rsidRPr="008F0016" w:rsidTr="00DB5812">
        <w:trPr>
          <w:trHeight w:val="235"/>
        </w:trPr>
        <w:tc>
          <w:tcPr>
            <w:tcW w:w="1265" w:type="pct"/>
            <w:tcBorders>
              <w:top w:val="single" w:sz="8" w:space="0" w:color="auto"/>
              <w:left w:val="single" w:sz="12" w:space="0" w:color="auto"/>
              <w:bottom w:val="single" w:sz="12" w:space="0" w:color="auto"/>
              <w:right w:val="single" w:sz="6" w:space="0" w:color="auto"/>
            </w:tcBorders>
            <w:vAlign w:val="center"/>
          </w:tcPr>
          <w:p w:rsidR="00E71ECA" w:rsidRPr="008F0016" w:rsidRDefault="007C27CF" w:rsidP="00CB3972">
            <w:pPr>
              <w:autoSpaceDE w:val="0"/>
              <w:autoSpaceDN w:val="0"/>
              <w:adjustRightInd w:val="0"/>
              <w:spacing w:line="276" w:lineRule="auto"/>
              <w:jc w:val="center"/>
              <w:rPr>
                <w:rFonts w:ascii="Calibri" w:hAnsi="Calibri" w:cs="Calibri"/>
                <w:b/>
                <w:lang w:val="fr"/>
              </w:rPr>
            </w:pPr>
            <w:r>
              <w:rPr>
                <w:rFonts w:ascii="Calibri" w:hAnsi="Calibri" w:cs="Calibri"/>
                <w:b/>
                <w:lang w:val="fr"/>
              </w:rPr>
              <w:t>1</w:t>
            </w:r>
            <w:r w:rsidR="00BB02B1">
              <w:rPr>
                <w:rFonts w:ascii="Calibri" w:hAnsi="Calibri" w:cs="Calibri"/>
                <w:b/>
                <w:lang w:val="fr"/>
              </w:rPr>
              <w:t>2</w:t>
            </w:r>
            <w:r w:rsidR="00E71ECA" w:rsidRPr="008F0016">
              <w:rPr>
                <w:rFonts w:ascii="Calibri" w:hAnsi="Calibri" w:cs="Calibri"/>
                <w:b/>
                <w:lang w:val="fr"/>
              </w:rPr>
              <w:t xml:space="preserve"> </w:t>
            </w:r>
            <w:proofErr w:type="spellStart"/>
            <w:r w:rsidR="00E71ECA" w:rsidRPr="008F0016">
              <w:rPr>
                <w:rFonts w:ascii="Calibri" w:hAnsi="Calibri" w:cs="Calibri"/>
                <w:b/>
                <w:lang w:val="fr"/>
              </w:rPr>
              <w:t>ème</w:t>
            </w:r>
            <w:proofErr w:type="spellEnd"/>
          </w:p>
        </w:tc>
        <w:tc>
          <w:tcPr>
            <w:tcW w:w="1251" w:type="pct"/>
            <w:tcBorders>
              <w:top w:val="single" w:sz="8" w:space="0" w:color="auto"/>
              <w:left w:val="single" w:sz="6" w:space="0" w:color="auto"/>
              <w:bottom w:val="single" w:sz="12" w:space="0" w:color="auto"/>
              <w:right w:val="single" w:sz="12" w:space="0" w:color="auto"/>
            </w:tcBorders>
            <w:vAlign w:val="center"/>
          </w:tcPr>
          <w:p w:rsidR="00E71ECA" w:rsidRPr="008F0016" w:rsidRDefault="00307F0B" w:rsidP="00307F0B">
            <w:pPr>
              <w:autoSpaceDE w:val="0"/>
              <w:autoSpaceDN w:val="0"/>
              <w:adjustRightInd w:val="0"/>
              <w:spacing w:line="276" w:lineRule="auto"/>
              <w:rPr>
                <w:rFonts w:ascii="Calibri" w:hAnsi="Calibri" w:cs="Calibri"/>
                <w:lang w:val="fr"/>
              </w:rPr>
            </w:pPr>
            <w:r>
              <w:rPr>
                <w:rFonts w:ascii="Calibri" w:hAnsi="Calibri" w:cs="Calibri"/>
                <w:bCs/>
                <w:lang w:val="fr"/>
              </w:rPr>
              <w:t xml:space="preserve">            </w:t>
            </w:r>
            <w:r w:rsidR="00BB02B1">
              <w:rPr>
                <w:rFonts w:ascii="Calibri" w:hAnsi="Calibri" w:cs="Calibri"/>
                <w:bCs/>
                <w:lang w:val="fr"/>
              </w:rPr>
              <w:t>12</w:t>
            </w:r>
            <w:r w:rsidR="00E71ECA" w:rsidRPr="008F0016">
              <w:rPr>
                <w:rFonts w:ascii="Calibri" w:hAnsi="Calibri" w:cs="Calibri"/>
                <w:bCs/>
                <w:lang w:val="fr"/>
              </w:rPr>
              <w:t xml:space="preserve"> points</w:t>
            </w:r>
          </w:p>
        </w:tc>
        <w:tc>
          <w:tcPr>
            <w:tcW w:w="1247" w:type="pct"/>
            <w:tcBorders>
              <w:top w:val="single" w:sz="8" w:space="0" w:color="auto"/>
              <w:left w:val="single" w:sz="12" w:space="0" w:color="auto"/>
              <w:bottom w:val="single" w:sz="12" w:space="0" w:color="auto"/>
            </w:tcBorders>
            <w:vAlign w:val="center"/>
          </w:tcPr>
          <w:p w:rsidR="00E71ECA" w:rsidRPr="008F0016" w:rsidRDefault="00BB02B1" w:rsidP="00626EA7">
            <w:pPr>
              <w:autoSpaceDE w:val="0"/>
              <w:autoSpaceDN w:val="0"/>
              <w:adjustRightInd w:val="0"/>
              <w:spacing w:line="276" w:lineRule="auto"/>
              <w:jc w:val="center"/>
              <w:rPr>
                <w:rFonts w:ascii="Calibri" w:hAnsi="Calibri" w:cs="Calibri"/>
                <w:b/>
                <w:lang w:val="fr"/>
              </w:rPr>
            </w:pPr>
            <w:r>
              <w:rPr>
                <w:rFonts w:ascii="Calibri" w:hAnsi="Calibri" w:cs="Calibri"/>
                <w:b/>
                <w:lang w:val="fr"/>
              </w:rPr>
              <w:t>24</w:t>
            </w:r>
            <w:r w:rsidR="00626EA7" w:rsidRPr="008F0016">
              <w:rPr>
                <w:rFonts w:ascii="Calibri" w:hAnsi="Calibri" w:cs="Calibri"/>
                <w:b/>
                <w:lang w:val="fr"/>
              </w:rPr>
              <w:t xml:space="preserve"> </w:t>
            </w:r>
            <w:proofErr w:type="spellStart"/>
            <w:r w:rsidR="00626EA7" w:rsidRPr="008F0016">
              <w:rPr>
                <w:rFonts w:ascii="Calibri" w:hAnsi="Calibri" w:cs="Calibri"/>
                <w:b/>
                <w:lang w:val="fr"/>
              </w:rPr>
              <w:t>ème</w:t>
            </w:r>
            <w:proofErr w:type="spellEnd"/>
          </w:p>
        </w:tc>
        <w:tc>
          <w:tcPr>
            <w:tcW w:w="1237" w:type="pct"/>
            <w:tcBorders>
              <w:top w:val="single" w:sz="8" w:space="0" w:color="auto"/>
              <w:bottom w:val="single" w:sz="12" w:space="0" w:color="auto"/>
              <w:right w:val="single" w:sz="12" w:space="0" w:color="auto"/>
            </w:tcBorders>
            <w:vAlign w:val="center"/>
          </w:tcPr>
          <w:p w:rsidR="00E71ECA" w:rsidRPr="008F0016" w:rsidRDefault="00BB02B1" w:rsidP="00CB3972">
            <w:pPr>
              <w:autoSpaceDE w:val="0"/>
              <w:autoSpaceDN w:val="0"/>
              <w:adjustRightInd w:val="0"/>
              <w:spacing w:line="276" w:lineRule="auto"/>
              <w:jc w:val="center"/>
              <w:rPr>
                <w:rFonts w:ascii="Calibri" w:hAnsi="Calibri" w:cs="Calibri"/>
                <w:lang w:val="fr"/>
              </w:rPr>
            </w:pPr>
            <w:r>
              <w:rPr>
                <w:rFonts w:ascii="Calibri" w:hAnsi="Calibri" w:cs="Calibri"/>
                <w:bCs/>
                <w:lang w:val="fr"/>
              </w:rPr>
              <w:t>00</w:t>
            </w:r>
            <w:r w:rsidR="00626EA7" w:rsidRPr="008F0016">
              <w:rPr>
                <w:rFonts w:ascii="Calibri" w:hAnsi="Calibri" w:cs="Calibri"/>
                <w:bCs/>
                <w:lang w:val="fr"/>
              </w:rPr>
              <w:t xml:space="preserve"> point</w:t>
            </w:r>
          </w:p>
        </w:tc>
      </w:tr>
    </w:tbl>
    <w:p w:rsidR="00CB49B8" w:rsidRPr="00F506E2" w:rsidRDefault="00CB49B8" w:rsidP="00F506E2">
      <w:pPr>
        <w:pStyle w:val="Sansinterligne"/>
        <w:rPr>
          <w:lang w:val="fr"/>
        </w:rPr>
      </w:pPr>
    </w:p>
    <w:sectPr w:rsidR="00CB49B8" w:rsidRPr="00F506E2" w:rsidSect="006A20FA">
      <w:footerReference w:type="default" r:id="rId12"/>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56D" w:rsidRDefault="003C356D" w:rsidP="00E71ECA">
      <w:r>
        <w:separator/>
      </w:r>
    </w:p>
  </w:endnote>
  <w:endnote w:type="continuationSeparator" w:id="0">
    <w:p w:rsidR="003C356D" w:rsidRDefault="003C356D" w:rsidP="00E71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Regular">
    <w:altName w:val="Microsoft JhengHei"/>
    <w:charset w:val="88"/>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8DF" w:rsidRDefault="000B18DF">
    <w:pPr>
      <w:pStyle w:val="Pieddepage"/>
    </w:pPr>
    <w:r>
      <w:rPr>
        <w:noProof/>
      </w:rPr>
      <mc:AlternateContent>
        <mc:Choice Requires="wps">
          <w:drawing>
            <wp:anchor distT="0" distB="0" distL="114300" distR="114300" simplePos="0" relativeHeight="251657728" behindDoc="0" locked="0" layoutInCell="1" allowOverlap="1">
              <wp:simplePos x="0" y="0"/>
              <wp:positionH relativeFrom="page">
                <wp:align>center</wp:align>
              </wp:positionH>
              <wp:positionV relativeFrom="page">
                <wp:align>center</wp:align>
              </wp:positionV>
              <wp:extent cx="7364730" cy="9528810"/>
              <wp:effectExtent l="0" t="0" r="7620" b="7620"/>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64730" cy="9528810"/>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BB9918A" id="Rectangle 452" o:spid="_x0000_s1026" style="position:absolute;margin-left:0;margin-top:0;width:579.9pt;height:750.3pt;z-index:25165772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" filled="f" strokecolor="#767171" strokeweight="1.25pt">
              <v:path arrowok="t"/>
              <w10:wrap anchorx="page" anchory="page"/>
            </v:rect>
          </w:pict>
        </mc:Fallback>
      </mc:AlternateContent>
    </w:r>
    <w:r>
      <w:rPr>
        <w:rFonts w:ascii="Calibri Light" w:eastAsia="Times New Roman" w:hAnsi="Calibri Light"/>
        <w:color w:val="5B9BD5"/>
        <w:sz w:val="20"/>
        <w:szCs w:val="20"/>
      </w:rPr>
      <w:t xml:space="preserve">Règlement Sportif championnat C24S Gr C Slot It            saison 2018/2019                    </w:t>
    </w:r>
    <w:r w:rsidRPr="00E71ECA">
      <w:rPr>
        <w:rFonts w:ascii="Calibri Light" w:eastAsia="Times New Roman" w:hAnsi="Calibri Light"/>
        <w:color w:val="5B9BD5"/>
        <w:sz w:val="20"/>
        <w:szCs w:val="20"/>
      </w:rPr>
      <w:t xml:space="preserve">Version </w:t>
    </w:r>
    <w:r w:rsidR="00DA66CE">
      <w:rPr>
        <w:rFonts w:ascii="Calibri Light" w:eastAsia="Times New Roman" w:hAnsi="Calibri Light"/>
        <w:color w:val="5B9BD5"/>
        <w:sz w:val="20"/>
        <w:szCs w:val="20"/>
      </w:rPr>
      <w:t>7</w:t>
    </w:r>
    <w:r w:rsidRPr="00E71ECA">
      <w:rPr>
        <w:color w:val="5B9BD5"/>
      </w:rPr>
      <w:t xml:space="preserve"> </w:t>
    </w:r>
    <w:r>
      <w:rPr>
        <w:rFonts w:ascii="Calibri Light" w:eastAsia="Times New Roman" w:hAnsi="Calibri Light"/>
        <w:color w:val="5B9BD5"/>
        <w:sz w:val="20"/>
        <w:szCs w:val="20"/>
      </w:rPr>
      <w:t xml:space="preserve">                               </w:t>
    </w:r>
    <w:r w:rsidRPr="00E71ECA">
      <w:rPr>
        <w:rFonts w:ascii="Calibri Light" w:eastAsia="Times New Roman" w:hAnsi="Calibri Light"/>
        <w:color w:val="5B9BD5"/>
        <w:sz w:val="20"/>
        <w:szCs w:val="20"/>
      </w:rPr>
      <w:t xml:space="preserve">p. </w:t>
    </w:r>
    <w:r w:rsidRPr="00E71ECA">
      <w:rPr>
        <w:rFonts w:ascii="Calibri" w:eastAsia="Times New Roman" w:hAnsi="Calibri"/>
        <w:color w:val="5B9BD5"/>
        <w:sz w:val="20"/>
        <w:szCs w:val="20"/>
      </w:rPr>
      <w:fldChar w:fldCharType="begin"/>
    </w:r>
    <w:r w:rsidRPr="00E71ECA">
      <w:rPr>
        <w:color w:val="5B9BD5"/>
        <w:sz w:val="20"/>
        <w:szCs w:val="20"/>
      </w:rPr>
      <w:instrText>PAGE    \* MERGEFORMAT</w:instrText>
    </w:r>
    <w:r w:rsidRPr="00E71ECA">
      <w:rPr>
        <w:rFonts w:ascii="Calibri" w:eastAsia="Times New Roman" w:hAnsi="Calibri"/>
        <w:color w:val="5B9BD5"/>
        <w:sz w:val="20"/>
        <w:szCs w:val="20"/>
      </w:rPr>
      <w:fldChar w:fldCharType="separate"/>
    </w:r>
    <w:r w:rsidR="00AF0D66" w:rsidRPr="00AF0D66">
      <w:rPr>
        <w:rFonts w:ascii="Calibri Light" w:eastAsia="Times New Roman" w:hAnsi="Calibri Light"/>
        <w:noProof/>
        <w:color w:val="5B9BD5"/>
        <w:sz w:val="20"/>
        <w:szCs w:val="20"/>
      </w:rPr>
      <w:t>1</w:t>
    </w:r>
    <w:r w:rsidRPr="00E71ECA">
      <w:rPr>
        <w:rFonts w:ascii="Calibri Light" w:eastAsia="Times New Roman" w:hAnsi="Calibri Light"/>
        <w:color w:val="5B9BD5"/>
        <w:sz w:val="20"/>
        <w:szCs w:val="20"/>
      </w:rPr>
      <w:fldChar w:fldCharType="end"/>
    </w:r>
    <w:r>
      <w:rPr>
        <w:rFonts w:ascii="Calibri Light" w:eastAsia="Times New Roman" w:hAnsi="Calibri Light"/>
        <w:color w:val="5B9BD5"/>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56D" w:rsidRDefault="003C356D" w:rsidP="00E71ECA">
      <w:r>
        <w:separator/>
      </w:r>
    </w:p>
  </w:footnote>
  <w:footnote w:type="continuationSeparator" w:id="0">
    <w:p w:rsidR="003C356D" w:rsidRDefault="003C356D" w:rsidP="00E71E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5D4A858"/>
    <w:lvl w:ilvl="0">
      <w:numFmt w:val="decimal"/>
      <w:lvlText w:val="*"/>
      <w:lvlJc w:val="left"/>
    </w:lvl>
  </w:abstractNum>
  <w:abstractNum w:abstractNumId="1" w15:restartNumberingAfterBreak="0">
    <w:nsid w:val="1482775B"/>
    <w:multiLevelType w:val="multilevel"/>
    <w:tmpl w:val="9C224CCE"/>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1AFE28ED"/>
    <w:multiLevelType w:val="hybridMultilevel"/>
    <w:tmpl w:val="AEF09B80"/>
    <w:lvl w:ilvl="0" w:tplc="6724326E">
      <w:start w:val="1"/>
      <w:numFmt w:val="bullet"/>
      <w:lvlText w:val=""/>
      <w:lvlJc w:val="left"/>
      <w:pPr>
        <w:ind w:left="1429" w:hanging="360"/>
      </w:pPr>
      <w:rPr>
        <w:rFonts w:ascii="Wingdings" w:hAnsi="Wingdings" w:hint="default"/>
        <w:color w:val="auto"/>
        <w:sz w:val="22"/>
        <w:szCs w:val="22"/>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 w15:restartNumberingAfterBreak="0">
    <w:nsid w:val="1CB052FF"/>
    <w:multiLevelType w:val="hybridMultilevel"/>
    <w:tmpl w:val="A0008B7E"/>
    <w:lvl w:ilvl="0" w:tplc="24229E6C">
      <w:start w:val="1"/>
      <w:numFmt w:val="bullet"/>
      <w:lvlText w:val=""/>
      <w:lvlJc w:val="left"/>
      <w:pPr>
        <w:ind w:left="720" w:hanging="360"/>
      </w:pPr>
      <w:rPr>
        <w:rFonts w:ascii="Wingdings" w:hAnsi="Wingdings" w:hint="default"/>
        <w:color w:val="auto"/>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9F1D6E"/>
    <w:multiLevelType w:val="hybridMultilevel"/>
    <w:tmpl w:val="CA4C4B20"/>
    <w:lvl w:ilvl="0" w:tplc="040C000B">
      <w:start w:val="1"/>
      <w:numFmt w:val="bullet"/>
      <w:lvlText w:val=""/>
      <w:lvlJc w:val="left"/>
      <w:pPr>
        <w:ind w:left="720" w:hanging="360"/>
      </w:pPr>
      <w:rPr>
        <w:rFonts w:ascii="Wingdings" w:hAnsi="Wingdings" w:hint="default"/>
        <w:color w:val="auto"/>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514492"/>
    <w:multiLevelType w:val="hybridMultilevel"/>
    <w:tmpl w:val="BD70104E"/>
    <w:lvl w:ilvl="0" w:tplc="D75C9C92">
      <w:start w:val="1"/>
      <w:numFmt w:val="bullet"/>
      <w:lvlText w:val=""/>
      <w:lvlJc w:val="left"/>
      <w:pPr>
        <w:ind w:left="720" w:hanging="360"/>
      </w:pPr>
      <w:rPr>
        <w:rFonts w:ascii="Wingdings" w:hAnsi="Wingdings" w:hint="default"/>
        <w:color w:val="auto"/>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240DA2"/>
    <w:multiLevelType w:val="multilevel"/>
    <w:tmpl w:val="96885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E02B65"/>
    <w:multiLevelType w:val="hybridMultilevel"/>
    <w:tmpl w:val="1D08270C"/>
    <w:lvl w:ilvl="0" w:tplc="AC969644">
      <w:start w:val="1"/>
      <w:numFmt w:val="bullet"/>
      <w:lvlText w:val=""/>
      <w:lvlJc w:val="left"/>
      <w:pPr>
        <w:ind w:left="1429" w:hanging="360"/>
      </w:pPr>
      <w:rPr>
        <w:rFonts w:ascii="Wingdings" w:hAnsi="Wingdings" w:hint="default"/>
        <w:color w:val="auto"/>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16C1EA7"/>
    <w:multiLevelType w:val="hybridMultilevel"/>
    <w:tmpl w:val="5FBE8C2A"/>
    <w:lvl w:ilvl="0" w:tplc="051EABF6">
      <w:start w:val="1"/>
      <w:numFmt w:val="bullet"/>
      <w:lvlText w:val=""/>
      <w:lvlJc w:val="left"/>
      <w:pPr>
        <w:ind w:left="1069" w:hanging="360"/>
      </w:pPr>
      <w:rPr>
        <w:rFonts w:ascii="Wingdings" w:hAnsi="Wingdings" w:hint="default"/>
        <w:color w:val="auto"/>
        <w:sz w:val="22"/>
        <w:szCs w:val="22"/>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9" w15:restartNumberingAfterBreak="0">
    <w:nsid w:val="435004CC"/>
    <w:multiLevelType w:val="multilevel"/>
    <w:tmpl w:val="040C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8E95D25"/>
    <w:multiLevelType w:val="hybridMultilevel"/>
    <w:tmpl w:val="4656B72C"/>
    <w:lvl w:ilvl="0" w:tplc="040C000B">
      <w:start w:val="1"/>
      <w:numFmt w:val="bullet"/>
      <w:lvlText w:val=""/>
      <w:lvlJc w:val="left"/>
      <w:pPr>
        <w:ind w:left="1196" w:hanging="360"/>
      </w:pPr>
      <w:rPr>
        <w:rFonts w:ascii="Wingdings" w:hAnsi="Wingdings" w:hint="default"/>
      </w:rPr>
    </w:lvl>
    <w:lvl w:ilvl="1" w:tplc="040C0003" w:tentative="1">
      <w:start w:val="1"/>
      <w:numFmt w:val="bullet"/>
      <w:lvlText w:val="o"/>
      <w:lvlJc w:val="left"/>
      <w:pPr>
        <w:ind w:left="1916" w:hanging="360"/>
      </w:pPr>
      <w:rPr>
        <w:rFonts w:ascii="Courier New" w:hAnsi="Courier New" w:cs="Courier New" w:hint="default"/>
      </w:rPr>
    </w:lvl>
    <w:lvl w:ilvl="2" w:tplc="040C0005" w:tentative="1">
      <w:start w:val="1"/>
      <w:numFmt w:val="bullet"/>
      <w:lvlText w:val=""/>
      <w:lvlJc w:val="left"/>
      <w:pPr>
        <w:ind w:left="2636" w:hanging="360"/>
      </w:pPr>
      <w:rPr>
        <w:rFonts w:ascii="Wingdings" w:hAnsi="Wingdings" w:hint="default"/>
      </w:rPr>
    </w:lvl>
    <w:lvl w:ilvl="3" w:tplc="040C0001" w:tentative="1">
      <w:start w:val="1"/>
      <w:numFmt w:val="bullet"/>
      <w:lvlText w:val=""/>
      <w:lvlJc w:val="left"/>
      <w:pPr>
        <w:ind w:left="3356" w:hanging="360"/>
      </w:pPr>
      <w:rPr>
        <w:rFonts w:ascii="Symbol" w:hAnsi="Symbol" w:hint="default"/>
      </w:rPr>
    </w:lvl>
    <w:lvl w:ilvl="4" w:tplc="040C0003" w:tentative="1">
      <w:start w:val="1"/>
      <w:numFmt w:val="bullet"/>
      <w:lvlText w:val="o"/>
      <w:lvlJc w:val="left"/>
      <w:pPr>
        <w:ind w:left="4076" w:hanging="360"/>
      </w:pPr>
      <w:rPr>
        <w:rFonts w:ascii="Courier New" w:hAnsi="Courier New" w:cs="Courier New" w:hint="default"/>
      </w:rPr>
    </w:lvl>
    <w:lvl w:ilvl="5" w:tplc="040C0005" w:tentative="1">
      <w:start w:val="1"/>
      <w:numFmt w:val="bullet"/>
      <w:lvlText w:val=""/>
      <w:lvlJc w:val="left"/>
      <w:pPr>
        <w:ind w:left="4796" w:hanging="360"/>
      </w:pPr>
      <w:rPr>
        <w:rFonts w:ascii="Wingdings" w:hAnsi="Wingdings" w:hint="default"/>
      </w:rPr>
    </w:lvl>
    <w:lvl w:ilvl="6" w:tplc="040C0001" w:tentative="1">
      <w:start w:val="1"/>
      <w:numFmt w:val="bullet"/>
      <w:lvlText w:val=""/>
      <w:lvlJc w:val="left"/>
      <w:pPr>
        <w:ind w:left="5516" w:hanging="360"/>
      </w:pPr>
      <w:rPr>
        <w:rFonts w:ascii="Symbol" w:hAnsi="Symbol" w:hint="default"/>
      </w:rPr>
    </w:lvl>
    <w:lvl w:ilvl="7" w:tplc="040C0003" w:tentative="1">
      <w:start w:val="1"/>
      <w:numFmt w:val="bullet"/>
      <w:lvlText w:val="o"/>
      <w:lvlJc w:val="left"/>
      <w:pPr>
        <w:ind w:left="6236" w:hanging="360"/>
      </w:pPr>
      <w:rPr>
        <w:rFonts w:ascii="Courier New" w:hAnsi="Courier New" w:cs="Courier New" w:hint="default"/>
      </w:rPr>
    </w:lvl>
    <w:lvl w:ilvl="8" w:tplc="040C0005" w:tentative="1">
      <w:start w:val="1"/>
      <w:numFmt w:val="bullet"/>
      <w:lvlText w:val=""/>
      <w:lvlJc w:val="left"/>
      <w:pPr>
        <w:ind w:left="6956" w:hanging="360"/>
      </w:pPr>
      <w:rPr>
        <w:rFonts w:ascii="Wingdings" w:hAnsi="Wingdings" w:hint="default"/>
      </w:rPr>
    </w:lvl>
  </w:abstractNum>
  <w:abstractNum w:abstractNumId="11" w15:restartNumberingAfterBreak="0">
    <w:nsid w:val="4D493DE7"/>
    <w:multiLevelType w:val="hybridMultilevel"/>
    <w:tmpl w:val="8E44716A"/>
    <w:lvl w:ilvl="0" w:tplc="986CFC5A">
      <w:start w:val="7"/>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EFE2832"/>
    <w:multiLevelType w:val="hybridMultilevel"/>
    <w:tmpl w:val="77F0A854"/>
    <w:lvl w:ilvl="0" w:tplc="040C000B">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3" w15:restartNumberingAfterBreak="0">
    <w:nsid w:val="54994B00"/>
    <w:multiLevelType w:val="hybridMultilevel"/>
    <w:tmpl w:val="E14E31B8"/>
    <w:lvl w:ilvl="0" w:tplc="CBF04E60">
      <w:start w:val="1"/>
      <w:numFmt w:val="bullet"/>
      <w:lvlText w:val=""/>
      <w:lvlJc w:val="left"/>
      <w:pPr>
        <w:ind w:left="1429" w:hanging="360"/>
      </w:pPr>
      <w:rPr>
        <w:rFonts w:ascii="Wingdings" w:hAnsi="Wingdings" w:hint="default"/>
        <w:color w:val="FF0000"/>
        <w:sz w:val="22"/>
        <w:szCs w:val="22"/>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4" w15:restartNumberingAfterBreak="0">
    <w:nsid w:val="55335AE1"/>
    <w:multiLevelType w:val="hybridMultilevel"/>
    <w:tmpl w:val="73EA63B2"/>
    <w:lvl w:ilvl="0" w:tplc="62364490">
      <w:start w:val="1"/>
      <w:numFmt w:val="bullet"/>
      <w:lvlText w:val=""/>
      <w:lvlJc w:val="left"/>
      <w:pPr>
        <w:ind w:left="1429" w:hanging="360"/>
      </w:pPr>
      <w:rPr>
        <w:rFonts w:ascii="Wingdings" w:hAnsi="Wingdings" w:hint="default"/>
        <w:color w:val="auto"/>
        <w:sz w:val="22"/>
        <w:szCs w:val="22"/>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5" w15:restartNumberingAfterBreak="0">
    <w:nsid w:val="77F53685"/>
    <w:multiLevelType w:val="hybridMultilevel"/>
    <w:tmpl w:val="B08C7EBE"/>
    <w:lvl w:ilvl="0" w:tplc="B888BFF6">
      <w:start w:val="1"/>
      <w:numFmt w:val="bullet"/>
      <w:lvlText w:val=""/>
      <w:lvlJc w:val="left"/>
      <w:pPr>
        <w:ind w:left="1069" w:hanging="360"/>
      </w:pPr>
      <w:rPr>
        <w:rFonts w:ascii="Wingdings" w:hAnsi="Wingdings" w:hint="default"/>
        <w:color w:val="auto"/>
        <w:sz w:val="22"/>
        <w:szCs w:val="22"/>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6" w15:restartNumberingAfterBreak="0">
    <w:nsid w:val="7D87782B"/>
    <w:multiLevelType w:val="hybridMultilevel"/>
    <w:tmpl w:val="AE08FB76"/>
    <w:lvl w:ilvl="0" w:tplc="CD2E179C">
      <w:start w:val="1"/>
      <w:numFmt w:val="bullet"/>
      <w:lvlText w:val=""/>
      <w:lvlJc w:val="left"/>
      <w:pPr>
        <w:ind w:left="1069" w:hanging="360"/>
      </w:pPr>
      <w:rPr>
        <w:rFonts w:ascii="Wingdings" w:hAnsi="Wingdings" w:hint="default"/>
        <w:color w:val="auto"/>
        <w:sz w:val="22"/>
        <w:szCs w:val="22"/>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6"/>
  </w:num>
  <w:num w:numId="3">
    <w:abstractNumId w:val="11"/>
  </w:num>
  <w:num w:numId="4">
    <w:abstractNumId w:val="9"/>
  </w:num>
  <w:num w:numId="5">
    <w:abstractNumId w:val="12"/>
  </w:num>
  <w:num w:numId="6">
    <w:abstractNumId w:val="10"/>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4"/>
  </w:num>
  <w:num w:numId="18">
    <w:abstractNumId w:val="13"/>
  </w:num>
  <w:num w:numId="19">
    <w:abstractNumId w:val="16"/>
  </w:num>
  <w:num w:numId="20">
    <w:abstractNumId w:val="15"/>
  </w:num>
  <w:num w:numId="21">
    <w:abstractNumId w:val="14"/>
  </w:num>
  <w:num w:numId="22">
    <w:abstractNumId w:val="2"/>
  </w:num>
  <w:num w:numId="23">
    <w:abstractNumId w:val="7"/>
  </w:num>
  <w:num w:numId="24">
    <w:abstractNumId w:val="1"/>
  </w:num>
  <w:num w:numId="25">
    <w:abstractNumId w:val="3"/>
  </w:num>
  <w:num w:numId="26">
    <w:abstractNumId w:val="5"/>
  </w:num>
  <w:num w:numId="27">
    <w:abstractNumId w:val="8"/>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346"/>
    <w:rsid w:val="00007392"/>
    <w:rsid w:val="00011DAD"/>
    <w:rsid w:val="000130B5"/>
    <w:rsid w:val="000135D3"/>
    <w:rsid w:val="00031CDC"/>
    <w:rsid w:val="00041C64"/>
    <w:rsid w:val="00047267"/>
    <w:rsid w:val="000520F2"/>
    <w:rsid w:val="000541AC"/>
    <w:rsid w:val="00055BD2"/>
    <w:rsid w:val="00057A36"/>
    <w:rsid w:val="00076CA0"/>
    <w:rsid w:val="00080EE1"/>
    <w:rsid w:val="000A1138"/>
    <w:rsid w:val="000A4E31"/>
    <w:rsid w:val="000B18DF"/>
    <w:rsid w:val="000C3157"/>
    <w:rsid w:val="000C346C"/>
    <w:rsid w:val="000C35A6"/>
    <w:rsid w:val="000F0131"/>
    <w:rsid w:val="00101F19"/>
    <w:rsid w:val="001175A4"/>
    <w:rsid w:val="00144DB7"/>
    <w:rsid w:val="00146C4C"/>
    <w:rsid w:val="00147C92"/>
    <w:rsid w:val="00150A0E"/>
    <w:rsid w:val="00154A8F"/>
    <w:rsid w:val="00157E8E"/>
    <w:rsid w:val="001765AA"/>
    <w:rsid w:val="00181DA2"/>
    <w:rsid w:val="00190121"/>
    <w:rsid w:val="001B050D"/>
    <w:rsid w:val="001B2942"/>
    <w:rsid w:val="001B46E4"/>
    <w:rsid w:val="001E126B"/>
    <w:rsid w:val="001F64D6"/>
    <w:rsid w:val="002024A1"/>
    <w:rsid w:val="002048A2"/>
    <w:rsid w:val="0020592B"/>
    <w:rsid w:val="00207EFC"/>
    <w:rsid w:val="00210508"/>
    <w:rsid w:val="002156ED"/>
    <w:rsid w:val="00217FEC"/>
    <w:rsid w:val="00224496"/>
    <w:rsid w:val="002314BF"/>
    <w:rsid w:val="00233850"/>
    <w:rsid w:val="002342CA"/>
    <w:rsid w:val="00253B71"/>
    <w:rsid w:val="00262F47"/>
    <w:rsid w:val="00265734"/>
    <w:rsid w:val="00286796"/>
    <w:rsid w:val="002873BB"/>
    <w:rsid w:val="0028752F"/>
    <w:rsid w:val="00294346"/>
    <w:rsid w:val="002A75B3"/>
    <w:rsid w:val="002B5C2E"/>
    <w:rsid w:val="002C30EE"/>
    <w:rsid w:val="002D55E0"/>
    <w:rsid w:val="002F3852"/>
    <w:rsid w:val="0030534C"/>
    <w:rsid w:val="00307F0B"/>
    <w:rsid w:val="0032652E"/>
    <w:rsid w:val="00337C89"/>
    <w:rsid w:val="003465F4"/>
    <w:rsid w:val="003539BC"/>
    <w:rsid w:val="00356BAA"/>
    <w:rsid w:val="00356D7D"/>
    <w:rsid w:val="003631CB"/>
    <w:rsid w:val="00365AC1"/>
    <w:rsid w:val="0037223E"/>
    <w:rsid w:val="00372904"/>
    <w:rsid w:val="003754EB"/>
    <w:rsid w:val="003776E8"/>
    <w:rsid w:val="00385B0C"/>
    <w:rsid w:val="00387F8C"/>
    <w:rsid w:val="003A7E18"/>
    <w:rsid w:val="003C356D"/>
    <w:rsid w:val="003C3D2D"/>
    <w:rsid w:val="003C3E95"/>
    <w:rsid w:val="003D3971"/>
    <w:rsid w:val="003D64D2"/>
    <w:rsid w:val="003D6B47"/>
    <w:rsid w:val="003E041D"/>
    <w:rsid w:val="003F2EAB"/>
    <w:rsid w:val="003F37EA"/>
    <w:rsid w:val="00411F50"/>
    <w:rsid w:val="00417D6E"/>
    <w:rsid w:val="004219D2"/>
    <w:rsid w:val="00422A44"/>
    <w:rsid w:val="00434BCA"/>
    <w:rsid w:val="004409FA"/>
    <w:rsid w:val="004429F6"/>
    <w:rsid w:val="00445AE5"/>
    <w:rsid w:val="00452388"/>
    <w:rsid w:val="00453B22"/>
    <w:rsid w:val="00463CFC"/>
    <w:rsid w:val="00487319"/>
    <w:rsid w:val="004942FC"/>
    <w:rsid w:val="00496020"/>
    <w:rsid w:val="004A78B8"/>
    <w:rsid w:val="004B35B3"/>
    <w:rsid w:val="004C0D6B"/>
    <w:rsid w:val="004D1E23"/>
    <w:rsid w:val="004D39AB"/>
    <w:rsid w:val="004D4DC8"/>
    <w:rsid w:val="004E0286"/>
    <w:rsid w:val="004E77BB"/>
    <w:rsid w:val="004F3423"/>
    <w:rsid w:val="004F4E83"/>
    <w:rsid w:val="0050587C"/>
    <w:rsid w:val="00514CDE"/>
    <w:rsid w:val="00525610"/>
    <w:rsid w:val="00526A7C"/>
    <w:rsid w:val="0052704E"/>
    <w:rsid w:val="0053711C"/>
    <w:rsid w:val="00537819"/>
    <w:rsid w:val="00541FE4"/>
    <w:rsid w:val="005443CE"/>
    <w:rsid w:val="00544CD7"/>
    <w:rsid w:val="005525BB"/>
    <w:rsid w:val="00556A4C"/>
    <w:rsid w:val="00562397"/>
    <w:rsid w:val="00566B66"/>
    <w:rsid w:val="0056784C"/>
    <w:rsid w:val="00572614"/>
    <w:rsid w:val="00573E69"/>
    <w:rsid w:val="0057639D"/>
    <w:rsid w:val="005842D0"/>
    <w:rsid w:val="00585749"/>
    <w:rsid w:val="00585AD1"/>
    <w:rsid w:val="005868D2"/>
    <w:rsid w:val="00596D3D"/>
    <w:rsid w:val="00597D5B"/>
    <w:rsid w:val="005A3275"/>
    <w:rsid w:val="005A71C6"/>
    <w:rsid w:val="005A7271"/>
    <w:rsid w:val="005B1499"/>
    <w:rsid w:val="005C7D20"/>
    <w:rsid w:val="005D173D"/>
    <w:rsid w:val="005D20E4"/>
    <w:rsid w:val="005D4ABE"/>
    <w:rsid w:val="005E1572"/>
    <w:rsid w:val="005E26A3"/>
    <w:rsid w:val="005F507D"/>
    <w:rsid w:val="00614966"/>
    <w:rsid w:val="0061635F"/>
    <w:rsid w:val="00622CBF"/>
    <w:rsid w:val="00626EA7"/>
    <w:rsid w:val="00643990"/>
    <w:rsid w:val="0066162C"/>
    <w:rsid w:val="00662CC1"/>
    <w:rsid w:val="00666E40"/>
    <w:rsid w:val="00666FAF"/>
    <w:rsid w:val="00673C73"/>
    <w:rsid w:val="0067484D"/>
    <w:rsid w:val="00680121"/>
    <w:rsid w:val="0068039F"/>
    <w:rsid w:val="006862AF"/>
    <w:rsid w:val="00687489"/>
    <w:rsid w:val="006A20FA"/>
    <w:rsid w:val="006A337E"/>
    <w:rsid w:val="006A5BE3"/>
    <w:rsid w:val="006A7DB2"/>
    <w:rsid w:val="006D2815"/>
    <w:rsid w:val="006D3F05"/>
    <w:rsid w:val="006D4FAA"/>
    <w:rsid w:val="006E1480"/>
    <w:rsid w:val="006E3258"/>
    <w:rsid w:val="006E3EB1"/>
    <w:rsid w:val="006F4314"/>
    <w:rsid w:val="00701EA4"/>
    <w:rsid w:val="0071149B"/>
    <w:rsid w:val="00725D54"/>
    <w:rsid w:val="00727DD3"/>
    <w:rsid w:val="00741AE9"/>
    <w:rsid w:val="00756B0D"/>
    <w:rsid w:val="007604AD"/>
    <w:rsid w:val="00764E35"/>
    <w:rsid w:val="0077532C"/>
    <w:rsid w:val="00775E8D"/>
    <w:rsid w:val="007852C3"/>
    <w:rsid w:val="00787984"/>
    <w:rsid w:val="00790FC3"/>
    <w:rsid w:val="0079559A"/>
    <w:rsid w:val="00796F94"/>
    <w:rsid w:val="007A432A"/>
    <w:rsid w:val="007C27CF"/>
    <w:rsid w:val="007E6E08"/>
    <w:rsid w:val="007F4720"/>
    <w:rsid w:val="0080239C"/>
    <w:rsid w:val="00802688"/>
    <w:rsid w:val="008039A0"/>
    <w:rsid w:val="00817A35"/>
    <w:rsid w:val="0082532F"/>
    <w:rsid w:val="008344F6"/>
    <w:rsid w:val="00835CD2"/>
    <w:rsid w:val="00835CEA"/>
    <w:rsid w:val="00845373"/>
    <w:rsid w:val="008720DC"/>
    <w:rsid w:val="00881EF1"/>
    <w:rsid w:val="008824B8"/>
    <w:rsid w:val="00890073"/>
    <w:rsid w:val="00891804"/>
    <w:rsid w:val="00895EE8"/>
    <w:rsid w:val="008A0E9E"/>
    <w:rsid w:val="008A7878"/>
    <w:rsid w:val="008B1331"/>
    <w:rsid w:val="008C070D"/>
    <w:rsid w:val="008C3631"/>
    <w:rsid w:val="008C779B"/>
    <w:rsid w:val="008C7C9D"/>
    <w:rsid w:val="008F0016"/>
    <w:rsid w:val="008F0409"/>
    <w:rsid w:val="00904856"/>
    <w:rsid w:val="0090607C"/>
    <w:rsid w:val="00910B0F"/>
    <w:rsid w:val="00915539"/>
    <w:rsid w:val="00917006"/>
    <w:rsid w:val="0093045E"/>
    <w:rsid w:val="00931CE1"/>
    <w:rsid w:val="00933064"/>
    <w:rsid w:val="00934E12"/>
    <w:rsid w:val="009448BE"/>
    <w:rsid w:val="0096371D"/>
    <w:rsid w:val="00966DE6"/>
    <w:rsid w:val="00973FD1"/>
    <w:rsid w:val="0098379F"/>
    <w:rsid w:val="00987439"/>
    <w:rsid w:val="009924C1"/>
    <w:rsid w:val="00994FC5"/>
    <w:rsid w:val="009A2941"/>
    <w:rsid w:val="009A594E"/>
    <w:rsid w:val="009A74CC"/>
    <w:rsid w:val="009D461F"/>
    <w:rsid w:val="009D60B6"/>
    <w:rsid w:val="009E172E"/>
    <w:rsid w:val="009E4174"/>
    <w:rsid w:val="009F1B4C"/>
    <w:rsid w:val="00A10A50"/>
    <w:rsid w:val="00A1174A"/>
    <w:rsid w:val="00A12D34"/>
    <w:rsid w:val="00A155BF"/>
    <w:rsid w:val="00A20E3C"/>
    <w:rsid w:val="00A366E3"/>
    <w:rsid w:val="00A46EF0"/>
    <w:rsid w:val="00A54255"/>
    <w:rsid w:val="00A54B52"/>
    <w:rsid w:val="00A56679"/>
    <w:rsid w:val="00A640E8"/>
    <w:rsid w:val="00A71918"/>
    <w:rsid w:val="00A83BD8"/>
    <w:rsid w:val="00A926C8"/>
    <w:rsid w:val="00A9546D"/>
    <w:rsid w:val="00AA2304"/>
    <w:rsid w:val="00AA3073"/>
    <w:rsid w:val="00AA48B5"/>
    <w:rsid w:val="00AB2A1D"/>
    <w:rsid w:val="00AB462B"/>
    <w:rsid w:val="00AC4B8F"/>
    <w:rsid w:val="00AD1C9B"/>
    <w:rsid w:val="00AE6A29"/>
    <w:rsid w:val="00AF0D66"/>
    <w:rsid w:val="00AF7CC6"/>
    <w:rsid w:val="00B05BAB"/>
    <w:rsid w:val="00B2461D"/>
    <w:rsid w:val="00B31BDB"/>
    <w:rsid w:val="00B3522F"/>
    <w:rsid w:val="00B36CEF"/>
    <w:rsid w:val="00B40D94"/>
    <w:rsid w:val="00B473A0"/>
    <w:rsid w:val="00B52BD0"/>
    <w:rsid w:val="00B56442"/>
    <w:rsid w:val="00B576CD"/>
    <w:rsid w:val="00B621B5"/>
    <w:rsid w:val="00B65633"/>
    <w:rsid w:val="00B66153"/>
    <w:rsid w:val="00B67885"/>
    <w:rsid w:val="00B95E8A"/>
    <w:rsid w:val="00BB02B1"/>
    <w:rsid w:val="00BB7D94"/>
    <w:rsid w:val="00BC3A31"/>
    <w:rsid w:val="00BC5171"/>
    <w:rsid w:val="00BD39C3"/>
    <w:rsid w:val="00BE00AE"/>
    <w:rsid w:val="00BE2487"/>
    <w:rsid w:val="00BF2F2D"/>
    <w:rsid w:val="00BF3C7C"/>
    <w:rsid w:val="00C05344"/>
    <w:rsid w:val="00C358CD"/>
    <w:rsid w:val="00C44BA6"/>
    <w:rsid w:val="00C54129"/>
    <w:rsid w:val="00C57880"/>
    <w:rsid w:val="00C73F25"/>
    <w:rsid w:val="00C770F9"/>
    <w:rsid w:val="00C80E28"/>
    <w:rsid w:val="00C836EA"/>
    <w:rsid w:val="00C878C2"/>
    <w:rsid w:val="00CA1FA5"/>
    <w:rsid w:val="00CA49C0"/>
    <w:rsid w:val="00CB04DE"/>
    <w:rsid w:val="00CB1461"/>
    <w:rsid w:val="00CB3972"/>
    <w:rsid w:val="00CB3B32"/>
    <w:rsid w:val="00CB4648"/>
    <w:rsid w:val="00CB49B8"/>
    <w:rsid w:val="00CB7FD0"/>
    <w:rsid w:val="00CC5A32"/>
    <w:rsid w:val="00CE25FD"/>
    <w:rsid w:val="00CE4D90"/>
    <w:rsid w:val="00CE7B18"/>
    <w:rsid w:val="00CF130C"/>
    <w:rsid w:val="00CF6F27"/>
    <w:rsid w:val="00D00034"/>
    <w:rsid w:val="00D03080"/>
    <w:rsid w:val="00D042A9"/>
    <w:rsid w:val="00D12D0B"/>
    <w:rsid w:val="00D16979"/>
    <w:rsid w:val="00D20D3D"/>
    <w:rsid w:val="00D34262"/>
    <w:rsid w:val="00D351A3"/>
    <w:rsid w:val="00D421CF"/>
    <w:rsid w:val="00D45993"/>
    <w:rsid w:val="00D657D6"/>
    <w:rsid w:val="00D667DE"/>
    <w:rsid w:val="00D7160E"/>
    <w:rsid w:val="00D74308"/>
    <w:rsid w:val="00D81A2D"/>
    <w:rsid w:val="00D96A8F"/>
    <w:rsid w:val="00DA420E"/>
    <w:rsid w:val="00DA66CE"/>
    <w:rsid w:val="00DB1D2C"/>
    <w:rsid w:val="00DB5812"/>
    <w:rsid w:val="00DC1873"/>
    <w:rsid w:val="00DD23AF"/>
    <w:rsid w:val="00DD3F04"/>
    <w:rsid w:val="00DF598B"/>
    <w:rsid w:val="00E00482"/>
    <w:rsid w:val="00E10719"/>
    <w:rsid w:val="00E12588"/>
    <w:rsid w:val="00E17A39"/>
    <w:rsid w:val="00E225AF"/>
    <w:rsid w:val="00E24ACE"/>
    <w:rsid w:val="00E3732F"/>
    <w:rsid w:val="00E413CD"/>
    <w:rsid w:val="00E4636B"/>
    <w:rsid w:val="00E60CA6"/>
    <w:rsid w:val="00E67387"/>
    <w:rsid w:val="00E71ECA"/>
    <w:rsid w:val="00E7255F"/>
    <w:rsid w:val="00E75B7B"/>
    <w:rsid w:val="00E80D27"/>
    <w:rsid w:val="00E81738"/>
    <w:rsid w:val="00E867EE"/>
    <w:rsid w:val="00E91760"/>
    <w:rsid w:val="00E94E29"/>
    <w:rsid w:val="00EA4A06"/>
    <w:rsid w:val="00EA4E04"/>
    <w:rsid w:val="00EB65ED"/>
    <w:rsid w:val="00EC1AFD"/>
    <w:rsid w:val="00EC6612"/>
    <w:rsid w:val="00EC669E"/>
    <w:rsid w:val="00EF2594"/>
    <w:rsid w:val="00EF4747"/>
    <w:rsid w:val="00EF7CA6"/>
    <w:rsid w:val="00F0473E"/>
    <w:rsid w:val="00F105FD"/>
    <w:rsid w:val="00F139BE"/>
    <w:rsid w:val="00F32D22"/>
    <w:rsid w:val="00F360B0"/>
    <w:rsid w:val="00F506E2"/>
    <w:rsid w:val="00F50802"/>
    <w:rsid w:val="00F534DE"/>
    <w:rsid w:val="00F55E6C"/>
    <w:rsid w:val="00F62E11"/>
    <w:rsid w:val="00F70DEB"/>
    <w:rsid w:val="00F77DA3"/>
    <w:rsid w:val="00F83D3F"/>
    <w:rsid w:val="00FA54C1"/>
    <w:rsid w:val="00FA7E10"/>
    <w:rsid w:val="00FB052A"/>
    <w:rsid w:val="00FE1AB6"/>
    <w:rsid w:val="00FE295A"/>
    <w:rsid w:val="00FF00E2"/>
    <w:rsid w:val="00FF29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322FACA-7D4B-7841-A9CE-7E26D3020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AB6"/>
  </w:style>
  <w:style w:type="paragraph" w:styleId="Titre1">
    <w:name w:val="heading 1"/>
    <w:basedOn w:val="Normal"/>
    <w:next w:val="Normal"/>
    <w:link w:val="Titre1Car"/>
    <w:uiPriority w:val="9"/>
    <w:qFormat/>
    <w:rsid w:val="00FE1AB6"/>
    <w:pPr>
      <w:keepNext/>
      <w:keepLines/>
      <w:numPr>
        <w:numId w:val="16"/>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Titre2">
    <w:name w:val="heading 2"/>
    <w:basedOn w:val="Normal"/>
    <w:next w:val="Normal"/>
    <w:link w:val="Titre2Car"/>
    <w:uiPriority w:val="9"/>
    <w:semiHidden/>
    <w:unhideWhenUsed/>
    <w:qFormat/>
    <w:rsid w:val="00FE1AB6"/>
    <w:pPr>
      <w:keepNext/>
      <w:keepLines/>
      <w:numPr>
        <w:ilvl w:val="1"/>
        <w:numId w:val="16"/>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Titre3">
    <w:name w:val="heading 3"/>
    <w:basedOn w:val="Normal"/>
    <w:next w:val="Normal"/>
    <w:link w:val="Titre3Car"/>
    <w:uiPriority w:val="9"/>
    <w:semiHidden/>
    <w:unhideWhenUsed/>
    <w:qFormat/>
    <w:rsid w:val="00FE1AB6"/>
    <w:pPr>
      <w:keepNext/>
      <w:keepLines/>
      <w:numPr>
        <w:ilvl w:val="2"/>
        <w:numId w:val="16"/>
      </w:numPr>
      <w:spacing w:before="200" w:after="0"/>
      <w:outlineLvl w:val="2"/>
    </w:pPr>
    <w:rPr>
      <w:rFonts w:asciiTheme="majorHAnsi" w:eastAsiaTheme="majorEastAsia" w:hAnsiTheme="majorHAnsi" w:cstheme="majorBidi"/>
      <w:b/>
      <w:bCs/>
      <w:color w:val="000000" w:themeColor="text1"/>
    </w:rPr>
  </w:style>
  <w:style w:type="paragraph" w:styleId="Titre4">
    <w:name w:val="heading 4"/>
    <w:basedOn w:val="Normal"/>
    <w:next w:val="Normal"/>
    <w:link w:val="Titre4Car"/>
    <w:uiPriority w:val="9"/>
    <w:semiHidden/>
    <w:unhideWhenUsed/>
    <w:qFormat/>
    <w:rsid w:val="00FE1AB6"/>
    <w:pPr>
      <w:keepNext/>
      <w:keepLines/>
      <w:numPr>
        <w:ilvl w:val="3"/>
        <w:numId w:val="16"/>
      </w:numPr>
      <w:spacing w:before="200" w:after="0"/>
      <w:outlineLvl w:val="3"/>
    </w:pPr>
    <w:rPr>
      <w:rFonts w:asciiTheme="majorHAnsi" w:eastAsiaTheme="majorEastAsia" w:hAnsiTheme="majorHAnsi" w:cstheme="majorBidi"/>
      <w:b/>
      <w:bCs/>
      <w:i/>
      <w:iCs/>
      <w:color w:val="000000" w:themeColor="text1"/>
    </w:rPr>
  </w:style>
  <w:style w:type="paragraph" w:styleId="Titre5">
    <w:name w:val="heading 5"/>
    <w:basedOn w:val="Normal"/>
    <w:next w:val="Normal"/>
    <w:link w:val="Titre5Car"/>
    <w:uiPriority w:val="9"/>
    <w:semiHidden/>
    <w:unhideWhenUsed/>
    <w:qFormat/>
    <w:rsid w:val="00FE1AB6"/>
    <w:pPr>
      <w:keepNext/>
      <w:keepLines/>
      <w:numPr>
        <w:ilvl w:val="4"/>
        <w:numId w:val="16"/>
      </w:numPr>
      <w:spacing w:before="200" w:after="0"/>
      <w:outlineLvl w:val="4"/>
    </w:pPr>
    <w:rPr>
      <w:rFonts w:asciiTheme="majorHAnsi" w:eastAsiaTheme="majorEastAsia" w:hAnsiTheme="majorHAnsi" w:cstheme="majorBidi"/>
      <w:color w:val="323E4F" w:themeColor="text2" w:themeShade="BF"/>
    </w:rPr>
  </w:style>
  <w:style w:type="paragraph" w:styleId="Titre6">
    <w:name w:val="heading 6"/>
    <w:basedOn w:val="Normal"/>
    <w:next w:val="Normal"/>
    <w:link w:val="Titre6Car"/>
    <w:uiPriority w:val="9"/>
    <w:semiHidden/>
    <w:unhideWhenUsed/>
    <w:qFormat/>
    <w:rsid w:val="00FE1AB6"/>
    <w:pPr>
      <w:keepNext/>
      <w:keepLines/>
      <w:numPr>
        <w:ilvl w:val="5"/>
        <w:numId w:val="16"/>
      </w:numPr>
      <w:spacing w:before="200" w:after="0"/>
      <w:outlineLvl w:val="5"/>
    </w:pPr>
    <w:rPr>
      <w:rFonts w:asciiTheme="majorHAnsi" w:eastAsiaTheme="majorEastAsia" w:hAnsiTheme="majorHAnsi" w:cstheme="majorBidi"/>
      <w:i/>
      <w:iCs/>
      <w:color w:val="323E4F" w:themeColor="text2" w:themeShade="BF"/>
    </w:rPr>
  </w:style>
  <w:style w:type="paragraph" w:styleId="Titre7">
    <w:name w:val="heading 7"/>
    <w:basedOn w:val="Normal"/>
    <w:next w:val="Normal"/>
    <w:link w:val="Titre7Car"/>
    <w:uiPriority w:val="9"/>
    <w:semiHidden/>
    <w:unhideWhenUsed/>
    <w:qFormat/>
    <w:rsid w:val="00FE1AB6"/>
    <w:pPr>
      <w:keepNext/>
      <w:keepLines/>
      <w:numPr>
        <w:ilvl w:val="6"/>
        <w:numId w:val="16"/>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FE1AB6"/>
    <w:pPr>
      <w:keepNext/>
      <w:keepLines/>
      <w:numPr>
        <w:ilvl w:val="7"/>
        <w:numId w:val="16"/>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FE1AB6"/>
    <w:pPr>
      <w:keepNext/>
      <w:keepLines/>
      <w:numPr>
        <w:ilvl w:val="8"/>
        <w:numId w:val="1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2873BB"/>
    <w:pPr>
      <w:spacing w:before="100" w:beforeAutospacing="1" w:after="100" w:afterAutospacing="1"/>
    </w:pPr>
  </w:style>
  <w:style w:type="character" w:styleId="lev">
    <w:name w:val="Strong"/>
    <w:basedOn w:val="Policepardfaut"/>
    <w:uiPriority w:val="22"/>
    <w:qFormat/>
    <w:rsid w:val="00FE1AB6"/>
    <w:rPr>
      <w:b/>
      <w:bCs/>
      <w:color w:val="000000" w:themeColor="text1"/>
    </w:rPr>
  </w:style>
  <w:style w:type="character" w:customStyle="1" w:styleId="ecxpbshorttxt">
    <w:name w:val="ecxpbshorttxt"/>
    <w:basedOn w:val="Policepardfaut"/>
    <w:rsid w:val="002873BB"/>
  </w:style>
  <w:style w:type="character" w:styleId="Accentuation">
    <w:name w:val="Emphasis"/>
    <w:basedOn w:val="Policepardfaut"/>
    <w:uiPriority w:val="20"/>
    <w:qFormat/>
    <w:rsid w:val="00FE1AB6"/>
    <w:rPr>
      <w:i/>
      <w:iCs/>
      <w:color w:val="auto"/>
    </w:rPr>
  </w:style>
  <w:style w:type="character" w:styleId="Lienhypertexte">
    <w:name w:val="Hyperlink"/>
    <w:rsid w:val="00E24ACE"/>
    <w:rPr>
      <w:color w:val="0000FF"/>
      <w:u w:val="single"/>
    </w:rPr>
  </w:style>
  <w:style w:type="table" w:styleId="Grilledutableau">
    <w:name w:val="Table Grid"/>
    <w:basedOn w:val="TableauNormal"/>
    <w:uiPriority w:val="59"/>
    <w:rsid w:val="00494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FE1AB6"/>
    <w:pPr>
      <w:spacing w:after="0" w:line="240" w:lineRule="auto"/>
    </w:pPr>
  </w:style>
  <w:style w:type="character" w:customStyle="1" w:styleId="Titre2Car">
    <w:name w:val="Titre 2 Car"/>
    <w:basedOn w:val="Policepardfaut"/>
    <w:link w:val="Titre2"/>
    <w:uiPriority w:val="9"/>
    <w:semiHidden/>
    <w:rsid w:val="00FE1AB6"/>
    <w:rPr>
      <w:rFonts w:asciiTheme="majorHAnsi" w:eastAsiaTheme="majorEastAsia" w:hAnsiTheme="majorHAnsi" w:cstheme="majorBidi"/>
      <w:b/>
      <w:bCs/>
      <w:smallCaps/>
      <w:color w:val="000000" w:themeColor="text1"/>
      <w:sz w:val="28"/>
      <w:szCs w:val="28"/>
    </w:rPr>
  </w:style>
  <w:style w:type="paragraph" w:styleId="En-tte">
    <w:name w:val="header"/>
    <w:basedOn w:val="Normal"/>
    <w:link w:val="En-tteCar"/>
    <w:uiPriority w:val="99"/>
    <w:unhideWhenUsed/>
    <w:rsid w:val="00E71ECA"/>
    <w:pPr>
      <w:tabs>
        <w:tab w:val="center" w:pos="4536"/>
        <w:tab w:val="right" w:pos="9072"/>
      </w:tabs>
    </w:pPr>
  </w:style>
  <w:style w:type="character" w:customStyle="1" w:styleId="En-tteCar">
    <w:name w:val="En-tête Car"/>
    <w:link w:val="En-tte"/>
    <w:uiPriority w:val="99"/>
    <w:rsid w:val="00E71ECA"/>
    <w:rPr>
      <w:sz w:val="24"/>
      <w:szCs w:val="24"/>
      <w:lang w:eastAsia="zh-CN"/>
    </w:rPr>
  </w:style>
  <w:style w:type="paragraph" w:styleId="Pieddepage">
    <w:name w:val="footer"/>
    <w:basedOn w:val="Normal"/>
    <w:link w:val="PieddepageCar"/>
    <w:uiPriority w:val="99"/>
    <w:unhideWhenUsed/>
    <w:rsid w:val="00E71ECA"/>
    <w:pPr>
      <w:tabs>
        <w:tab w:val="center" w:pos="4536"/>
        <w:tab w:val="right" w:pos="9072"/>
      </w:tabs>
    </w:pPr>
  </w:style>
  <w:style w:type="character" w:customStyle="1" w:styleId="PieddepageCar">
    <w:name w:val="Pied de page Car"/>
    <w:link w:val="Pieddepage"/>
    <w:uiPriority w:val="99"/>
    <w:rsid w:val="00E71ECA"/>
    <w:rPr>
      <w:sz w:val="24"/>
      <w:szCs w:val="24"/>
      <w:lang w:eastAsia="zh-CN"/>
    </w:rPr>
  </w:style>
  <w:style w:type="character" w:customStyle="1" w:styleId="Titre1Car">
    <w:name w:val="Titre 1 Car"/>
    <w:basedOn w:val="Policepardfaut"/>
    <w:link w:val="Titre1"/>
    <w:uiPriority w:val="9"/>
    <w:rsid w:val="00FE1AB6"/>
    <w:rPr>
      <w:rFonts w:asciiTheme="majorHAnsi" w:eastAsiaTheme="majorEastAsia" w:hAnsiTheme="majorHAnsi" w:cstheme="majorBidi"/>
      <w:b/>
      <w:bCs/>
      <w:smallCaps/>
      <w:color w:val="000000" w:themeColor="text1"/>
      <w:sz w:val="36"/>
      <w:szCs w:val="36"/>
    </w:rPr>
  </w:style>
  <w:style w:type="character" w:customStyle="1" w:styleId="Titre3Car">
    <w:name w:val="Titre 3 Car"/>
    <w:basedOn w:val="Policepardfaut"/>
    <w:link w:val="Titre3"/>
    <w:uiPriority w:val="9"/>
    <w:semiHidden/>
    <w:rsid w:val="00FE1AB6"/>
    <w:rPr>
      <w:rFonts w:asciiTheme="majorHAnsi" w:eastAsiaTheme="majorEastAsia" w:hAnsiTheme="majorHAnsi" w:cstheme="majorBidi"/>
      <w:b/>
      <w:bCs/>
      <w:color w:val="000000" w:themeColor="text1"/>
    </w:rPr>
  </w:style>
  <w:style w:type="character" w:customStyle="1" w:styleId="Titre4Car">
    <w:name w:val="Titre 4 Car"/>
    <w:basedOn w:val="Policepardfaut"/>
    <w:link w:val="Titre4"/>
    <w:uiPriority w:val="9"/>
    <w:semiHidden/>
    <w:rsid w:val="00FE1AB6"/>
    <w:rPr>
      <w:rFonts w:asciiTheme="majorHAnsi" w:eastAsiaTheme="majorEastAsia" w:hAnsiTheme="majorHAnsi" w:cstheme="majorBidi"/>
      <w:b/>
      <w:bCs/>
      <w:i/>
      <w:iCs/>
      <w:color w:val="000000" w:themeColor="text1"/>
    </w:rPr>
  </w:style>
  <w:style w:type="character" w:customStyle="1" w:styleId="Titre5Car">
    <w:name w:val="Titre 5 Car"/>
    <w:basedOn w:val="Policepardfaut"/>
    <w:link w:val="Titre5"/>
    <w:uiPriority w:val="9"/>
    <w:semiHidden/>
    <w:rsid w:val="00FE1AB6"/>
    <w:rPr>
      <w:rFonts w:asciiTheme="majorHAnsi" w:eastAsiaTheme="majorEastAsia" w:hAnsiTheme="majorHAnsi" w:cstheme="majorBidi"/>
      <w:color w:val="323E4F" w:themeColor="text2" w:themeShade="BF"/>
    </w:rPr>
  </w:style>
  <w:style w:type="character" w:customStyle="1" w:styleId="Titre6Car">
    <w:name w:val="Titre 6 Car"/>
    <w:basedOn w:val="Policepardfaut"/>
    <w:link w:val="Titre6"/>
    <w:uiPriority w:val="9"/>
    <w:semiHidden/>
    <w:rsid w:val="00FE1AB6"/>
    <w:rPr>
      <w:rFonts w:asciiTheme="majorHAnsi" w:eastAsiaTheme="majorEastAsia" w:hAnsiTheme="majorHAnsi" w:cstheme="majorBidi"/>
      <w:i/>
      <w:iCs/>
      <w:color w:val="323E4F" w:themeColor="text2" w:themeShade="BF"/>
    </w:rPr>
  </w:style>
  <w:style w:type="character" w:customStyle="1" w:styleId="Titre7Car">
    <w:name w:val="Titre 7 Car"/>
    <w:basedOn w:val="Policepardfaut"/>
    <w:link w:val="Titre7"/>
    <w:uiPriority w:val="9"/>
    <w:semiHidden/>
    <w:rsid w:val="00FE1AB6"/>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FE1AB6"/>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FE1AB6"/>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FE1AB6"/>
    <w:pPr>
      <w:spacing w:after="200" w:line="240" w:lineRule="auto"/>
    </w:pPr>
    <w:rPr>
      <w:i/>
      <w:iCs/>
      <w:color w:val="44546A" w:themeColor="text2"/>
      <w:sz w:val="18"/>
      <w:szCs w:val="18"/>
    </w:rPr>
  </w:style>
  <w:style w:type="paragraph" w:styleId="Titre">
    <w:name w:val="Title"/>
    <w:basedOn w:val="Normal"/>
    <w:next w:val="Normal"/>
    <w:link w:val="TitreCar"/>
    <w:uiPriority w:val="10"/>
    <w:qFormat/>
    <w:rsid w:val="00FE1AB6"/>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reCar">
    <w:name w:val="Titre Car"/>
    <w:basedOn w:val="Policepardfaut"/>
    <w:link w:val="Titre"/>
    <w:uiPriority w:val="10"/>
    <w:rsid w:val="00FE1AB6"/>
    <w:rPr>
      <w:rFonts w:asciiTheme="majorHAnsi" w:eastAsiaTheme="majorEastAsia" w:hAnsiTheme="majorHAnsi" w:cstheme="majorBidi"/>
      <w:color w:val="000000" w:themeColor="text1"/>
      <w:sz w:val="56"/>
      <w:szCs w:val="56"/>
    </w:rPr>
  </w:style>
  <w:style w:type="paragraph" w:styleId="Sous-titre">
    <w:name w:val="Subtitle"/>
    <w:basedOn w:val="Normal"/>
    <w:next w:val="Normal"/>
    <w:link w:val="Sous-titreCar"/>
    <w:uiPriority w:val="11"/>
    <w:qFormat/>
    <w:rsid w:val="00FE1AB6"/>
    <w:pPr>
      <w:numPr>
        <w:ilvl w:val="1"/>
      </w:numPr>
    </w:pPr>
    <w:rPr>
      <w:color w:val="5A5A5A" w:themeColor="text1" w:themeTint="A5"/>
      <w:spacing w:val="10"/>
    </w:rPr>
  </w:style>
  <w:style w:type="character" w:customStyle="1" w:styleId="Sous-titreCar">
    <w:name w:val="Sous-titre Car"/>
    <w:basedOn w:val="Policepardfaut"/>
    <w:link w:val="Sous-titre"/>
    <w:uiPriority w:val="11"/>
    <w:rsid w:val="00FE1AB6"/>
    <w:rPr>
      <w:color w:val="5A5A5A" w:themeColor="text1" w:themeTint="A5"/>
      <w:spacing w:val="10"/>
    </w:rPr>
  </w:style>
  <w:style w:type="paragraph" w:styleId="Citation">
    <w:name w:val="Quote"/>
    <w:basedOn w:val="Normal"/>
    <w:next w:val="Normal"/>
    <w:link w:val="CitationCar"/>
    <w:uiPriority w:val="29"/>
    <w:qFormat/>
    <w:rsid w:val="00FE1AB6"/>
    <w:pPr>
      <w:spacing w:before="160"/>
      <w:ind w:left="720" w:right="720"/>
    </w:pPr>
    <w:rPr>
      <w:i/>
      <w:iCs/>
      <w:color w:val="000000" w:themeColor="text1"/>
    </w:rPr>
  </w:style>
  <w:style w:type="character" w:customStyle="1" w:styleId="CitationCar">
    <w:name w:val="Citation Car"/>
    <w:basedOn w:val="Policepardfaut"/>
    <w:link w:val="Citation"/>
    <w:uiPriority w:val="29"/>
    <w:rsid w:val="00FE1AB6"/>
    <w:rPr>
      <w:i/>
      <w:iCs/>
      <w:color w:val="000000" w:themeColor="text1"/>
    </w:rPr>
  </w:style>
  <w:style w:type="paragraph" w:styleId="Citationintense">
    <w:name w:val="Intense Quote"/>
    <w:basedOn w:val="Normal"/>
    <w:next w:val="Normal"/>
    <w:link w:val="CitationintenseCar"/>
    <w:uiPriority w:val="30"/>
    <w:qFormat/>
    <w:rsid w:val="00FE1AB6"/>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itationintenseCar">
    <w:name w:val="Citation intense Car"/>
    <w:basedOn w:val="Policepardfaut"/>
    <w:link w:val="Citationintense"/>
    <w:uiPriority w:val="30"/>
    <w:rsid w:val="00FE1AB6"/>
    <w:rPr>
      <w:color w:val="000000" w:themeColor="text1"/>
      <w:shd w:val="clear" w:color="auto" w:fill="F2F2F2" w:themeFill="background1" w:themeFillShade="F2"/>
    </w:rPr>
  </w:style>
  <w:style w:type="character" w:styleId="Emphaseple">
    <w:name w:val="Subtle Emphasis"/>
    <w:basedOn w:val="Policepardfaut"/>
    <w:uiPriority w:val="19"/>
    <w:qFormat/>
    <w:rsid w:val="00FE1AB6"/>
    <w:rPr>
      <w:i/>
      <w:iCs/>
      <w:color w:val="404040" w:themeColor="text1" w:themeTint="BF"/>
    </w:rPr>
  </w:style>
  <w:style w:type="character" w:styleId="Emphaseintense">
    <w:name w:val="Intense Emphasis"/>
    <w:basedOn w:val="Policepardfaut"/>
    <w:uiPriority w:val="21"/>
    <w:qFormat/>
    <w:rsid w:val="00FE1AB6"/>
    <w:rPr>
      <w:b/>
      <w:bCs/>
      <w:i/>
      <w:iCs/>
      <w:caps/>
    </w:rPr>
  </w:style>
  <w:style w:type="character" w:styleId="Rfrenceple">
    <w:name w:val="Subtle Reference"/>
    <w:basedOn w:val="Policepardfaut"/>
    <w:uiPriority w:val="31"/>
    <w:qFormat/>
    <w:rsid w:val="00FE1AB6"/>
    <w:rPr>
      <w:smallCaps/>
      <w:color w:val="404040" w:themeColor="text1" w:themeTint="BF"/>
      <w:u w:val="single" w:color="7F7F7F" w:themeColor="text1" w:themeTint="80"/>
    </w:rPr>
  </w:style>
  <w:style w:type="character" w:styleId="Rfrenceintense">
    <w:name w:val="Intense Reference"/>
    <w:basedOn w:val="Policepardfaut"/>
    <w:uiPriority w:val="32"/>
    <w:qFormat/>
    <w:rsid w:val="00FE1AB6"/>
    <w:rPr>
      <w:b/>
      <w:bCs/>
      <w:smallCaps/>
      <w:u w:val="single"/>
    </w:rPr>
  </w:style>
  <w:style w:type="character" w:styleId="Titredulivre">
    <w:name w:val="Book Title"/>
    <w:basedOn w:val="Policepardfaut"/>
    <w:uiPriority w:val="33"/>
    <w:qFormat/>
    <w:rsid w:val="00FE1AB6"/>
    <w:rPr>
      <w:b w:val="0"/>
      <w:bCs w:val="0"/>
      <w:smallCaps/>
      <w:spacing w:val="5"/>
    </w:rPr>
  </w:style>
  <w:style w:type="paragraph" w:styleId="En-ttedetabledesmatires">
    <w:name w:val="TOC Heading"/>
    <w:basedOn w:val="Titre1"/>
    <w:next w:val="Normal"/>
    <w:uiPriority w:val="39"/>
    <w:semiHidden/>
    <w:unhideWhenUsed/>
    <w:qFormat/>
    <w:rsid w:val="00FE1AB6"/>
    <w:pPr>
      <w:outlineLvl w:val="9"/>
    </w:pPr>
  </w:style>
  <w:style w:type="paragraph" w:styleId="Textedebulles">
    <w:name w:val="Balloon Text"/>
    <w:basedOn w:val="Normal"/>
    <w:link w:val="TextedebullesCar"/>
    <w:uiPriority w:val="99"/>
    <w:semiHidden/>
    <w:unhideWhenUsed/>
    <w:rsid w:val="005868D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868D2"/>
    <w:rPr>
      <w:rFonts w:ascii="Segoe UI" w:hAnsi="Segoe UI" w:cs="Segoe UI"/>
      <w:sz w:val="18"/>
      <w:szCs w:val="18"/>
    </w:rPr>
  </w:style>
  <w:style w:type="character" w:styleId="Marquedecommentaire">
    <w:name w:val="annotation reference"/>
    <w:basedOn w:val="Policepardfaut"/>
    <w:uiPriority w:val="99"/>
    <w:semiHidden/>
    <w:unhideWhenUsed/>
    <w:rsid w:val="007C27CF"/>
    <w:rPr>
      <w:sz w:val="16"/>
      <w:szCs w:val="16"/>
    </w:rPr>
  </w:style>
  <w:style w:type="paragraph" w:styleId="Commentaire">
    <w:name w:val="annotation text"/>
    <w:basedOn w:val="Normal"/>
    <w:link w:val="CommentaireCar"/>
    <w:uiPriority w:val="99"/>
    <w:semiHidden/>
    <w:unhideWhenUsed/>
    <w:rsid w:val="007C27CF"/>
    <w:pPr>
      <w:spacing w:line="240" w:lineRule="auto"/>
    </w:pPr>
    <w:rPr>
      <w:sz w:val="20"/>
      <w:szCs w:val="20"/>
    </w:rPr>
  </w:style>
  <w:style w:type="character" w:customStyle="1" w:styleId="CommentaireCar">
    <w:name w:val="Commentaire Car"/>
    <w:basedOn w:val="Policepardfaut"/>
    <w:link w:val="Commentaire"/>
    <w:uiPriority w:val="99"/>
    <w:semiHidden/>
    <w:rsid w:val="007C27CF"/>
    <w:rPr>
      <w:sz w:val="20"/>
      <w:szCs w:val="20"/>
    </w:rPr>
  </w:style>
  <w:style w:type="paragraph" w:styleId="Objetducommentaire">
    <w:name w:val="annotation subject"/>
    <w:basedOn w:val="Commentaire"/>
    <w:next w:val="Commentaire"/>
    <w:link w:val="ObjetducommentaireCar"/>
    <w:uiPriority w:val="99"/>
    <w:semiHidden/>
    <w:unhideWhenUsed/>
    <w:rsid w:val="007C27CF"/>
    <w:rPr>
      <w:b/>
      <w:bCs/>
    </w:rPr>
  </w:style>
  <w:style w:type="character" w:customStyle="1" w:styleId="ObjetducommentaireCar">
    <w:name w:val="Objet du commentaire Car"/>
    <w:basedOn w:val="CommentaireCar"/>
    <w:link w:val="Objetducommentaire"/>
    <w:uiPriority w:val="99"/>
    <w:semiHidden/>
    <w:rsid w:val="007C27CF"/>
    <w:rPr>
      <w:b/>
      <w:bCs/>
      <w:sz w:val="20"/>
      <w:szCs w:val="20"/>
    </w:rPr>
  </w:style>
  <w:style w:type="paragraph" w:styleId="Paragraphedeliste">
    <w:name w:val="List Paragraph"/>
    <w:basedOn w:val="Normal"/>
    <w:uiPriority w:val="34"/>
    <w:qFormat/>
    <w:rsid w:val="00144D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w-standard">
    <w:name w:val="ww-standard"/>
    <w:basedOn w:val="Normal"/>
    <w:rsid w:val="00144D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udetableau">
    <w:name w:val="contenudetableau"/>
    <w:basedOn w:val="Normal"/>
    <w:rsid w:val="00144D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W-Standard0">
    <w:name w:val="WW-Standard"/>
    <w:rsid w:val="00144DB7"/>
    <w:pPr>
      <w:widowControl w:val="0"/>
      <w:suppressAutoHyphens/>
      <w:spacing w:after="0" w:line="240" w:lineRule="auto"/>
    </w:pPr>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52441">
      <w:bodyDiv w:val="1"/>
      <w:marLeft w:val="0"/>
      <w:marRight w:val="0"/>
      <w:marTop w:val="0"/>
      <w:marBottom w:val="0"/>
      <w:divBdr>
        <w:top w:val="none" w:sz="0" w:space="0" w:color="auto"/>
        <w:left w:val="none" w:sz="0" w:space="0" w:color="auto"/>
        <w:bottom w:val="none" w:sz="0" w:space="0" w:color="auto"/>
        <w:right w:val="none" w:sz="0" w:space="0" w:color="auto"/>
      </w:divBdr>
    </w:div>
    <w:div w:id="181749348">
      <w:bodyDiv w:val="1"/>
      <w:marLeft w:val="0"/>
      <w:marRight w:val="0"/>
      <w:marTop w:val="0"/>
      <w:marBottom w:val="0"/>
      <w:divBdr>
        <w:top w:val="none" w:sz="0" w:space="0" w:color="auto"/>
        <w:left w:val="none" w:sz="0" w:space="0" w:color="auto"/>
        <w:bottom w:val="none" w:sz="0" w:space="0" w:color="auto"/>
        <w:right w:val="none" w:sz="0" w:space="0" w:color="auto"/>
      </w:divBdr>
    </w:div>
    <w:div w:id="195503472">
      <w:bodyDiv w:val="1"/>
      <w:marLeft w:val="0"/>
      <w:marRight w:val="0"/>
      <w:marTop w:val="0"/>
      <w:marBottom w:val="0"/>
      <w:divBdr>
        <w:top w:val="none" w:sz="0" w:space="0" w:color="auto"/>
        <w:left w:val="none" w:sz="0" w:space="0" w:color="auto"/>
        <w:bottom w:val="none" w:sz="0" w:space="0" w:color="auto"/>
        <w:right w:val="none" w:sz="0" w:space="0" w:color="auto"/>
      </w:divBdr>
    </w:div>
    <w:div w:id="631331850">
      <w:bodyDiv w:val="1"/>
      <w:marLeft w:val="0"/>
      <w:marRight w:val="0"/>
      <w:marTop w:val="0"/>
      <w:marBottom w:val="0"/>
      <w:divBdr>
        <w:top w:val="none" w:sz="0" w:space="0" w:color="auto"/>
        <w:left w:val="none" w:sz="0" w:space="0" w:color="auto"/>
        <w:bottom w:val="none" w:sz="0" w:space="0" w:color="auto"/>
        <w:right w:val="none" w:sz="0" w:space="0" w:color="auto"/>
      </w:divBdr>
    </w:div>
    <w:div w:id="672033210">
      <w:bodyDiv w:val="1"/>
      <w:marLeft w:val="0"/>
      <w:marRight w:val="0"/>
      <w:marTop w:val="0"/>
      <w:marBottom w:val="0"/>
      <w:divBdr>
        <w:top w:val="none" w:sz="0" w:space="0" w:color="auto"/>
        <w:left w:val="none" w:sz="0" w:space="0" w:color="auto"/>
        <w:bottom w:val="none" w:sz="0" w:space="0" w:color="auto"/>
        <w:right w:val="none" w:sz="0" w:space="0" w:color="auto"/>
      </w:divBdr>
    </w:div>
    <w:div w:id="672222759">
      <w:bodyDiv w:val="1"/>
      <w:marLeft w:val="0"/>
      <w:marRight w:val="0"/>
      <w:marTop w:val="0"/>
      <w:marBottom w:val="0"/>
      <w:divBdr>
        <w:top w:val="none" w:sz="0" w:space="0" w:color="auto"/>
        <w:left w:val="none" w:sz="0" w:space="0" w:color="auto"/>
        <w:bottom w:val="none" w:sz="0" w:space="0" w:color="auto"/>
        <w:right w:val="none" w:sz="0" w:space="0" w:color="auto"/>
      </w:divBdr>
    </w:div>
    <w:div w:id="755831602">
      <w:bodyDiv w:val="1"/>
      <w:marLeft w:val="0"/>
      <w:marRight w:val="0"/>
      <w:marTop w:val="0"/>
      <w:marBottom w:val="0"/>
      <w:divBdr>
        <w:top w:val="none" w:sz="0" w:space="0" w:color="auto"/>
        <w:left w:val="none" w:sz="0" w:space="0" w:color="auto"/>
        <w:bottom w:val="none" w:sz="0" w:space="0" w:color="auto"/>
        <w:right w:val="none" w:sz="0" w:space="0" w:color="auto"/>
      </w:divBdr>
    </w:div>
    <w:div w:id="866791148">
      <w:bodyDiv w:val="1"/>
      <w:marLeft w:val="0"/>
      <w:marRight w:val="0"/>
      <w:marTop w:val="0"/>
      <w:marBottom w:val="0"/>
      <w:divBdr>
        <w:top w:val="none" w:sz="0" w:space="0" w:color="auto"/>
        <w:left w:val="none" w:sz="0" w:space="0" w:color="auto"/>
        <w:bottom w:val="none" w:sz="0" w:space="0" w:color="auto"/>
        <w:right w:val="none" w:sz="0" w:space="0" w:color="auto"/>
      </w:divBdr>
    </w:div>
    <w:div w:id="876235079">
      <w:bodyDiv w:val="1"/>
      <w:marLeft w:val="0"/>
      <w:marRight w:val="0"/>
      <w:marTop w:val="0"/>
      <w:marBottom w:val="0"/>
      <w:divBdr>
        <w:top w:val="none" w:sz="0" w:space="0" w:color="auto"/>
        <w:left w:val="none" w:sz="0" w:space="0" w:color="auto"/>
        <w:bottom w:val="none" w:sz="0" w:space="0" w:color="auto"/>
        <w:right w:val="none" w:sz="0" w:space="0" w:color="auto"/>
      </w:divBdr>
    </w:div>
    <w:div w:id="1230119516">
      <w:bodyDiv w:val="1"/>
      <w:marLeft w:val="0"/>
      <w:marRight w:val="0"/>
      <w:marTop w:val="0"/>
      <w:marBottom w:val="0"/>
      <w:divBdr>
        <w:top w:val="none" w:sz="0" w:space="0" w:color="auto"/>
        <w:left w:val="none" w:sz="0" w:space="0" w:color="auto"/>
        <w:bottom w:val="none" w:sz="0" w:space="0" w:color="auto"/>
        <w:right w:val="none" w:sz="0" w:space="0" w:color="auto"/>
      </w:divBdr>
      <w:divsChild>
        <w:div w:id="1060906676">
          <w:marLeft w:val="0"/>
          <w:marRight w:val="0"/>
          <w:marTop w:val="0"/>
          <w:marBottom w:val="0"/>
          <w:divBdr>
            <w:top w:val="none" w:sz="0" w:space="0" w:color="auto"/>
            <w:left w:val="none" w:sz="0" w:space="0" w:color="auto"/>
            <w:bottom w:val="none" w:sz="0" w:space="0" w:color="auto"/>
            <w:right w:val="none" w:sz="0" w:space="0" w:color="auto"/>
          </w:divBdr>
        </w:div>
      </w:divsChild>
    </w:div>
    <w:div w:id="1272981113">
      <w:bodyDiv w:val="1"/>
      <w:marLeft w:val="0"/>
      <w:marRight w:val="0"/>
      <w:marTop w:val="0"/>
      <w:marBottom w:val="0"/>
      <w:divBdr>
        <w:top w:val="none" w:sz="0" w:space="0" w:color="auto"/>
        <w:left w:val="none" w:sz="0" w:space="0" w:color="auto"/>
        <w:bottom w:val="none" w:sz="0" w:space="0" w:color="auto"/>
        <w:right w:val="none" w:sz="0" w:space="0" w:color="auto"/>
      </w:divBdr>
    </w:div>
    <w:div w:id="1526091444">
      <w:bodyDiv w:val="1"/>
      <w:marLeft w:val="0"/>
      <w:marRight w:val="0"/>
      <w:marTop w:val="0"/>
      <w:marBottom w:val="0"/>
      <w:divBdr>
        <w:top w:val="none" w:sz="0" w:space="0" w:color="auto"/>
        <w:left w:val="none" w:sz="0" w:space="0" w:color="auto"/>
        <w:bottom w:val="none" w:sz="0" w:space="0" w:color="auto"/>
        <w:right w:val="none" w:sz="0" w:space="0" w:color="auto"/>
      </w:divBdr>
    </w:div>
    <w:div w:id="1721051758">
      <w:bodyDiv w:val="1"/>
      <w:marLeft w:val="0"/>
      <w:marRight w:val="0"/>
      <w:marTop w:val="0"/>
      <w:marBottom w:val="0"/>
      <w:divBdr>
        <w:top w:val="none" w:sz="0" w:space="0" w:color="auto"/>
        <w:left w:val="none" w:sz="0" w:space="0" w:color="auto"/>
        <w:bottom w:val="none" w:sz="0" w:space="0" w:color="auto"/>
        <w:right w:val="none" w:sz="0" w:space="0" w:color="auto"/>
      </w:divBdr>
    </w:div>
    <w:div w:id="1725256224">
      <w:bodyDiv w:val="1"/>
      <w:marLeft w:val="0"/>
      <w:marRight w:val="0"/>
      <w:marTop w:val="0"/>
      <w:marBottom w:val="0"/>
      <w:divBdr>
        <w:top w:val="none" w:sz="0" w:space="0" w:color="auto"/>
        <w:left w:val="none" w:sz="0" w:space="0" w:color="auto"/>
        <w:bottom w:val="none" w:sz="0" w:space="0" w:color="auto"/>
        <w:right w:val="none" w:sz="0" w:space="0" w:color="auto"/>
      </w:divBdr>
    </w:div>
    <w:div w:id="205345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8C79C-37CC-4583-8E67-CEFD05FF7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12</Pages>
  <Words>4346</Words>
  <Characters>23906</Characters>
  <Application>Microsoft Office Word</Application>
  <DocSecurity>0</DocSecurity>
  <Lines>199</Lines>
  <Paragraphs>56</Paragraphs>
  <ScaleCrop>false</ScaleCrop>
  <HeadingPairs>
    <vt:vector size="2" baseType="variant">
      <vt:variant>
        <vt:lpstr>Titre</vt:lpstr>
      </vt:variant>
      <vt:variant>
        <vt:i4>1</vt:i4>
      </vt:variant>
    </vt:vector>
  </HeadingPairs>
  <TitlesOfParts>
    <vt:vector size="1" baseType="lpstr">
      <vt:lpstr>Règlement technique championnat C24S 2014</vt:lpstr>
    </vt:vector>
  </TitlesOfParts>
  <Company/>
  <LinksUpToDate>false</LinksUpToDate>
  <CharactersWithSpaces>28196</CharactersWithSpaces>
  <SharedDoc>false</SharedDoc>
  <HLinks>
    <vt:vector size="6" baseType="variant">
      <vt:variant>
        <vt:i4>3080312</vt:i4>
      </vt:variant>
      <vt:variant>
        <vt:i4>0</vt:i4>
      </vt:variant>
      <vt:variant>
        <vt:i4>0</vt:i4>
      </vt:variant>
      <vt:variant>
        <vt:i4>5</vt:i4>
      </vt:variant>
      <vt:variant>
        <vt:lpwstr>http://circuit24samois.canalblog.com/archives/2016/10/06/34405027.html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technique championnat C24S 2014</dc:title>
  <dc:subject/>
  <dc:creator>sylvain.fouillaud@orange.fr</dc:creator>
  <cp:keywords/>
  <cp:lastModifiedBy>Sylvain FOUILLAUD</cp:lastModifiedBy>
  <cp:revision>26</cp:revision>
  <dcterms:created xsi:type="dcterms:W3CDTF">2018-08-05T06:56:00Z</dcterms:created>
  <dcterms:modified xsi:type="dcterms:W3CDTF">2018-10-15T18:25:00Z</dcterms:modified>
</cp:coreProperties>
</file>